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5000" w:type="pct"/>
        <w:jc w:val="center"/>
        <w:tblLook w:val="01E0" w:firstRow="1" w:lastRow="1" w:firstColumn="1" w:lastColumn="1" w:noHBand="0" w:noVBand="0"/>
      </w:tblPr>
      <w:tblGrid>
        <w:gridCol w:w="9571"/>
      </w:tblGrid>
      <w:tr w:rsidR="00D3356A" w:rsidRPr="00DD012E" w:rsidTr="00334752">
        <w:trPr>
          <w:jc w:val="center"/>
        </w:trPr>
        <w:tc>
          <w:tcPr>
            <w:tcW w:w="9854" w:type="dxa"/>
            <w:hideMark/>
          </w:tcPr>
          <w:p w:rsidR="00D3356A" w:rsidRPr="00DD012E" w:rsidRDefault="00D3356A" w:rsidP="00334752">
            <w:pPr>
              <w:spacing w:line="240" w:lineRule="auto"/>
              <w:ind w:firstLine="0"/>
              <w:jc w:val="center"/>
              <w:rPr>
                <w:caps/>
                <w:sz w:val="24"/>
              </w:rPr>
            </w:pPr>
            <w:r w:rsidRPr="00DD012E">
              <w:rPr>
                <w:caps/>
                <w:noProof/>
                <w:sz w:val="24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2DCD57D" wp14:editId="2CF6EC96">
                      <wp:simplePos x="0" y="0"/>
                      <wp:positionH relativeFrom="column">
                        <wp:posOffset>2905252</wp:posOffset>
                      </wp:positionH>
                      <wp:positionV relativeFrom="paragraph">
                        <wp:posOffset>-275767</wp:posOffset>
                      </wp:positionV>
                      <wp:extent cx="199505" cy="219456"/>
                      <wp:effectExtent l="0" t="0" r="10160" b="28575"/>
                      <wp:wrapNone/>
                      <wp:docPr id="20" name="Прямоугольник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9505" cy="21945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id="Прямоугольник 20" o:spid="_x0000_s1026" style="position:absolute;margin-left:228.75pt;margin-top:-21.7pt;width:15.7pt;height:17.3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" fillcolor="white [3212]" strokecolor="white [3212]" strokeweight="2pt"/>
                  </w:pict>
                </mc:Fallback>
              </mc:AlternateContent>
            </w:r>
            <w:r>
              <w:rPr>
                <w:caps/>
                <w:sz w:val="24"/>
              </w:rPr>
              <w:t xml:space="preserve">миНИСТЕРСТВО </w:t>
            </w:r>
            <w:r w:rsidRPr="00DD012E">
              <w:rPr>
                <w:caps/>
                <w:sz w:val="24"/>
              </w:rPr>
              <w:t>ОБРАЗОВАНИЯ И НАУКИ РФ</w:t>
            </w:r>
          </w:p>
          <w:p w:rsidR="00D3356A" w:rsidRPr="00DD012E" w:rsidRDefault="00D3356A" w:rsidP="00334752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DD012E">
              <w:rPr>
                <w:sz w:val="24"/>
              </w:rPr>
              <w:t>Федеральное государственное бюджетное</w:t>
            </w:r>
          </w:p>
          <w:p w:rsidR="00D3356A" w:rsidRPr="00DD012E" w:rsidRDefault="00D3356A" w:rsidP="00334752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DD012E">
              <w:rPr>
                <w:sz w:val="24"/>
              </w:rPr>
              <w:t>образовательное учреждение высшего образования</w:t>
            </w:r>
          </w:p>
          <w:p w:rsidR="00D3356A" w:rsidRPr="00DD012E" w:rsidRDefault="00D3356A" w:rsidP="00334752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DD012E">
              <w:rPr>
                <w:sz w:val="24"/>
              </w:rPr>
              <w:t>«ЧЕРЕПОВЕЦКИЙ ГОСУДАРСТВЕННЫЙ УНИВЕРСИТЕТ»</w:t>
            </w:r>
          </w:p>
        </w:tc>
      </w:tr>
    </w:tbl>
    <w:p w:rsidR="00D3356A" w:rsidRPr="00DD012E" w:rsidRDefault="00D3356A" w:rsidP="00D3356A">
      <w:pPr>
        <w:shd w:val="clear" w:color="auto" w:fill="FFFFFF"/>
        <w:spacing w:line="240" w:lineRule="auto"/>
        <w:ind w:firstLine="0"/>
        <w:jc w:val="center"/>
        <w:rPr>
          <w:sz w:val="24"/>
        </w:rPr>
      </w:pPr>
    </w:p>
    <w:p w:rsidR="00D3356A" w:rsidRPr="00DD012E" w:rsidRDefault="00D3356A" w:rsidP="00D3356A">
      <w:pPr>
        <w:shd w:val="clear" w:color="auto" w:fill="FFFFFF"/>
        <w:spacing w:line="240" w:lineRule="auto"/>
        <w:ind w:firstLine="0"/>
        <w:jc w:val="center"/>
        <w:rPr>
          <w:sz w:val="24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2681"/>
        <w:gridCol w:w="6889"/>
      </w:tblGrid>
      <w:tr w:rsidR="00D3356A" w:rsidRPr="00DD012E" w:rsidTr="00334752">
        <w:tc>
          <w:tcPr>
            <w:tcW w:w="2681" w:type="dxa"/>
            <w:hideMark/>
          </w:tcPr>
          <w:p w:rsidR="00D3356A" w:rsidRPr="00DD012E" w:rsidRDefault="00D3356A" w:rsidP="00334752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Институт (факультет)</w:t>
            </w:r>
          </w:p>
        </w:tc>
        <w:tc>
          <w:tcPr>
            <w:tcW w:w="688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D3356A" w:rsidRPr="00DD012E" w:rsidRDefault="00D3356A" w:rsidP="00334752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И</w:t>
            </w:r>
            <w:r w:rsidR="005E460D">
              <w:rPr>
                <w:sz w:val="24"/>
              </w:rPr>
              <w:t xml:space="preserve">нститут </w:t>
            </w:r>
            <w:r w:rsidR="000C6F56" w:rsidRPr="00DD012E">
              <w:rPr>
                <w:sz w:val="24"/>
              </w:rPr>
              <w:t>информационных</w:t>
            </w:r>
            <w:r w:rsidRPr="00DD012E">
              <w:rPr>
                <w:sz w:val="24"/>
              </w:rPr>
              <w:t xml:space="preserve"> технологий</w:t>
            </w:r>
          </w:p>
        </w:tc>
      </w:tr>
      <w:tr w:rsidR="00D3356A" w:rsidRPr="00DD012E" w:rsidTr="00334752">
        <w:tc>
          <w:tcPr>
            <w:tcW w:w="2681" w:type="dxa"/>
            <w:hideMark/>
          </w:tcPr>
          <w:p w:rsidR="00D3356A" w:rsidRPr="00DD012E" w:rsidRDefault="00D3356A" w:rsidP="00334752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Кафедра</w:t>
            </w:r>
          </w:p>
        </w:tc>
        <w:tc>
          <w:tcPr>
            <w:tcW w:w="688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D3356A" w:rsidRPr="00DD012E" w:rsidRDefault="00D3356A" w:rsidP="00334752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Математическое и программное обеспечение ЭВМ</w:t>
            </w:r>
          </w:p>
        </w:tc>
      </w:tr>
    </w:tbl>
    <w:p w:rsidR="00D3356A" w:rsidRPr="00DD012E" w:rsidRDefault="00D3356A" w:rsidP="00D3356A">
      <w:pPr>
        <w:spacing w:line="240" w:lineRule="auto"/>
        <w:ind w:firstLine="0"/>
        <w:rPr>
          <w:sz w:val="24"/>
        </w:rPr>
      </w:pPr>
    </w:p>
    <w:p w:rsidR="00D3356A" w:rsidRPr="00DD012E" w:rsidRDefault="00D3356A" w:rsidP="00D3356A">
      <w:pPr>
        <w:spacing w:line="240" w:lineRule="auto"/>
        <w:ind w:firstLine="0"/>
        <w:jc w:val="center"/>
        <w:rPr>
          <w:sz w:val="24"/>
        </w:rPr>
      </w:pPr>
    </w:p>
    <w:p w:rsidR="00D3356A" w:rsidRPr="009A7EC1" w:rsidRDefault="00D3356A" w:rsidP="00D3356A">
      <w:pPr>
        <w:spacing w:line="240" w:lineRule="auto"/>
        <w:ind w:firstLine="0"/>
        <w:jc w:val="center"/>
        <w:rPr>
          <w:bCs/>
          <w:sz w:val="24"/>
          <w:lang w:val="en-US"/>
        </w:rPr>
      </w:pPr>
      <w:r w:rsidRPr="00DD012E">
        <w:rPr>
          <w:bCs/>
          <w:sz w:val="24"/>
        </w:rPr>
        <w:t>КУРСОВАЯ РАБОТА</w:t>
      </w:r>
    </w:p>
    <w:p w:rsidR="00D3356A" w:rsidRPr="00DD012E" w:rsidRDefault="00D3356A" w:rsidP="00D3356A">
      <w:pPr>
        <w:spacing w:line="240" w:lineRule="auto"/>
        <w:ind w:firstLine="0"/>
        <w:jc w:val="center"/>
        <w:rPr>
          <w:sz w:val="24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1809"/>
        <w:gridCol w:w="7761"/>
      </w:tblGrid>
      <w:tr w:rsidR="00D3356A" w:rsidRPr="00DD012E" w:rsidTr="0033475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809" w:type="dxa"/>
            <w:hideMark/>
          </w:tcPr>
          <w:p w:rsidR="00D3356A" w:rsidRPr="00DD012E" w:rsidRDefault="00D3356A" w:rsidP="00334752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по дисциплине</w:t>
            </w:r>
          </w:p>
        </w:tc>
        <w:tc>
          <w:tcPr>
            <w:tcW w:w="7761" w:type="dxa"/>
            <w:tcBorders>
              <w:bottom w:val="single" w:sz="4" w:space="0" w:color="auto"/>
            </w:tcBorders>
            <w:hideMark/>
          </w:tcPr>
          <w:p w:rsidR="00D3356A" w:rsidRPr="00DD012E" w:rsidRDefault="00D3356A" w:rsidP="00334752">
            <w:pPr>
              <w:spacing w:line="240" w:lineRule="auto"/>
              <w:ind w:firstLine="0"/>
              <w:rPr>
                <w:sz w:val="24"/>
              </w:rPr>
            </w:pPr>
            <w:r>
              <w:rPr>
                <w:sz w:val="24"/>
              </w:rPr>
              <w:t>«</w:t>
            </w:r>
            <w:r w:rsidR="009A7EC1" w:rsidRPr="009A7EC1">
              <w:rPr>
                <w:sz w:val="24"/>
              </w:rPr>
              <w:t>Java-программирование</w:t>
            </w:r>
            <w:r>
              <w:rPr>
                <w:sz w:val="24"/>
              </w:rPr>
              <w:t>»</w:t>
            </w:r>
          </w:p>
        </w:tc>
      </w:tr>
    </w:tbl>
    <w:p w:rsidR="00D3356A" w:rsidRPr="00DD012E" w:rsidRDefault="00D3356A" w:rsidP="00D3356A">
      <w:pPr>
        <w:spacing w:line="240" w:lineRule="auto"/>
        <w:ind w:firstLine="0"/>
        <w:rPr>
          <w:sz w:val="24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1809"/>
        <w:gridCol w:w="7761"/>
      </w:tblGrid>
      <w:tr w:rsidR="00D3356A" w:rsidRPr="00DD012E" w:rsidTr="0033475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809" w:type="dxa"/>
            <w:hideMark/>
          </w:tcPr>
          <w:p w:rsidR="00D3356A" w:rsidRPr="00DD012E" w:rsidRDefault="00D3356A" w:rsidP="00334752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на тему</w:t>
            </w:r>
          </w:p>
        </w:tc>
        <w:tc>
          <w:tcPr>
            <w:tcW w:w="7761" w:type="dxa"/>
            <w:tcBorders>
              <w:bottom w:val="single" w:sz="4" w:space="0" w:color="auto"/>
            </w:tcBorders>
            <w:hideMark/>
          </w:tcPr>
          <w:p w:rsidR="00D3356A" w:rsidRPr="00E06914" w:rsidRDefault="00D3356A" w:rsidP="00334752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«</w:t>
            </w:r>
            <w:r w:rsidR="009A7EC1" w:rsidRPr="009A7EC1">
              <w:rPr>
                <w:sz w:val="24"/>
              </w:rPr>
              <w:t>Программирование на языке Java</w:t>
            </w:r>
            <w:r w:rsidRPr="00DD012E">
              <w:rPr>
                <w:sz w:val="24"/>
              </w:rPr>
              <w:t>»</w:t>
            </w:r>
          </w:p>
        </w:tc>
      </w:tr>
    </w:tbl>
    <w:p w:rsidR="00D3356A" w:rsidRPr="00DD012E" w:rsidRDefault="00D3356A" w:rsidP="00D3356A">
      <w:pPr>
        <w:spacing w:line="240" w:lineRule="auto"/>
        <w:ind w:firstLine="0"/>
        <w:rPr>
          <w:sz w:val="24"/>
        </w:rPr>
      </w:pPr>
    </w:p>
    <w:p w:rsidR="00D3356A" w:rsidRPr="00DD012E" w:rsidRDefault="00D3356A" w:rsidP="00D3356A">
      <w:pPr>
        <w:spacing w:line="240" w:lineRule="auto"/>
        <w:ind w:firstLine="0"/>
        <w:rPr>
          <w:sz w:val="24"/>
        </w:rPr>
      </w:pPr>
    </w:p>
    <w:p w:rsidR="00D3356A" w:rsidRPr="00DD012E" w:rsidRDefault="00D3356A" w:rsidP="00D3356A">
      <w:pPr>
        <w:spacing w:line="240" w:lineRule="auto"/>
        <w:ind w:firstLine="0"/>
        <w:jc w:val="center"/>
        <w:rPr>
          <w:sz w:val="24"/>
        </w:rPr>
      </w:pPr>
      <w:r w:rsidRPr="00DD012E">
        <w:rPr>
          <w:sz w:val="24"/>
        </w:rPr>
        <w:t xml:space="preserve">                                                         </w:t>
      </w:r>
    </w:p>
    <w:tbl>
      <w:tblPr>
        <w:tblW w:w="4785" w:type="dxa"/>
        <w:tblInd w:w="5070" w:type="dxa"/>
        <w:tblLayout w:type="fixed"/>
        <w:tblLook w:val="00A0" w:firstRow="1" w:lastRow="0" w:firstColumn="1" w:lastColumn="0" w:noHBand="0" w:noVBand="0"/>
      </w:tblPr>
      <w:tblGrid>
        <w:gridCol w:w="4785"/>
      </w:tblGrid>
      <w:tr w:rsidR="00D3356A" w:rsidRPr="00DD012E" w:rsidTr="00334752">
        <w:trPr>
          <w:cantSplit/>
          <w:trHeight w:val="359"/>
        </w:trPr>
        <w:tc>
          <w:tcPr>
            <w:tcW w:w="478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D3356A" w:rsidRPr="00DD012E" w:rsidRDefault="00D3356A" w:rsidP="00334752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Выполнил студент группы:</w:t>
            </w:r>
          </w:p>
          <w:p w:rsidR="00D3356A" w:rsidRPr="00DD012E" w:rsidRDefault="00D3356A" w:rsidP="00334752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DD012E">
              <w:rPr>
                <w:sz w:val="24"/>
              </w:rPr>
              <w:t>1ИСб-00-01оп-21</w:t>
            </w:r>
          </w:p>
        </w:tc>
      </w:tr>
      <w:tr w:rsidR="00D3356A" w:rsidRPr="00DD012E" w:rsidTr="00334752">
        <w:trPr>
          <w:cantSplit/>
        </w:trPr>
        <w:tc>
          <w:tcPr>
            <w:tcW w:w="4783" w:type="dxa"/>
            <w:tcBorders>
              <w:top w:val="single" w:sz="4" w:space="0" w:color="auto"/>
              <w:left w:val="nil"/>
              <w:right w:val="nil"/>
            </w:tcBorders>
            <w:vAlign w:val="center"/>
            <w:hideMark/>
          </w:tcPr>
          <w:p w:rsidR="00D3356A" w:rsidRPr="00DD012E" w:rsidRDefault="00D3356A" w:rsidP="00334752">
            <w:pPr>
              <w:spacing w:line="240" w:lineRule="auto"/>
              <w:ind w:firstLine="0"/>
              <w:jc w:val="center"/>
              <w:rPr>
                <w:i/>
                <w:sz w:val="24"/>
                <w:vertAlign w:val="superscript"/>
              </w:rPr>
            </w:pPr>
            <w:r w:rsidRPr="00DD012E">
              <w:rPr>
                <w:i/>
                <w:sz w:val="24"/>
                <w:vertAlign w:val="superscript"/>
              </w:rPr>
              <w:t>группа</w:t>
            </w:r>
          </w:p>
        </w:tc>
      </w:tr>
      <w:tr w:rsidR="00D3356A" w:rsidRPr="00DD012E" w:rsidTr="00334752">
        <w:trPr>
          <w:cantSplit/>
        </w:trPr>
        <w:tc>
          <w:tcPr>
            <w:tcW w:w="4783" w:type="dxa"/>
            <w:tcBorders>
              <w:left w:val="nil"/>
              <w:right w:val="nil"/>
            </w:tcBorders>
            <w:vAlign w:val="center"/>
            <w:hideMark/>
          </w:tcPr>
          <w:p w:rsidR="00D3356A" w:rsidRPr="00DD012E" w:rsidRDefault="00D3356A" w:rsidP="00334752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Направления подготовки (специальности)</w:t>
            </w:r>
          </w:p>
        </w:tc>
      </w:tr>
      <w:tr w:rsidR="00D3356A" w:rsidRPr="00DD012E" w:rsidTr="00334752">
        <w:trPr>
          <w:cantSplit/>
        </w:trPr>
        <w:tc>
          <w:tcPr>
            <w:tcW w:w="4783" w:type="dxa"/>
            <w:tcBorders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D3356A" w:rsidRPr="00DD012E" w:rsidRDefault="00D3356A" w:rsidP="00334752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DD012E">
              <w:rPr>
                <w:sz w:val="24"/>
              </w:rPr>
              <w:t xml:space="preserve">09.03.02 Информационные системы          </w:t>
            </w:r>
          </w:p>
        </w:tc>
      </w:tr>
      <w:tr w:rsidR="00D3356A" w:rsidRPr="00DD012E" w:rsidTr="00334752">
        <w:trPr>
          <w:cantSplit/>
        </w:trPr>
        <w:tc>
          <w:tcPr>
            <w:tcW w:w="4783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:rsidR="00D3356A" w:rsidRPr="00DD012E" w:rsidRDefault="00D3356A" w:rsidP="00334752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DD012E">
              <w:rPr>
                <w:sz w:val="24"/>
              </w:rPr>
              <w:t>и технологии</w:t>
            </w:r>
          </w:p>
        </w:tc>
      </w:tr>
      <w:tr w:rsidR="00D3356A" w:rsidRPr="00DD012E" w:rsidTr="00334752">
        <w:trPr>
          <w:cantSplit/>
        </w:trPr>
        <w:tc>
          <w:tcPr>
            <w:tcW w:w="478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:rsidR="00D3356A" w:rsidRPr="00DD012E" w:rsidRDefault="00D3356A" w:rsidP="00334752">
            <w:pPr>
              <w:spacing w:line="240" w:lineRule="auto"/>
              <w:ind w:firstLine="0"/>
              <w:jc w:val="center"/>
              <w:rPr>
                <w:i/>
                <w:sz w:val="24"/>
                <w:vertAlign w:val="superscript"/>
              </w:rPr>
            </w:pPr>
            <w:r w:rsidRPr="00DD012E">
              <w:rPr>
                <w:i/>
                <w:sz w:val="24"/>
                <w:vertAlign w:val="superscript"/>
              </w:rPr>
              <w:t>шифр, наименование</w:t>
            </w:r>
          </w:p>
        </w:tc>
      </w:tr>
      <w:tr w:rsidR="00D3356A" w:rsidRPr="00DD012E" w:rsidTr="00334752">
        <w:trPr>
          <w:cantSplit/>
          <w:trHeight w:val="146"/>
        </w:trPr>
        <w:tc>
          <w:tcPr>
            <w:tcW w:w="478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D3356A" w:rsidRPr="00DD012E" w:rsidRDefault="00D3356A" w:rsidP="00334752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DD012E">
              <w:rPr>
                <w:sz w:val="24"/>
              </w:rPr>
              <w:t>Аксенов Иван Константинович</w:t>
            </w:r>
          </w:p>
        </w:tc>
      </w:tr>
      <w:tr w:rsidR="00D3356A" w:rsidRPr="00DD012E" w:rsidTr="00334752">
        <w:trPr>
          <w:cantSplit/>
          <w:trHeight w:val="269"/>
        </w:trPr>
        <w:tc>
          <w:tcPr>
            <w:tcW w:w="4783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D3356A" w:rsidRPr="00DD012E" w:rsidRDefault="00D3356A" w:rsidP="00334752">
            <w:pPr>
              <w:spacing w:line="240" w:lineRule="auto"/>
              <w:ind w:firstLine="0"/>
              <w:jc w:val="center"/>
              <w:rPr>
                <w:i/>
                <w:sz w:val="24"/>
                <w:vertAlign w:val="superscript"/>
              </w:rPr>
            </w:pPr>
            <w:r w:rsidRPr="00DD012E">
              <w:rPr>
                <w:i/>
                <w:sz w:val="24"/>
                <w:vertAlign w:val="superscript"/>
              </w:rPr>
              <w:t>фамилия, имя, отчество</w:t>
            </w:r>
          </w:p>
        </w:tc>
      </w:tr>
    </w:tbl>
    <w:p w:rsidR="00D3356A" w:rsidRPr="00DD012E" w:rsidRDefault="00D3356A" w:rsidP="00D3356A">
      <w:pPr>
        <w:spacing w:line="240" w:lineRule="auto"/>
        <w:ind w:firstLine="0"/>
        <w:jc w:val="center"/>
        <w:rPr>
          <w:sz w:val="24"/>
        </w:rPr>
      </w:pPr>
    </w:p>
    <w:tbl>
      <w:tblPr>
        <w:tblW w:w="4785" w:type="dxa"/>
        <w:tblInd w:w="5070" w:type="dxa"/>
        <w:tblLayout w:type="fixed"/>
        <w:tblLook w:val="00A0" w:firstRow="1" w:lastRow="0" w:firstColumn="1" w:lastColumn="0" w:noHBand="0" w:noVBand="0"/>
      </w:tblPr>
      <w:tblGrid>
        <w:gridCol w:w="4785"/>
      </w:tblGrid>
      <w:tr w:rsidR="00D3356A" w:rsidRPr="00DD012E" w:rsidTr="00334752">
        <w:trPr>
          <w:cantSplit/>
        </w:trPr>
        <w:tc>
          <w:tcPr>
            <w:tcW w:w="4783" w:type="dxa"/>
            <w:vAlign w:val="center"/>
            <w:hideMark/>
          </w:tcPr>
          <w:p w:rsidR="00D3356A" w:rsidRPr="00DD012E" w:rsidRDefault="00D3356A" w:rsidP="00334752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Руководитель:</w:t>
            </w:r>
          </w:p>
        </w:tc>
      </w:tr>
      <w:tr w:rsidR="00D3356A" w:rsidRPr="00DD012E" w:rsidTr="00334752">
        <w:trPr>
          <w:cantSplit/>
        </w:trPr>
        <w:tc>
          <w:tcPr>
            <w:tcW w:w="478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D3356A" w:rsidRPr="009A7EC1" w:rsidRDefault="009A7EC1" w:rsidP="00334752">
            <w:pPr>
              <w:spacing w:line="240" w:lineRule="auto"/>
              <w:ind w:firstLine="0"/>
              <w:jc w:val="center"/>
              <w:rPr>
                <w:sz w:val="24"/>
              </w:rPr>
            </w:pPr>
            <w:r>
              <w:rPr>
                <w:sz w:val="24"/>
              </w:rPr>
              <w:t>Осколков Василий Михайлович</w:t>
            </w:r>
          </w:p>
        </w:tc>
      </w:tr>
      <w:tr w:rsidR="00D3356A" w:rsidRPr="00DD012E" w:rsidTr="00334752">
        <w:trPr>
          <w:cantSplit/>
        </w:trPr>
        <w:tc>
          <w:tcPr>
            <w:tcW w:w="478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D3356A" w:rsidRPr="00DD012E" w:rsidRDefault="00D3356A" w:rsidP="00334752">
            <w:pPr>
              <w:spacing w:line="240" w:lineRule="auto"/>
              <w:ind w:firstLine="0"/>
              <w:jc w:val="center"/>
              <w:rPr>
                <w:i/>
                <w:sz w:val="24"/>
                <w:vertAlign w:val="superscript"/>
              </w:rPr>
            </w:pPr>
            <w:r w:rsidRPr="00DD012E">
              <w:rPr>
                <w:i/>
                <w:sz w:val="24"/>
                <w:vertAlign w:val="superscript"/>
              </w:rPr>
              <w:t>фамилия, имя, отчество</w:t>
            </w:r>
          </w:p>
        </w:tc>
      </w:tr>
      <w:tr w:rsidR="00D3356A" w:rsidRPr="00DD012E" w:rsidTr="00334752">
        <w:trPr>
          <w:cantSplit/>
        </w:trPr>
        <w:tc>
          <w:tcPr>
            <w:tcW w:w="478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D3356A" w:rsidRPr="00DD012E" w:rsidRDefault="00375F6A" w:rsidP="009A7EC1">
            <w:pPr>
              <w:spacing w:line="240" w:lineRule="auto"/>
              <w:ind w:firstLine="0"/>
              <w:jc w:val="center"/>
              <w:rPr>
                <w:sz w:val="24"/>
              </w:rPr>
            </w:pPr>
            <w:r>
              <w:rPr>
                <w:sz w:val="24"/>
              </w:rPr>
              <w:t>доцент</w:t>
            </w:r>
          </w:p>
        </w:tc>
      </w:tr>
      <w:tr w:rsidR="00D3356A" w:rsidRPr="00DD012E" w:rsidTr="00334752">
        <w:trPr>
          <w:cantSplit/>
        </w:trPr>
        <w:tc>
          <w:tcPr>
            <w:tcW w:w="4783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D3356A" w:rsidRPr="00DD012E" w:rsidRDefault="00D3356A" w:rsidP="00334752">
            <w:pPr>
              <w:spacing w:line="240" w:lineRule="auto"/>
              <w:ind w:firstLine="0"/>
              <w:jc w:val="center"/>
              <w:rPr>
                <w:i/>
                <w:sz w:val="24"/>
                <w:vertAlign w:val="superscript"/>
              </w:rPr>
            </w:pPr>
            <w:r w:rsidRPr="00DD012E">
              <w:rPr>
                <w:i/>
                <w:sz w:val="24"/>
                <w:vertAlign w:val="superscript"/>
              </w:rPr>
              <w:t xml:space="preserve"> должность</w:t>
            </w:r>
          </w:p>
        </w:tc>
      </w:tr>
    </w:tbl>
    <w:p w:rsidR="00D3356A" w:rsidRPr="00DD012E" w:rsidRDefault="00D3356A" w:rsidP="00D3356A">
      <w:pPr>
        <w:spacing w:line="240" w:lineRule="auto"/>
        <w:ind w:firstLine="0"/>
        <w:jc w:val="center"/>
        <w:rPr>
          <w:sz w:val="24"/>
        </w:rPr>
      </w:pPr>
    </w:p>
    <w:tbl>
      <w:tblPr>
        <w:tblW w:w="4785" w:type="dxa"/>
        <w:tblInd w:w="5070" w:type="dxa"/>
        <w:tblLayout w:type="fixed"/>
        <w:tblLook w:val="00A0" w:firstRow="1" w:lastRow="0" w:firstColumn="1" w:lastColumn="0" w:noHBand="0" w:noVBand="0"/>
      </w:tblPr>
      <w:tblGrid>
        <w:gridCol w:w="4785"/>
      </w:tblGrid>
      <w:tr w:rsidR="00D3356A" w:rsidRPr="00DD012E" w:rsidTr="00334752">
        <w:trPr>
          <w:cantSplit/>
        </w:trPr>
        <w:tc>
          <w:tcPr>
            <w:tcW w:w="4783" w:type="dxa"/>
            <w:vAlign w:val="center"/>
            <w:hideMark/>
          </w:tcPr>
          <w:p w:rsidR="00D3356A" w:rsidRPr="00DD012E" w:rsidRDefault="00D3356A" w:rsidP="00334752">
            <w:pPr>
              <w:shd w:val="clear" w:color="auto" w:fill="FFFFFF"/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 xml:space="preserve">Дата представления работы </w:t>
            </w:r>
          </w:p>
        </w:tc>
      </w:tr>
      <w:tr w:rsidR="00D3356A" w:rsidRPr="00DD012E" w:rsidTr="00334752">
        <w:trPr>
          <w:cantSplit/>
        </w:trPr>
        <w:tc>
          <w:tcPr>
            <w:tcW w:w="4783" w:type="dxa"/>
            <w:hideMark/>
          </w:tcPr>
          <w:p w:rsidR="00D3356A" w:rsidRPr="00DD012E" w:rsidRDefault="00FE6F0C" w:rsidP="00334752">
            <w:pPr>
              <w:spacing w:line="240" w:lineRule="auto"/>
              <w:ind w:firstLine="0"/>
              <w:rPr>
                <w:sz w:val="24"/>
              </w:rPr>
            </w:pPr>
            <w:r>
              <w:rPr>
                <w:sz w:val="24"/>
              </w:rPr>
              <w:t>«______»__________________2025</w:t>
            </w:r>
            <w:r w:rsidR="00D3356A" w:rsidRPr="00DD012E">
              <w:rPr>
                <w:sz w:val="24"/>
              </w:rPr>
              <w:t xml:space="preserve"> г.</w:t>
            </w:r>
          </w:p>
        </w:tc>
      </w:tr>
      <w:tr w:rsidR="00D3356A" w:rsidRPr="00DD012E" w:rsidTr="00334752">
        <w:trPr>
          <w:cantSplit/>
        </w:trPr>
        <w:tc>
          <w:tcPr>
            <w:tcW w:w="4783" w:type="dxa"/>
          </w:tcPr>
          <w:p w:rsidR="00D3356A" w:rsidRPr="00DD012E" w:rsidRDefault="00D3356A" w:rsidP="00334752">
            <w:pPr>
              <w:spacing w:line="240" w:lineRule="auto"/>
              <w:ind w:firstLine="0"/>
              <w:rPr>
                <w:sz w:val="24"/>
              </w:rPr>
            </w:pPr>
          </w:p>
        </w:tc>
      </w:tr>
      <w:tr w:rsidR="00D3356A" w:rsidRPr="00DD012E" w:rsidTr="00334752">
        <w:trPr>
          <w:cantSplit/>
        </w:trPr>
        <w:tc>
          <w:tcPr>
            <w:tcW w:w="4783" w:type="dxa"/>
            <w:hideMark/>
          </w:tcPr>
          <w:p w:rsidR="00D3356A" w:rsidRPr="00DD012E" w:rsidRDefault="00D3356A" w:rsidP="00334752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 xml:space="preserve">Заключение о допуске к защите </w:t>
            </w:r>
          </w:p>
        </w:tc>
      </w:tr>
      <w:tr w:rsidR="00D3356A" w:rsidRPr="00DD012E" w:rsidTr="00334752">
        <w:trPr>
          <w:cantSplit/>
        </w:trPr>
        <w:tc>
          <w:tcPr>
            <w:tcW w:w="478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3356A" w:rsidRPr="00DD012E" w:rsidRDefault="00D3356A" w:rsidP="00334752">
            <w:pPr>
              <w:spacing w:line="240" w:lineRule="auto"/>
              <w:ind w:firstLine="0"/>
              <w:rPr>
                <w:sz w:val="24"/>
              </w:rPr>
            </w:pPr>
          </w:p>
        </w:tc>
      </w:tr>
      <w:tr w:rsidR="00D3356A" w:rsidRPr="00DD012E" w:rsidTr="00334752">
        <w:trPr>
          <w:cantSplit/>
        </w:trPr>
        <w:tc>
          <w:tcPr>
            <w:tcW w:w="478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3356A" w:rsidRPr="00DD012E" w:rsidRDefault="00D3356A" w:rsidP="00334752">
            <w:pPr>
              <w:spacing w:line="240" w:lineRule="auto"/>
              <w:ind w:firstLine="0"/>
              <w:rPr>
                <w:sz w:val="24"/>
              </w:rPr>
            </w:pPr>
          </w:p>
        </w:tc>
      </w:tr>
      <w:tr w:rsidR="00D3356A" w:rsidRPr="00DD012E" w:rsidTr="00334752">
        <w:trPr>
          <w:cantSplit/>
        </w:trPr>
        <w:tc>
          <w:tcPr>
            <w:tcW w:w="478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3356A" w:rsidRPr="00DD012E" w:rsidRDefault="00D3356A" w:rsidP="00334752">
            <w:pPr>
              <w:spacing w:line="240" w:lineRule="auto"/>
              <w:ind w:firstLine="0"/>
              <w:rPr>
                <w:sz w:val="24"/>
              </w:rPr>
            </w:pPr>
          </w:p>
        </w:tc>
      </w:tr>
      <w:tr w:rsidR="00D3356A" w:rsidRPr="00DD012E" w:rsidTr="00334752">
        <w:trPr>
          <w:cantSplit/>
        </w:trPr>
        <w:tc>
          <w:tcPr>
            <w:tcW w:w="478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D3356A" w:rsidRPr="00DD012E" w:rsidRDefault="00D3356A" w:rsidP="00334752">
            <w:pPr>
              <w:spacing w:line="240" w:lineRule="auto"/>
              <w:ind w:firstLine="0"/>
              <w:rPr>
                <w:sz w:val="24"/>
              </w:rPr>
            </w:pPr>
          </w:p>
        </w:tc>
      </w:tr>
      <w:tr w:rsidR="00D3356A" w:rsidRPr="00DD012E" w:rsidTr="00334752">
        <w:trPr>
          <w:cantSplit/>
        </w:trPr>
        <w:tc>
          <w:tcPr>
            <w:tcW w:w="4783" w:type="dxa"/>
            <w:hideMark/>
          </w:tcPr>
          <w:p w:rsidR="00D3356A" w:rsidRPr="00DD012E" w:rsidRDefault="00D3356A" w:rsidP="00334752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Оценка_______________, _______________</w:t>
            </w:r>
          </w:p>
        </w:tc>
      </w:tr>
      <w:tr w:rsidR="00D3356A" w:rsidRPr="00DD012E" w:rsidTr="00334752">
        <w:trPr>
          <w:cantSplit/>
        </w:trPr>
        <w:tc>
          <w:tcPr>
            <w:tcW w:w="4783" w:type="dxa"/>
            <w:hideMark/>
          </w:tcPr>
          <w:p w:rsidR="00D3356A" w:rsidRPr="00DD012E" w:rsidRDefault="00D3356A" w:rsidP="00334752">
            <w:pPr>
              <w:spacing w:line="240" w:lineRule="auto"/>
              <w:ind w:firstLine="0"/>
              <w:jc w:val="center"/>
              <w:rPr>
                <w:i/>
                <w:sz w:val="24"/>
                <w:vertAlign w:val="superscript"/>
              </w:rPr>
            </w:pPr>
            <w:r w:rsidRPr="00DD012E">
              <w:rPr>
                <w:sz w:val="24"/>
              </w:rPr>
              <w:t xml:space="preserve">                                              </w:t>
            </w:r>
            <w:r w:rsidRPr="00DD012E">
              <w:rPr>
                <w:i/>
                <w:sz w:val="24"/>
                <w:vertAlign w:val="superscript"/>
              </w:rPr>
              <w:t>количество баллов</w:t>
            </w:r>
          </w:p>
        </w:tc>
      </w:tr>
      <w:tr w:rsidR="00D3356A" w:rsidRPr="00DD012E" w:rsidTr="00334752">
        <w:trPr>
          <w:cantSplit/>
          <w:trHeight w:val="70"/>
        </w:trPr>
        <w:tc>
          <w:tcPr>
            <w:tcW w:w="4783" w:type="dxa"/>
            <w:hideMark/>
          </w:tcPr>
          <w:p w:rsidR="00D3356A" w:rsidRPr="00DD012E" w:rsidRDefault="00D3356A" w:rsidP="00334752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Подпись преподавателя_________________</w:t>
            </w:r>
          </w:p>
        </w:tc>
      </w:tr>
    </w:tbl>
    <w:p w:rsidR="00D3356A" w:rsidRPr="00DD012E" w:rsidRDefault="00D3356A" w:rsidP="00D3356A">
      <w:pPr>
        <w:spacing w:line="240" w:lineRule="auto"/>
        <w:ind w:firstLine="0"/>
        <w:jc w:val="center"/>
        <w:rPr>
          <w:sz w:val="24"/>
        </w:rPr>
      </w:pPr>
    </w:p>
    <w:p w:rsidR="00D3356A" w:rsidRPr="00DD012E" w:rsidRDefault="00D3356A" w:rsidP="00D3356A">
      <w:pPr>
        <w:spacing w:line="240" w:lineRule="auto"/>
        <w:ind w:firstLine="0"/>
        <w:jc w:val="center"/>
        <w:rPr>
          <w:sz w:val="24"/>
        </w:rPr>
      </w:pPr>
    </w:p>
    <w:p w:rsidR="00D3356A" w:rsidRDefault="00D3356A" w:rsidP="00D3356A">
      <w:pPr>
        <w:spacing w:line="240" w:lineRule="auto"/>
        <w:ind w:firstLine="0"/>
        <w:jc w:val="center"/>
        <w:rPr>
          <w:sz w:val="24"/>
        </w:rPr>
      </w:pPr>
    </w:p>
    <w:p w:rsidR="009A7EC1" w:rsidRDefault="009A7EC1" w:rsidP="00D3356A">
      <w:pPr>
        <w:spacing w:line="240" w:lineRule="auto"/>
        <w:ind w:firstLine="0"/>
        <w:jc w:val="center"/>
        <w:rPr>
          <w:sz w:val="24"/>
        </w:rPr>
      </w:pPr>
    </w:p>
    <w:p w:rsidR="009A7EC1" w:rsidRDefault="009A7EC1" w:rsidP="00D3356A">
      <w:pPr>
        <w:spacing w:line="240" w:lineRule="auto"/>
        <w:ind w:firstLine="0"/>
        <w:jc w:val="center"/>
        <w:rPr>
          <w:sz w:val="24"/>
        </w:rPr>
      </w:pPr>
    </w:p>
    <w:p w:rsidR="009A7EC1" w:rsidRPr="00DD012E" w:rsidRDefault="009A7EC1" w:rsidP="00D3356A">
      <w:pPr>
        <w:spacing w:line="240" w:lineRule="auto"/>
        <w:ind w:firstLine="0"/>
        <w:jc w:val="center"/>
        <w:rPr>
          <w:sz w:val="24"/>
        </w:rPr>
      </w:pPr>
    </w:p>
    <w:p w:rsidR="009B6E6A" w:rsidRPr="00D3356A" w:rsidRDefault="00D3356A" w:rsidP="00D3356A">
      <w:pPr>
        <w:spacing w:line="240" w:lineRule="auto"/>
        <w:ind w:firstLine="0"/>
        <w:jc w:val="center"/>
        <w:rPr>
          <w:sz w:val="24"/>
        </w:rPr>
      </w:pPr>
      <w:r w:rsidRPr="00DD012E">
        <w:rPr>
          <w:sz w:val="24"/>
        </w:rPr>
        <w:t>Череповец</w:t>
      </w:r>
      <w:r>
        <w:rPr>
          <w:sz w:val="24"/>
        </w:rPr>
        <w:t xml:space="preserve">, </w:t>
      </w:r>
      <w:r w:rsidR="009A7EC1">
        <w:rPr>
          <w:sz w:val="24"/>
        </w:rPr>
        <w:t>2025</w:t>
      </w:r>
      <w:r w:rsidRPr="00DD012E">
        <w:rPr>
          <w:sz w:val="24"/>
        </w:rPr>
        <w:t xml:space="preserve"> год</w:t>
      </w:r>
      <w:r w:rsidRPr="00DD012E">
        <w:br w:type="page"/>
      </w:r>
    </w:p>
    <w:sdt>
      <w:sdtPr>
        <w:id w:val="-1779787234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9B6E6A" w:rsidRPr="002B19CF" w:rsidRDefault="009B6E6A" w:rsidP="00475C7B">
          <w:pPr>
            <w:ind w:firstLine="0"/>
            <w:rPr>
              <w:color w:val="FF0000"/>
            </w:rPr>
          </w:pPr>
          <w:r w:rsidRPr="002B19CF">
            <w:rPr>
              <w:color w:val="FF0000"/>
            </w:rPr>
            <w:t>Оглавление</w:t>
          </w:r>
          <w:r w:rsidR="009B6092">
            <w:rPr>
              <w:color w:val="FF0000"/>
            </w:rPr>
            <w:t xml:space="preserve"> ЗАКРАСИТЬ СТРАНИЦЫ</w:t>
          </w:r>
        </w:p>
        <w:p w:rsidR="006D5F07" w:rsidRDefault="006D5F07" w:rsidP="00475C7B">
          <w:pPr>
            <w:ind w:firstLine="0"/>
          </w:pPr>
        </w:p>
        <w:p w:rsidR="00F06B25" w:rsidRDefault="009B6E6A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88630744" w:history="1">
            <w:r w:rsidR="00F06B25" w:rsidRPr="00340348">
              <w:rPr>
                <w:rStyle w:val="af0"/>
                <w:noProof/>
              </w:rPr>
              <w:t>Введение</w:t>
            </w:r>
            <w:r w:rsidR="00F06B25">
              <w:rPr>
                <w:noProof/>
                <w:webHidden/>
              </w:rPr>
              <w:tab/>
            </w:r>
            <w:r w:rsidR="00F06B25">
              <w:rPr>
                <w:noProof/>
                <w:webHidden/>
              </w:rPr>
              <w:fldChar w:fldCharType="begin"/>
            </w:r>
            <w:r w:rsidR="00F06B25">
              <w:rPr>
                <w:noProof/>
                <w:webHidden/>
              </w:rPr>
              <w:instrText xml:space="preserve"> PAGEREF _Toc188630744 \h </w:instrText>
            </w:r>
            <w:r w:rsidR="00F06B25">
              <w:rPr>
                <w:noProof/>
                <w:webHidden/>
              </w:rPr>
            </w:r>
            <w:r w:rsidR="00F06B25">
              <w:rPr>
                <w:noProof/>
                <w:webHidden/>
              </w:rPr>
              <w:fldChar w:fldCharType="separate"/>
            </w:r>
            <w:r w:rsidR="004F318A">
              <w:rPr>
                <w:noProof/>
                <w:webHidden/>
              </w:rPr>
              <w:t>4</w:t>
            </w:r>
            <w:r w:rsidR="00F06B25">
              <w:rPr>
                <w:noProof/>
                <w:webHidden/>
              </w:rPr>
              <w:fldChar w:fldCharType="end"/>
            </w:r>
          </w:hyperlink>
        </w:p>
        <w:p w:rsidR="00F06B25" w:rsidRDefault="00FE6F0C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8630745" w:history="1">
            <w:r w:rsidR="00F06B25" w:rsidRPr="00340348">
              <w:rPr>
                <w:rStyle w:val="af0"/>
                <w:noProof/>
              </w:rPr>
              <w:t>1. Описание фреймворка Spring</w:t>
            </w:r>
            <w:r w:rsidR="00F06B25">
              <w:rPr>
                <w:noProof/>
                <w:webHidden/>
              </w:rPr>
              <w:tab/>
            </w:r>
            <w:r w:rsidR="00F06B25">
              <w:rPr>
                <w:noProof/>
                <w:webHidden/>
              </w:rPr>
              <w:fldChar w:fldCharType="begin"/>
            </w:r>
            <w:r w:rsidR="00F06B25">
              <w:rPr>
                <w:noProof/>
                <w:webHidden/>
              </w:rPr>
              <w:instrText xml:space="preserve"> PAGEREF _Toc188630745 \h </w:instrText>
            </w:r>
            <w:r w:rsidR="00F06B25">
              <w:rPr>
                <w:noProof/>
                <w:webHidden/>
              </w:rPr>
            </w:r>
            <w:r w:rsidR="00F06B25">
              <w:rPr>
                <w:noProof/>
                <w:webHidden/>
              </w:rPr>
              <w:fldChar w:fldCharType="separate"/>
            </w:r>
            <w:r w:rsidR="004F318A">
              <w:rPr>
                <w:noProof/>
                <w:webHidden/>
              </w:rPr>
              <w:t>5</w:t>
            </w:r>
            <w:r w:rsidR="00F06B25">
              <w:rPr>
                <w:noProof/>
                <w:webHidden/>
              </w:rPr>
              <w:fldChar w:fldCharType="end"/>
            </w:r>
          </w:hyperlink>
        </w:p>
        <w:p w:rsidR="00F06B25" w:rsidRDefault="00FE6F0C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8630746" w:history="1">
            <w:r w:rsidR="00F06B25" w:rsidRPr="00340348">
              <w:rPr>
                <w:rStyle w:val="af0"/>
                <w:noProof/>
              </w:rPr>
              <w:t>2. Описание фреймворка Vaadin</w:t>
            </w:r>
            <w:r w:rsidR="00F06B25">
              <w:rPr>
                <w:noProof/>
                <w:webHidden/>
              </w:rPr>
              <w:tab/>
            </w:r>
            <w:r w:rsidR="00F06B25">
              <w:rPr>
                <w:noProof/>
                <w:webHidden/>
              </w:rPr>
              <w:fldChar w:fldCharType="begin"/>
            </w:r>
            <w:r w:rsidR="00F06B25">
              <w:rPr>
                <w:noProof/>
                <w:webHidden/>
              </w:rPr>
              <w:instrText xml:space="preserve"> PAGEREF _Toc188630746 \h </w:instrText>
            </w:r>
            <w:r w:rsidR="00F06B25">
              <w:rPr>
                <w:noProof/>
                <w:webHidden/>
              </w:rPr>
            </w:r>
            <w:r w:rsidR="00F06B25">
              <w:rPr>
                <w:noProof/>
                <w:webHidden/>
              </w:rPr>
              <w:fldChar w:fldCharType="separate"/>
            </w:r>
            <w:r w:rsidR="004F318A">
              <w:rPr>
                <w:noProof/>
                <w:webHidden/>
              </w:rPr>
              <w:t>9</w:t>
            </w:r>
            <w:r w:rsidR="00F06B25">
              <w:rPr>
                <w:noProof/>
                <w:webHidden/>
              </w:rPr>
              <w:fldChar w:fldCharType="end"/>
            </w:r>
          </w:hyperlink>
        </w:p>
        <w:p w:rsidR="00F06B25" w:rsidRDefault="00FE6F0C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8630747" w:history="1">
            <w:r w:rsidR="00F06B25" w:rsidRPr="00340348">
              <w:rPr>
                <w:rStyle w:val="af0"/>
                <w:noProof/>
              </w:rPr>
              <w:t>3. Описание Spring Boot</w:t>
            </w:r>
            <w:r w:rsidR="00F06B25">
              <w:rPr>
                <w:noProof/>
                <w:webHidden/>
              </w:rPr>
              <w:tab/>
            </w:r>
            <w:r w:rsidR="00F06B25">
              <w:rPr>
                <w:noProof/>
                <w:webHidden/>
              </w:rPr>
              <w:fldChar w:fldCharType="begin"/>
            </w:r>
            <w:r w:rsidR="00F06B25">
              <w:rPr>
                <w:noProof/>
                <w:webHidden/>
              </w:rPr>
              <w:instrText xml:space="preserve"> PAGEREF _Toc188630747 \h </w:instrText>
            </w:r>
            <w:r w:rsidR="00F06B25">
              <w:rPr>
                <w:noProof/>
                <w:webHidden/>
              </w:rPr>
            </w:r>
            <w:r w:rsidR="00F06B25">
              <w:rPr>
                <w:noProof/>
                <w:webHidden/>
              </w:rPr>
              <w:fldChar w:fldCharType="separate"/>
            </w:r>
            <w:r w:rsidR="004F318A">
              <w:rPr>
                <w:noProof/>
                <w:webHidden/>
              </w:rPr>
              <w:t>13</w:t>
            </w:r>
            <w:r w:rsidR="00F06B25">
              <w:rPr>
                <w:noProof/>
                <w:webHidden/>
              </w:rPr>
              <w:fldChar w:fldCharType="end"/>
            </w:r>
          </w:hyperlink>
        </w:p>
        <w:p w:rsidR="00F06B25" w:rsidRDefault="00FE6F0C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8630748" w:history="1">
            <w:r w:rsidR="00F06B25" w:rsidRPr="00340348">
              <w:rPr>
                <w:rStyle w:val="af0"/>
                <w:noProof/>
              </w:rPr>
              <w:t>4. Описание созданного приложения</w:t>
            </w:r>
            <w:r w:rsidR="00F06B25">
              <w:rPr>
                <w:noProof/>
                <w:webHidden/>
              </w:rPr>
              <w:tab/>
            </w:r>
            <w:r w:rsidR="00F06B25">
              <w:rPr>
                <w:noProof/>
                <w:webHidden/>
              </w:rPr>
              <w:fldChar w:fldCharType="begin"/>
            </w:r>
            <w:r w:rsidR="00F06B25">
              <w:rPr>
                <w:noProof/>
                <w:webHidden/>
              </w:rPr>
              <w:instrText xml:space="preserve"> PAGEREF _Toc188630748 \h </w:instrText>
            </w:r>
            <w:r w:rsidR="00F06B25">
              <w:rPr>
                <w:noProof/>
                <w:webHidden/>
              </w:rPr>
            </w:r>
            <w:r w:rsidR="00F06B25">
              <w:rPr>
                <w:noProof/>
                <w:webHidden/>
              </w:rPr>
              <w:fldChar w:fldCharType="separate"/>
            </w:r>
            <w:r w:rsidR="004F318A">
              <w:rPr>
                <w:noProof/>
                <w:webHidden/>
              </w:rPr>
              <w:t>16</w:t>
            </w:r>
            <w:r w:rsidR="00F06B25">
              <w:rPr>
                <w:noProof/>
                <w:webHidden/>
              </w:rPr>
              <w:fldChar w:fldCharType="end"/>
            </w:r>
          </w:hyperlink>
        </w:p>
        <w:p w:rsidR="00F06B25" w:rsidRDefault="00FE6F0C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8630749" w:history="1">
            <w:r w:rsidR="00F06B25" w:rsidRPr="00340348">
              <w:rPr>
                <w:rStyle w:val="af0"/>
                <w:noProof/>
              </w:rPr>
              <w:t>4.1. Постановка задачи</w:t>
            </w:r>
            <w:r w:rsidR="00F06B25">
              <w:rPr>
                <w:noProof/>
                <w:webHidden/>
              </w:rPr>
              <w:tab/>
            </w:r>
            <w:r w:rsidR="00F06B25">
              <w:rPr>
                <w:noProof/>
                <w:webHidden/>
              </w:rPr>
              <w:fldChar w:fldCharType="begin"/>
            </w:r>
            <w:r w:rsidR="00F06B25">
              <w:rPr>
                <w:noProof/>
                <w:webHidden/>
              </w:rPr>
              <w:instrText xml:space="preserve"> PAGEREF _Toc188630749 \h </w:instrText>
            </w:r>
            <w:r w:rsidR="00F06B25">
              <w:rPr>
                <w:noProof/>
                <w:webHidden/>
              </w:rPr>
            </w:r>
            <w:r w:rsidR="00F06B25">
              <w:rPr>
                <w:noProof/>
                <w:webHidden/>
              </w:rPr>
              <w:fldChar w:fldCharType="separate"/>
            </w:r>
            <w:r w:rsidR="004F318A">
              <w:rPr>
                <w:noProof/>
                <w:webHidden/>
              </w:rPr>
              <w:t>16</w:t>
            </w:r>
            <w:r w:rsidR="00F06B25">
              <w:rPr>
                <w:noProof/>
                <w:webHidden/>
              </w:rPr>
              <w:fldChar w:fldCharType="end"/>
            </w:r>
          </w:hyperlink>
        </w:p>
        <w:p w:rsidR="00F06B25" w:rsidRDefault="00FE6F0C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8630750" w:history="1">
            <w:r w:rsidR="00F06B25" w:rsidRPr="00340348">
              <w:rPr>
                <w:rStyle w:val="af0"/>
                <w:noProof/>
              </w:rPr>
              <w:t>4.2. Проектирование базы данных</w:t>
            </w:r>
            <w:r w:rsidR="00F06B25">
              <w:rPr>
                <w:noProof/>
                <w:webHidden/>
              </w:rPr>
              <w:tab/>
            </w:r>
            <w:r w:rsidR="00F06B25">
              <w:rPr>
                <w:noProof/>
                <w:webHidden/>
              </w:rPr>
              <w:fldChar w:fldCharType="begin"/>
            </w:r>
            <w:r w:rsidR="00F06B25">
              <w:rPr>
                <w:noProof/>
                <w:webHidden/>
              </w:rPr>
              <w:instrText xml:space="preserve"> PAGEREF _Toc188630750 \h </w:instrText>
            </w:r>
            <w:r w:rsidR="00F06B25">
              <w:rPr>
                <w:noProof/>
                <w:webHidden/>
              </w:rPr>
            </w:r>
            <w:r w:rsidR="00F06B25">
              <w:rPr>
                <w:noProof/>
                <w:webHidden/>
              </w:rPr>
              <w:fldChar w:fldCharType="separate"/>
            </w:r>
            <w:r w:rsidR="004F318A">
              <w:rPr>
                <w:noProof/>
                <w:webHidden/>
              </w:rPr>
              <w:t>16</w:t>
            </w:r>
            <w:r w:rsidR="00F06B25">
              <w:rPr>
                <w:noProof/>
                <w:webHidden/>
              </w:rPr>
              <w:fldChar w:fldCharType="end"/>
            </w:r>
          </w:hyperlink>
        </w:p>
        <w:p w:rsidR="00F06B25" w:rsidRDefault="00FE6F0C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8630751" w:history="1">
            <w:r w:rsidR="00F06B25" w:rsidRPr="00340348">
              <w:rPr>
                <w:rStyle w:val="af0"/>
                <w:noProof/>
              </w:rPr>
              <w:t>4.3. Логическое проектирование приложения</w:t>
            </w:r>
            <w:r w:rsidR="00F06B25">
              <w:rPr>
                <w:noProof/>
                <w:webHidden/>
              </w:rPr>
              <w:tab/>
            </w:r>
            <w:r w:rsidR="00F06B25">
              <w:rPr>
                <w:noProof/>
                <w:webHidden/>
              </w:rPr>
              <w:fldChar w:fldCharType="begin"/>
            </w:r>
            <w:r w:rsidR="00F06B25">
              <w:rPr>
                <w:noProof/>
                <w:webHidden/>
              </w:rPr>
              <w:instrText xml:space="preserve"> PAGEREF _Toc188630751 \h </w:instrText>
            </w:r>
            <w:r w:rsidR="00F06B25">
              <w:rPr>
                <w:noProof/>
                <w:webHidden/>
              </w:rPr>
            </w:r>
            <w:r w:rsidR="00F06B25">
              <w:rPr>
                <w:noProof/>
                <w:webHidden/>
              </w:rPr>
              <w:fldChar w:fldCharType="separate"/>
            </w:r>
            <w:r w:rsidR="004F318A">
              <w:rPr>
                <w:noProof/>
                <w:webHidden/>
              </w:rPr>
              <w:t>18</w:t>
            </w:r>
            <w:r w:rsidR="00F06B25">
              <w:rPr>
                <w:noProof/>
                <w:webHidden/>
              </w:rPr>
              <w:fldChar w:fldCharType="end"/>
            </w:r>
          </w:hyperlink>
        </w:p>
        <w:p w:rsidR="00F06B25" w:rsidRDefault="00FE6F0C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8630752" w:history="1">
            <w:r w:rsidR="00F06B25" w:rsidRPr="00340348">
              <w:rPr>
                <w:rStyle w:val="af0"/>
                <w:noProof/>
              </w:rPr>
              <w:t>4.4. Диаграмма классов</w:t>
            </w:r>
            <w:r w:rsidR="00F06B25">
              <w:rPr>
                <w:noProof/>
                <w:webHidden/>
              </w:rPr>
              <w:tab/>
            </w:r>
            <w:r w:rsidR="00F06B25">
              <w:rPr>
                <w:noProof/>
                <w:webHidden/>
              </w:rPr>
              <w:fldChar w:fldCharType="begin"/>
            </w:r>
            <w:r w:rsidR="00F06B25">
              <w:rPr>
                <w:noProof/>
                <w:webHidden/>
              </w:rPr>
              <w:instrText xml:space="preserve"> PAGEREF _Toc188630752 \h </w:instrText>
            </w:r>
            <w:r w:rsidR="00F06B25">
              <w:rPr>
                <w:noProof/>
                <w:webHidden/>
              </w:rPr>
            </w:r>
            <w:r w:rsidR="00F06B25">
              <w:rPr>
                <w:noProof/>
                <w:webHidden/>
              </w:rPr>
              <w:fldChar w:fldCharType="separate"/>
            </w:r>
            <w:r w:rsidR="004F318A">
              <w:rPr>
                <w:noProof/>
                <w:webHidden/>
              </w:rPr>
              <w:t>20</w:t>
            </w:r>
            <w:r w:rsidR="00F06B25">
              <w:rPr>
                <w:noProof/>
                <w:webHidden/>
              </w:rPr>
              <w:fldChar w:fldCharType="end"/>
            </w:r>
          </w:hyperlink>
        </w:p>
        <w:p w:rsidR="00F06B25" w:rsidRDefault="00FE6F0C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8630753" w:history="1">
            <w:r w:rsidR="00F06B25" w:rsidRPr="00340348">
              <w:rPr>
                <w:rStyle w:val="af0"/>
                <w:noProof/>
              </w:rPr>
              <w:t>4.5. Физическое проектирование</w:t>
            </w:r>
            <w:r w:rsidR="00F06B25">
              <w:rPr>
                <w:noProof/>
                <w:webHidden/>
              </w:rPr>
              <w:tab/>
            </w:r>
            <w:r w:rsidR="00F06B25">
              <w:rPr>
                <w:noProof/>
                <w:webHidden/>
              </w:rPr>
              <w:fldChar w:fldCharType="begin"/>
            </w:r>
            <w:r w:rsidR="00F06B25">
              <w:rPr>
                <w:noProof/>
                <w:webHidden/>
              </w:rPr>
              <w:instrText xml:space="preserve"> PAGEREF _Toc188630753 \h </w:instrText>
            </w:r>
            <w:r w:rsidR="00F06B25">
              <w:rPr>
                <w:noProof/>
                <w:webHidden/>
              </w:rPr>
            </w:r>
            <w:r w:rsidR="00F06B25">
              <w:rPr>
                <w:noProof/>
                <w:webHidden/>
              </w:rPr>
              <w:fldChar w:fldCharType="separate"/>
            </w:r>
            <w:r w:rsidR="004F318A">
              <w:rPr>
                <w:noProof/>
                <w:webHidden/>
              </w:rPr>
              <w:t>33</w:t>
            </w:r>
            <w:r w:rsidR="00F06B25">
              <w:rPr>
                <w:noProof/>
                <w:webHidden/>
              </w:rPr>
              <w:fldChar w:fldCharType="end"/>
            </w:r>
          </w:hyperlink>
        </w:p>
        <w:p w:rsidR="00F06B25" w:rsidRDefault="00FE6F0C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8630754" w:history="1">
            <w:r w:rsidR="00F06B25" w:rsidRPr="00340348">
              <w:rPr>
                <w:rStyle w:val="af0"/>
                <w:noProof/>
              </w:rPr>
              <w:t>4.6. Проектирование интерфейса</w:t>
            </w:r>
            <w:r w:rsidR="00F06B25">
              <w:rPr>
                <w:noProof/>
                <w:webHidden/>
              </w:rPr>
              <w:tab/>
            </w:r>
            <w:r w:rsidR="00F06B25">
              <w:rPr>
                <w:noProof/>
                <w:webHidden/>
              </w:rPr>
              <w:fldChar w:fldCharType="begin"/>
            </w:r>
            <w:r w:rsidR="00F06B25">
              <w:rPr>
                <w:noProof/>
                <w:webHidden/>
              </w:rPr>
              <w:instrText xml:space="preserve"> PAGEREF _Toc188630754 \h </w:instrText>
            </w:r>
            <w:r w:rsidR="00F06B25">
              <w:rPr>
                <w:noProof/>
                <w:webHidden/>
              </w:rPr>
            </w:r>
            <w:r w:rsidR="00F06B25">
              <w:rPr>
                <w:noProof/>
                <w:webHidden/>
              </w:rPr>
              <w:fldChar w:fldCharType="separate"/>
            </w:r>
            <w:r w:rsidR="004F318A">
              <w:rPr>
                <w:noProof/>
                <w:webHidden/>
              </w:rPr>
              <w:t>35</w:t>
            </w:r>
            <w:r w:rsidR="00F06B25">
              <w:rPr>
                <w:noProof/>
                <w:webHidden/>
              </w:rPr>
              <w:fldChar w:fldCharType="end"/>
            </w:r>
          </w:hyperlink>
        </w:p>
        <w:p w:rsidR="00F06B25" w:rsidRDefault="00FE6F0C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8630755" w:history="1">
            <w:r w:rsidR="00F06B25" w:rsidRPr="00340348">
              <w:rPr>
                <w:rStyle w:val="af0"/>
                <w:noProof/>
              </w:rPr>
              <w:t>4.7. Тестирование системы</w:t>
            </w:r>
            <w:r w:rsidR="00F06B25">
              <w:rPr>
                <w:noProof/>
                <w:webHidden/>
              </w:rPr>
              <w:tab/>
            </w:r>
            <w:r w:rsidR="00F06B25">
              <w:rPr>
                <w:noProof/>
                <w:webHidden/>
              </w:rPr>
              <w:fldChar w:fldCharType="begin"/>
            </w:r>
            <w:r w:rsidR="00F06B25">
              <w:rPr>
                <w:noProof/>
                <w:webHidden/>
              </w:rPr>
              <w:instrText xml:space="preserve"> PAGEREF _Toc188630755 \h </w:instrText>
            </w:r>
            <w:r w:rsidR="00F06B25">
              <w:rPr>
                <w:noProof/>
                <w:webHidden/>
              </w:rPr>
            </w:r>
            <w:r w:rsidR="00F06B25">
              <w:rPr>
                <w:noProof/>
                <w:webHidden/>
              </w:rPr>
              <w:fldChar w:fldCharType="separate"/>
            </w:r>
            <w:r w:rsidR="004F318A">
              <w:rPr>
                <w:noProof/>
                <w:webHidden/>
              </w:rPr>
              <w:t>38</w:t>
            </w:r>
            <w:r w:rsidR="00F06B25">
              <w:rPr>
                <w:noProof/>
                <w:webHidden/>
              </w:rPr>
              <w:fldChar w:fldCharType="end"/>
            </w:r>
          </w:hyperlink>
        </w:p>
        <w:p w:rsidR="00F06B25" w:rsidRDefault="00FE6F0C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8630756" w:history="1">
            <w:r w:rsidR="00F06B25" w:rsidRPr="00340348">
              <w:rPr>
                <w:rStyle w:val="af0"/>
                <w:noProof/>
              </w:rPr>
              <w:t>Заключение</w:t>
            </w:r>
            <w:r w:rsidR="00F06B25">
              <w:rPr>
                <w:noProof/>
                <w:webHidden/>
              </w:rPr>
              <w:tab/>
            </w:r>
            <w:r w:rsidR="00F06B25">
              <w:rPr>
                <w:noProof/>
                <w:webHidden/>
              </w:rPr>
              <w:fldChar w:fldCharType="begin"/>
            </w:r>
            <w:r w:rsidR="00F06B25">
              <w:rPr>
                <w:noProof/>
                <w:webHidden/>
              </w:rPr>
              <w:instrText xml:space="preserve"> PAGEREF _Toc188630756 \h </w:instrText>
            </w:r>
            <w:r w:rsidR="00F06B25">
              <w:rPr>
                <w:noProof/>
                <w:webHidden/>
              </w:rPr>
            </w:r>
            <w:r w:rsidR="00F06B25">
              <w:rPr>
                <w:noProof/>
                <w:webHidden/>
              </w:rPr>
              <w:fldChar w:fldCharType="separate"/>
            </w:r>
            <w:r w:rsidR="004F318A">
              <w:rPr>
                <w:noProof/>
                <w:webHidden/>
              </w:rPr>
              <w:t>42</w:t>
            </w:r>
            <w:r w:rsidR="00F06B25">
              <w:rPr>
                <w:noProof/>
                <w:webHidden/>
              </w:rPr>
              <w:fldChar w:fldCharType="end"/>
            </w:r>
          </w:hyperlink>
        </w:p>
        <w:p w:rsidR="00F06B25" w:rsidRDefault="00FE6F0C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8630757" w:history="1">
            <w:r w:rsidR="00F06B25" w:rsidRPr="00340348">
              <w:rPr>
                <w:rStyle w:val="af0"/>
                <w:noProof/>
              </w:rPr>
              <w:t>Список литературы</w:t>
            </w:r>
            <w:r w:rsidR="00F06B25">
              <w:rPr>
                <w:noProof/>
                <w:webHidden/>
              </w:rPr>
              <w:tab/>
            </w:r>
            <w:r w:rsidR="00F06B25">
              <w:rPr>
                <w:noProof/>
                <w:webHidden/>
              </w:rPr>
              <w:fldChar w:fldCharType="begin"/>
            </w:r>
            <w:r w:rsidR="00F06B25">
              <w:rPr>
                <w:noProof/>
                <w:webHidden/>
              </w:rPr>
              <w:instrText xml:space="preserve"> PAGEREF _Toc188630757 \h </w:instrText>
            </w:r>
            <w:r w:rsidR="00F06B25">
              <w:rPr>
                <w:noProof/>
                <w:webHidden/>
              </w:rPr>
            </w:r>
            <w:r w:rsidR="00F06B25">
              <w:rPr>
                <w:noProof/>
                <w:webHidden/>
              </w:rPr>
              <w:fldChar w:fldCharType="separate"/>
            </w:r>
            <w:r w:rsidR="004F318A">
              <w:rPr>
                <w:noProof/>
                <w:webHidden/>
              </w:rPr>
              <w:t>43</w:t>
            </w:r>
            <w:r w:rsidR="00F06B25">
              <w:rPr>
                <w:noProof/>
                <w:webHidden/>
              </w:rPr>
              <w:fldChar w:fldCharType="end"/>
            </w:r>
          </w:hyperlink>
        </w:p>
        <w:p w:rsidR="00F06B25" w:rsidRDefault="00FE6F0C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8630758" w:history="1">
            <w:r w:rsidR="00F06B25" w:rsidRPr="00340348">
              <w:rPr>
                <w:rStyle w:val="af0"/>
                <w:rFonts w:eastAsia="DengXian"/>
                <w:noProof/>
              </w:rPr>
              <w:t>Приложение 1</w:t>
            </w:r>
            <w:r w:rsidR="00F06B25">
              <w:rPr>
                <w:noProof/>
                <w:webHidden/>
              </w:rPr>
              <w:tab/>
            </w:r>
            <w:r w:rsidR="00F06B25">
              <w:rPr>
                <w:noProof/>
                <w:webHidden/>
              </w:rPr>
              <w:fldChar w:fldCharType="begin"/>
            </w:r>
            <w:r w:rsidR="00F06B25">
              <w:rPr>
                <w:noProof/>
                <w:webHidden/>
              </w:rPr>
              <w:instrText xml:space="preserve"> PAGEREF _Toc188630758 \h </w:instrText>
            </w:r>
            <w:r w:rsidR="00F06B25">
              <w:rPr>
                <w:noProof/>
                <w:webHidden/>
              </w:rPr>
            </w:r>
            <w:r w:rsidR="00F06B25">
              <w:rPr>
                <w:noProof/>
                <w:webHidden/>
              </w:rPr>
              <w:fldChar w:fldCharType="separate"/>
            </w:r>
            <w:r w:rsidR="004F318A">
              <w:rPr>
                <w:noProof/>
                <w:webHidden/>
              </w:rPr>
              <w:t>44</w:t>
            </w:r>
            <w:r w:rsidR="00F06B25">
              <w:rPr>
                <w:noProof/>
                <w:webHidden/>
              </w:rPr>
              <w:fldChar w:fldCharType="end"/>
            </w:r>
          </w:hyperlink>
        </w:p>
        <w:p w:rsidR="00F06B25" w:rsidRDefault="00FE6F0C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8630759" w:history="1">
            <w:r w:rsidR="00F06B25" w:rsidRPr="00340348">
              <w:rPr>
                <w:rStyle w:val="af0"/>
                <w:rFonts w:eastAsia="DengXian"/>
                <w:noProof/>
              </w:rPr>
              <w:t>Введение</w:t>
            </w:r>
            <w:r w:rsidR="00F06B25">
              <w:rPr>
                <w:noProof/>
                <w:webHidden/>
              </w:rPr>
              <w:tab/>
            </w:r>
            <w:r w:rsidR="00F06B25">
              <w:rPr>
                <w:noProof/>
                <w:webHidden/>
              </w:rPr>
              <w:fldChar w:fldCharType="begin"/>
            </w:r>
            <w:r w:rsidR="00F06B25">
              <w:rPr>
                <w:noProof/>
                <w:webHidden/>
              </w:rPr>
              <w:instrText xml:space="preserve"> PAGEREF _Toc188630759 \h </w:instrText>
            </w:r>
            <w:r w:rsidR="00F06B25">
              <w:rPr>
                <w:noProof/>
                <w:webHidden/>
              </w:rPr>
            </w:r>
            <w:r w:rsidR="00F06B25">
              <w:rPr>
                <w:noProof/>
                <w:webHidden/>
              </w:rPr>
              <w:fldChar w:fldCharType="separate"/>
            </w:r>
            <w:r w:rsidR="004F318A">
              <w:rPr>
                <w:noProof/>
                <w:webHidden/>
              </w:rPr>
              <w:t>45</w:t>
            </w:r>
            <w:r w:rsidR="00F06B25">
              <w:rPr>
                <w:noProof/>
                <w:webHidden/>
              </w:rPr>
              <w:fldChar w:fldCharType="end"/>
            </w:r>
          </w:hyperlink>
        </w:p>
        <w:p w:rsidR="00F06B25" w:rsidRDefault="00FE6F0C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8630760" w:history="1">
            <w:r w:rsidR="00F06B25" w:rsidRPr="00340348">
              <w:rPr>
                <w:rStyle w:val="af0"/>
                <w:rFonts w:eastAsia="DengXian"/>
                <w:noProof/>
              </w:rPr>
              <w:t>1. Основания для разработки</w:t>
            </w:r>
            <w:r w:rsidR="00F06B25">
              <w:rPr>
                <w:noProof/>
                <w:webHidden/>
              </w:rPr>
              <w:tab/>
            </w:r>
            <w:r w:rsidR="00F06B25">
              <w:rPr>
                <w:noProof/>
                <w:webHidden/>
              </w:rPr>
              <w:fldChar w:fldCharType="begin"/>
            </w:r>
            <w:r w:rsidR="00F06B25">
              <w:rPr>
                <w:noProof/>
                <w:webHidden/>
              </w:rPr>
              <w:instrText xml:space="preserve"> PAGEREF _Toc188630760 \h </w:instrText>
            </w:r>
            <w:r w:rsidR="00F06B25">
              <w:rPr>
                <w:noProof/>
                <w:webHidden/>
              </w:rPr>
            </w:r>
            <w:r w:rsidR="00F06B25">
              <w:rPr>
                <w:noProof/>
                <w:webHidden/>
              </w:rPr>
              <w:fldChar w:fldCharType="separate"/>
            </w:r>
            <w:r w:rsidR="004F318A">
              <w:rPr>
                <w:noProof/>
                <w:webHidden/>
              </w:rPr>
              <w:t>45</w:t>
            </w:r>
            <w:r w:rsidR="00F06B25">
              <w:rPr>
                <w:noProof/>
                <w:webHidden/>
              </w:rPr>
              <w:fldChar w:fldCharType="end"/>
            </w:r>
          </w:hyperlink>
        </w:p>
        <w:p w:rsidR="00F06B25" w:rsidRDefault="00FE6F0C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8630761" w:history="1">
            <w:r w:rsidR="00F06B25" w:rsidRPr="00340348">
              <w:rPr>
                <w:rStyle w:val="af0"/>
                <w:rFonts w:eastAsia="DengXian"/>
                <w:noProof/>
              </w:rPr>
              <w:t>2. Назначение разработки</w:t>
            </w:r>
            <w:r w:rsidR="00F06B25">
              <w:rPr>
                <w:noProof/>
                <w:webHidden/>
              </w:rPr>
              <w:tab/>
            </w:r>
            <w:r w:rsidR="00F06B25">
              <w:rPr>
                <w:noProof/>
                <w:webHidden/>
              </w:rPr>
              <w:fldChar w:fldCharType="begin"/>
            </w:r>
            <w:r w:rsidR="00F06B25">
              <w:rPr>
                <w:noProof/>
                <w:webHidden/>
              </w:rPr>
              <w:instrText xml:space="preserve"> PAGEREF _Toc188630761 \h </w:instrText>
            </w:r>
            <w:r w:rsidR="00F06B25">
              <w:rPr>
                <w:noProof/>
                <w:webHidden/>
              </w:rPr>
            </w:r>
            <w:r w:rsidR="00F06B25">
              <w:rPr>
                <w:noProof/>
                <w:webHidden/>
              </w:rPr>
              <w:fldChar w:fldCharType="separate"/>
            </w:r>
            <w:r w:rsidR="004F318A">
              <w:rPr>
                <w:noProof/>
                <w:webHidden/>
              </w:rPr>
              <w:t>45</w:t>
            </w:r>
            <w:r w:rsidR="00F06B25">
              <w:rPr>
                <w:noProof/>
                <w:webHidden/>
              </w:rPr>
              <w:fldChar w:fldCharType="end"/>
            </w:r>
          </w:hyperlink>
        </w:p>
        <w:p w:rsidR="00F06B25" w:rsidRDefault="00FE6F0C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8630762" w:history="1">
            <w:r w:rsidR="00F06B25" w:rsidRPr="00340348">
              <w:rPr>
                <w:rStyle w:val="af0"/>
                <w:rFonts w:eastAsia="DengXian"/>
                <w:noProof/>
              </w:rPr>
              <w:t>3. Требования к разработке</w:t>
            </w:r>
            <w:r w:rsidR="00F06B25">
              <w:rPr>
                <w:noProof/>
                <w:webHidden/>
              </w:rPr>
              <w:tab/>
            </w:r>
            <w:r w:rsidR="00F06B25">
              <w:rPr>
                <w:noProof/>
                <w:webHidden/>
              </w:rPr>
              <w:fldChar w:fldCharType="begin"/>
            </w:r>
            <w:r w:rsidR="00F06B25">
              <w:rPr>
                <w:noProof/>
                <w:webHidden/>
              </w:rPr>
              <w:instrText xml:space="preserve"> PAGEREF _Toc188630762 \h </w:instrText>
            </w:r>
            <w:r w:rsidR="00F06B25">
              <w:rPr>
                <w:noProof/>
                <w:webHidden/>
              </w:rPr>
            </w:r>
            <w:r w:rsidR="00F06B25">
              <w:rPr>
                <w:noProof/>
                <w:webHidden/>
              </w:rPr>
              <w:fldChar w:fldCharType="separate"/>
            </w:r>
            <w:r w:rsidR="004F318A">
              <w:rPr>
                <w:noProof/>
                <w:webHidden/>
              </w:rPr>
              <w:t>45</w:t>
            </w:r>
            <w:r w:rsidR="00F06B25">
              <w:rPr>
                <w:noProof/>
                <w:webHidden/>
              </w:rPr>
              <w:fldChar w:fldCharType="end"/>
            </w:r>
          </w:hyperlink>
        </w:p>
        <w:p w:rsidR="00F06B25" w:rsidRDefault="00FE6F0C">
          <w:pPr>
            <w:pStyle w:val="3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8630763" w:history="1">
            <w:r w:rsidR="00F06B25" w:rsidRPr="00340348">
              <w:rPr>
                <w:rStyle w:val="af0"/>
                <w:rFonts w:eastAsia="DengXian"/>
                <w:noProof/>
              </w:rPr>
              <w:t>3.1. Требования к функциональным характеристикам</w:t>
            </w:r>
            <w:r w:rsidR="00F06B25">
              <w:rPr>
                <w:noProof/>
                <w:webHidden/>
              </w:rPr>
              <w:tab/>
            </w:r>
            <w:r w:rsidR="00F06B25">
              <w:rPr>
                <w:noProof/>
                <w:webHidden/>
              </w:rPr>
              <w:fldChar w:fldCharType="begin"/>
            </w:r>
            <w:r w:rsidR="00F06B25">
              <w:rPr>
                <w:noProof/>
                <w:webHidden/>
              </w:rPr>
              <w:instrText xml:space="preserve"> PAGEREF _Toc188630763 \h </w:instrText>
            </w:r>
            <w:r w:rsidR="00F06B25">
              <w:rPr>
                <w:noProof/>
                <w:webHidden/>
              </w:rPr>
            </w:r>
            <w:r w:rsidR="00F06B25">
              <w:rPr>
                <w:noProof/>
                <w:webHidden/>
              </w:rPr>
              <w:fldChar w:fldCharType="separate"/>
            </w:r>
            <w:r w:rsidR="004F318A">
              <w:rPr>
                <w:noProof/>
                <w:webHidden/>
              </w:rPr>
              <w:t>45</w:t>
            </w:r>
            <w:r w:rsidR="00F06B25">
              <w:rPr>
                <w:noProof/>
                <w:webHidden/>
              </w:rPr>
              <w:fldChar w:fldCharType="end"/>
            </w:r>
          </w:hyperlink>
        </w:p>
        <w:p w:rsidR="00F06B25" w:rsidRDefault="00FE6F0C">
          <w:pPr>
            <w:pStyle w:val="3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8630764" w:history="1">
            <w:r w:rsidR="00F06B25" w:rsidRPr="00340348">
              <w:rPr>
                <w:rStyle w:val="af0"/>
                <w:rFonts w:eastAsia="DengXian"/>
                <w:noProof/>
              </w:rPr>
              <w:t>3.2. Требования к надежности</w:t>
            </w:r>
            <w:r w:rsidR="00F06B25">
              <w:rPr>
                <w:noProof/>
                <w:webHidden/>
              </w:rPr>
              <w:tab/>
            </w:r>
            <w:r w:rsidR="00F06B25">
              <w:rPr>
                <w:noProof/>
                <w:webHidden/>
              </w:rPr>
              <w:fldChar w:fldCharType="begin"/>
            </w:r>
            <w:r w:rsidR="00F06B25">
              <w:rPr>
                <w:noProof/>
                <w:webHidden/>
              </w:rPr>
              <w:instrText xml:space="preserve"> PAGEREF _Toc188630764 \h </w:instrText>
            </w:r>
            <w:r w:rsidR="00F06B25">
              <w:rPr>
                <w:noProof/>
                <w:webHidden/>
              </w:rPr>
            </w:r>
            <w:r w:rsidR="00F06B25">
              <w:rPr>
                <w:noProof/>
                <w:webHidden/>
              </w:rPr>
              <w:fldChar w:fldCharType="separate"/>
            </w:r>
            <w:r w:rsidR="004F318A">
              <w:rPr>
                <w:noProof/>
                <w:webHidden/>
              </w:rPr>
              <w:t>46</w:t>
            </w:r>
            <w:r w:rsidR="00F06B25">
              <w:rPr>
                <w:noProof/>
                <w:webHidden/>
              </w:rPr>
              <w:fldChar w:fldCharType="end"/>
            </w:r>
          </w:hyperlink>
        </w:p>
        <w:p w:rsidR="00F06B25" w:rsidRDefault="00FE6F0C">
          <w:pPr>
            <w:pStyle w:val="3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8630765" w:history="1">
            <w:r w:rsidR="00F06B25" w:rsidRPr="00340348">
              <w:rPr>
                <w:rStyle w:val="af0"/>
                <w:rFonts w:eastAsia="DengXian"/>
                <w:noProof/>
              </w:rPr>
              <w:t>3.3. Условия эксплуатации</w:t>
            </w:r>
            <w:r w:rsidR="00F06B25">
              <w:rPr>
                <w:noProof/>
                <w:webHidden/>
              </w:rPr>
              <w:tab/>
            </w:r>
            <w:r w:rsidR="00F06B25">
              <w:rPr>
                <w:noProof/>
                <w:webHidden/>
              </w:rPr>
              <w:fldChar w:fldCharType="begin"/>
            </w:r>
            <w:r w:rsidR="00F06B25">
              <w:rPr>
                <w:noProof/>
                <w:webHidden/>
              </w:rPr>
              <w:instrText xml:space="preserve"> PAGEREF _Toc188630765 \h </w:instrText>
            </w:r>
            <w:r w:rsidR="00F06B25">
              <w:rPr>
                <w:noProof/>
                <w:webHidden/>
              </w:rPr>
            </w:r>
            <w:r w:rsidR="00F06B25">
              <w:rPr>
                <w:noProof/>
                <w:webHidden/>
              </w:rPr>
              <w:fldChar w:fldCharType="separate"/>
            </w:r>
            <w:r w:rsidR="004F318A">
              <w:rPr>
                <w:noProof/>
                <w:webHidden/>
              </w:rPr>
              <w:t>46</w:t>
            </w:r>
            <w:r w:rsidR="00F06B25">
              <w:rPr>
                <w:noProof/>
                <w:webHidden/>
              </w:rPr>
              <w:fldChar w:fldCharType="end"/>
            </w:r>
          </w:hyperlink>
        </w:p>
        <w:p w:rsidR="00F06B25" w:rsidRDefault="00FE6F0C">
          <w:pPr>
            <w:pStyle w:val="3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8630766" w:history="1">
            <w:r w:rsidR="00F06B25" w:rsidRPr="00340348">
              <w:rPr>
                <w:rStyle w:val="af0"/>
                <w:rFonts w:eastAsia="DengXian"/>
                <w:noProof/>
              </w:rPr>
              <w:t>3.4. Требования к составу и параметрам технических средств</w:t>
            </w:r>
            <w:r w:rsidR="00F06B25">
              <w:rPr>
                <w:noProof/>
                <w:webHidden/>
              </w:rPr>
              <w:tab/>
            </w:r>
            <w:r w:rsidR="00F06B25">
              <w:rPr>
                <w:noProof/>
                <w:webHidden/>
              </w:rPr>
              <w:fldChar w:fldCharType="begin"/>
            </w:r>
            <w:r w:rsidR="00F06B25">
              <w:rPr>
                <w:noProof/>
                <w:webHidden/>
              </w:rPr>
              <w:instrText xml:space="preserve"> PAGEREF _Toc188630766 \h </w:instrText>
            </w:r>
            <w:r w:rsidR="00F06B25">
              <w:rPr>
                <w:noProof/>
                <w:webHidden/>
              </w:rPr>
            </w:r>
            <w:r w:rsidR="00F06B25">
              <w:rPr>
                <w:noProof/>
                <w:webHidden/>
              </w:rPr>
              <w:fldChar w:fldCharType="separate"/>
            </w:r>
            <w:r w:rsidR="004F318A">
              <w:rPr>
                <w:noProof/>
                <w:webHidden/>
              </w:rPr>
              <w:t>47</w:t>
            </w:r>
            <w:r w:rsidR="00F06B25">
              <w:rPr>
                <w:noProof/>
                <w:webHidden/>
              </w:rPr>
              <w:fldChar w:fldCharType="end"/>
            </w:r>
          </w:hyperlink>
        </w:p>
        <w:p w:rsidR="00F06B25" w:rsidRDefault="00FE6F0C">
          <w:pPr>
            <w:pStyle w:val="3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8630767" w:history="1">
            <w:r w:rsidR="00F06B25" w:rsidRPr="00340348">
              <w:rPr>
                <w:rStyle w:val="af0"/>
                <w:rFonts w:eastAsia="DengXian"/>
                <w:noProof/>
              </w:rPr>
              <w:t>3.5. Требования к информационной и программной совместимости</w:t>
            </w:r>
            <w:r w:rsidR="00F06B25">
              <w:rPr>
                <w:noProof/>
                <w:webHidden/>
              </w:rPr>
              <w:tab/>
            </w:r>
            <w:r w:rsidR="00F06B25">
              <w:rPr>
                <w:noProof/>
                <w:webHidden/>
              </w:rPr>
              <w:fldChar w:fldCharType="begin"/>
            </w:r>
            <w:r w:rsidR="00F06B25">
              <w:rPr>
                <w:noProof/>
                <w:webHidden/>
              </w:rPr>
              <w:instrText xml:space="preserve"> PAGEREF _Toc188630767 \h </w:instrText>
            </w:r>
            <w:r w:rsidR="00F06B25">
              <w:rPr>
                <w:noProof/>
                <w:webHidden/>
              </w:rPr>
            </w:r>
            <w:r w:rsidR="00F06B25">
              <w:rPr>
                <w:noProof/>
                <w:webHidden/>
              </w:rPr>
              <w:fldChar w:fldCharType="separate"/>
            </w:r>
            <w:r w:rsidR="004F318A">
              <w:rPr>
                <w:noProof/>
                <w:webHidden/>
              </w:rPr>
              <w:t>47</w:t>
            </w:r>
            <w:r w:rsidR="00F06B25">
              <w:rPr>
                <w:noProof/>
                <w:webHidden/>
              </w:rPr>
              <w:fldChar w:fldCharType="end"/>
            </w:r>
          </w:hyperlink>
        </w:p>
        <w:p w:rsidR="00F06B25" w:rsidRDefault="00FE6F0C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8630768" w:history="1">
            <w:r w:rsidR="00F06B25" w:rsidRPr="00340348">
              <w:rPr>
                <w:rStyle w:val="af0"/>
                <w:rFonts w:eastAsia="DengXian"/>
                <w:noProof/>
              </w:rPr>
              <w:t>4. Требования к программной документации</w:t>
            </w:r>
            <w:r w:rsidR="00F06B25">
              <w:rPr>
                <w:noProof/>
                <w:webHidden/>
              </w:rPr>
              <w:tab/>
            </w:r>
            <w:r w:rsidR="00F06B25">
              <w:rPr>
                <w:noProof/>
                <w:webHidden/>
              </w:rPr>
              <w:fldChar w:fldCharType="begin"/>
            </w:r>
            <w:r w:rsidR="00F06B25">
              <w:rPr>
                <w:noProof/>
                <w:webHidden/>
              </w:rPr>
              <w:instrText xml:space="preserve"> PAGEREF _Toc188630768 \h </w:instrText>
            </w:r>
            <w:r w:rsidR="00F06B25">
              <w:rPr>
                <w:noProof/>
                <w:webHidden/>
              </w:rPr>
            </w:r>
            <w:r w:rsidR="00F06B25">
              <w:rPr>
                <w:noProof/>
                <w:webHidden/>
              </w:rPr>
              <w:fldChar w:fldCharType="separate"/>
            </w:r>
            <w:r w:rsidR="004F318A">
              <w:rPr>
                <w:noProof/>
                <w:webHidden/>
              </w:rPr>
              <w:t>47</w:t>
            </w:r>
            <w:r w:rsidR="00F06B25">
              <w:rPr>
                <w:noProof/>
                <w:webHidden/>
              </w:rPr>
              <w:fldChar w:fldCharType="end"/>
            </w:r>
          </w:hyperlink>
        </w:p>
        <w:p w:rsidR="00F06B25" w:rsidRDefault="00FE6F0C">
          <w:pPr>
            <w:pStyle w:val="3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8630769" w:history="1">
            <w:r w:rsidR="00F06B25" w:rsidRPr="00340348">
              <w:rPr>
                <w:rStyle w:val="af0"/>
                <w:rFonts w:eastAsia="DengXian"/>
                <w:noProof/>
              </w:rPr>
              <w:t>4.1. Содержание программной документации</w:t>
            </w:r>
            <w:r w:rsidR="00F06B25">
              <w:rPr>
                <w:noProof/>
                <w:webHidden/>
              </w:rPr>
              <w:tab/>
            </w:r>
            <w:r w:rsidR="00F06B25">
              <w:rPr>
                <w:noProof/>
                <w:webHidden/>
              </w:rPr>
              <w:fldChar w:fldCharType="begin"/>
            </w:r>
            <w:r w:rsidR="00F06B25">
              <w:rPr>
                <w:noProof/>
                <w:webHidden/>
              </w:rPr>
              <w:instrText xml:space="preserve"> PAGEREF _Toc188630769 \h </w:instrText>
            </w:r>
            <w:r w:rsidR="00F06B25">
              <w:rPr>
                <w:noProof/>
                <w:webHidden/>
              </w:rPr>
            </w:r>
            <w:r w:rsidR="00F06B25">
              <w:rPr>
                <w:noProof/>
                <w:webHidden/>
              </w:rPr>
              <w:fldChar w:fldCharType="separate"/>
            </w:r>
            <w:r w:rsidR="004F318A">
              <w:rPr>
                <w:noProof/>
                <w:webHidden/>
              </w:rPr>
              <w:t>47</w:t>
            </w:r>
            <w:r w:rsidR="00F06B25">
              <w:rPr>
                <w:noProof/>
                <w:webHidden/>
              </w:rPr>
              <w:fldChar w:fldCharType="end"/>
            </w:r>
          </w:hyperlink>
        </w:p>
        <w:p w:rsidR="00F06B25" w:rsidRDefault="00FE6F0C">
          <w:pPr>
            <w:pStyle w:val="3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8630770" w:history="1">
            <w:r w:rsidR="00F06B25" w:rsidRPr="00340348">
              <w:rPr>
                <w:rStyle w:val="af0"/>
                <w:rFonts w:eastAsia="DengXian"/>
                <w:noProof/>
              </w:rPr>
              <w:t>4.2. Требования к оформлению</w:t>
            </w:r>
            <w:r w:rsidR="00F06B25">
              <w:rPr>
                <w:noProof/>
                <w:webHidden/>
              </w:rPr>
              <w:tab/>
            </w:r>
            <w:r w:rsidR="00F06B25">
              <w:rPr>
                <w:noProof/>
                <w:webHidden/>
              </w:rPr>
              <w:fldChar w:fldCharType="begin"/>
            </w:r>
            <w:r w:rsidR="00F06B25">
              <w:rPr>
                <w:noProof/>
                <w:webHidden/>
              </w:rPr>
              <w:instrText xml:space="preserve"> PAGEREF _Toc188630770 \h </w:instrText>
            </w:r>
            <w:r w:rsidR="00F06B25">
              <w:rPr>
                <w:noProof/>
                <w:webHidden/>
              </w:rPr>
            </w:r>
            <w:r w:rsidR="00F06B25">
              <w:rPr>
                <w:noProof/>
                <w:webHidden/>
              </w:rPr>
              <w:fldChar w:fldCharType="separate"/>
            </w:r>
            <w:r w:rsidR="004F318A">
              <w:rPr>
                <w:noProof/>
                <w:webHidden/>
              </w:rPr>
              <w:t>47</w:t>
            </w:r>
            <w:r w:rsidR="00F06B25">
              <w:rPr>
                <w:noProof/>
                <w:webHidden/>
              </w:rPr>
              <w:fldChar w:fldCharType="end"/>
            </w:r>
          </w:hyperlink>
        </w:p>
        <w:p w:rsidR="00F06B25" w:rsidRDefault="00FE6F0C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8630771" w:history="1">
            <w:r w:rsidR="00F06B25" w:rsidRPr="00340348">
              <w:rPr>
                <w:rStyle w:val="af0"/>
                <w:rFonts w:eastAsia="DengXian"/>
                <w:noProof/>
              </w:rPr>
              <w:t>5. Стадии и этапы разработки</w:t>
            </w:r>
            <w:r w:rsidR="00F06B25">
              <w:rPr>
                <w:noProof/>
                <w:webHidden/>
              </w:rPr>
              <w:tab/>
            </w:r>
            <w:r w:rsidR="00F06B25">
              <w:rPr>
                <w:noProof/>
                <w:webHidden/>
              </w:rPr>
              <w:fldChar w:fldCharType="begin"/>
            </w:r>
            <w:r w:rsidR="00F06B25">
              <w:rPr>
                <w:noProof/>
                <w:webHidden/>
              </w:rPr>
              <w:instrText xml:space="preserve"> PAGEREF _Toc188630771 \h </w:instrText>
            </w:r>
            <w:r w:rsidR="00F06B25">
              <w:rPr>
                <w:noProof/>
                <w:webHidden/>
              </w:rPr>
            </w:r>
            <w:r w:rsidR="00F06B25">
              <w:rPr>
                <w:noProof/>
                <w:webHidden/>
              </w:rPr>
              <w:fldChar w:fldCharType="separate"/>
            </w:r>
            <w:r w:rsidR="004F318A">
              <w:rPr>
                <w:noProof/>
                <w:webHidden/>
              </w:rPr>
              <w:t>47</w:t>
            </w:r>
            <w:r w:rsidR="00F06B25">
              <w:rPr>
                <w:noProof/>
                <w:webHidden/>
              </w:rPr>
              <w:fldChar w:fldCharType="end"/>
            </w:r>
          </w:hyperlink>
        </w:p>
        <w:p w:rsidR="00F06B25" w:rsidRDefault="00FE6F0C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8630772" w:history="1">
            <w:r w:rsidR="00F06B25" w:rsidRPr="00340348">
              <w:rPr>
                <w:rStyle w:val="af0"/>
                <w:rFonts w:eastAsia="DengXian"/>
                <w:noProof/>
              </w:rPr>
              <w:t>Приложение 2</w:t>
            </w:r>
            <w:r w:rsidR="00F06B25">
              <w:rPr>
                <w:noProof/>
                <w:webHidden/>
              </w:rPr>
              <w:tab/>
            </w:r>
            <w:r w:rsidR="00F06B25">
              <w:rPr>
                <w:noProof/>
                <w:webHidden/>
              </w:rPr>
              <w:fldChar w:fldCharType="begin"/>
            </w:r>
            <w:r w:rsidR="00F06B25">
              <w:rPr>
                <w:noProof/>
                <w:webHidden/>
              </w:rPr>
              <w:instrText xml:space="preserve"> PAGEREF _Toc188630772 \h </w:instrText>
            </w:r>
            <w:r w:rsidR="00F06B25">
              <w:rPr>
                <w:noProof/>
                <w:webHidden/>
              </w:rPr>
            </w:r>
            <w:r w:rsidR="00F06B25">
              <w:rPr>
                <w:noProof/>
                <w:webHidden/>
              </w:rPr>
              <w:fldChar w:fldCharType="separate"/>
            </w:r>
            <w:r w:rsidR="004F318A">
              <w:rPr>
                <w:noProof/>
                <w:webHidden/>
              </w:rPr>
              <w:t>50</w:t>
            </w:r>
            <w:r w:rsidR="00F06B25">
              <w:rPr>
                <w:noProof/>
                <w:webHidden/>
              </w:rPr>
              <w:fldChar w:fldCharType="end"/>
            </w:r>
          </w:hyperlink>
        </w:p>
        <w:p w:rsidR="00F06B25" w:rsidRDefault="00FE6F0C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8630773" w:history="1">
            <w:r w:rsidR="00F06B25" w:rsidRPr="00340348">
              <w:rPr>
                <w:rStyle w:val="af0"/>
                <w:rFonts w:eastAsia="DengXian"/>
                <w:noProof/>
              </w:rPr>
              <w:t>Приложение 3</w:t>
            </w:r>
            <w:r w:rsidR="00F06B25">
              <w:rPr>
                <w:noProof/>
                <w:webHidden/>
              </w:rPr>
              <w:tab/>
            </w:r>
            <w:r w:rsidR="00F06B25">
              <w:rPr>
                <w:noProof/>
                <w:webHidden/>
              </w:rPr>
              <w:fldChar w:fldCharType="begin"/>
            </w:r>
            <w:r w:rsidR="00F06B25">
              <w:rPr>
                <w:noProof/>
                <w:webHidden/>
              </w:rPr>
              <w:instrText xml:space="preserve"> PAGEREF _Toc188630773 \h </w:instrText>
            </w:r>
            <w:r w:rsidR="00F06B25">
              <w:rPr>
                <w:noProof/>
                <w:webHidden/>
              </w:rPr>
            </w:r>
            <w:r w:rsidR="00F06B25">
              <w:rPr>
                <w:noProof/>
                <w:webHidden/>
              </w:rPr>
              <w:fldChar w:fldCharType="separate"/>
            </w:r>
            <w:r w:rsidR="004F318A">
              <w:rPr>
                <w:noProof/>
                <w:webHidden/>
              </w:rPr>
              <w:t>67</w:t>
            </w:r>
            <w:r w:rsidR="00F06B25">
              <w:rPr>
                <w:noProof/>
                <w:webHidden/>
              </w:rPr>
              <w:fldChar w:fldCharType="end"/>
            </w:r>
          </w:hyperlink>
        </w:p>
        <w:p w:rsidR="009B6E6A" w:rsidRDefault="009B6E6A" w:rsidP="00C34A2A">
          <w:pPr>
            <w:ind w:firstLine="0"/>
          </w:pPr>
          <w:r>
            <w:rPr>
              <w:b/>
              <w:bCs/>
            </w:rPr>
            <w:fldChar w:fldCharType="end"/>
          </w:r>
        </w:p>
      </w:sdtContent>
    </w:sdt>
    <w:p w:rsidR="009B6E6A" w:rsidRDefault="009B6E6A" w:rsidP="009B6E6A"/>
    <w:p w:rsidR="009B6E6A" w:rsidRDefault="009B6E6A" w:rsidP="009B6E6A">
      <w:r>
        <w:br w:type="page"/>
      </w:r>
    </w:p>
    <w:p w:rsidR="00334752" w:rsidRDefault="00334752" w:rsidP="00D3356A">
      <w:pPr>
        <w:pStyle w:val="1"/>
      </w:pPr>
      <w:bookmarkStart w:id="0" w:name="_Toc187161669"/>
      <w:bookmarkStart w:id="1" w:name="_Toc188630744"/>
      <w:bookmarkStart w:id="2" w:name="_Toc185805405"/>
      <w:r>
        <w:lastRenderedPageBreak/>
        <w:t>Введение</w:t>
      </w:r>
      <w:bookmarkEnd w:id="0"/>
      <w:bookmarkEnd w:id="1"/>
    </w:p>
    <w:p w:rsidR="009A7EC1" w:rsidRDefault="009A7EC1" w:rsidP="009A7EC1">
      <w:r>
        <w:t>В условиях стремительного развития информационных технологий веб-приложения становятся неотъемлемой частью многих сфер жизни, обеспечивая эффективную автоматизацию процессов и улучшение взаимодействия с пользователями. Современные инструменты разработки веб-приложений предоставляют разработчикам возможность создавать высокоэффективные, масштабируемые и удобные системы, которые решают широкий спектр задач. Одними из самых популярных технологий для создания таких приложений являются фреймворки Spring и Vaadin.</w:t>
      </w:r>
    </w:p>
    <w:p w:rsidR="009A7EC1" w:rsidRDefault="009A7EC1" w:rsidP="009A7EC1">
      <w:r>
        <w:t>В рамках данной курсовой работы разрабатывается веб-приложение, которое реализует систему «</w:t>
      </w:r>
      <w:r w:rsidR="002317F7">
        <w:t>Магазин мониторов</w:t>
      </w:r>
      <w:r>
        <w:t xml:space="preserve">», предназначенную для управления </w:t>
      </w:r>
      <w:r w:rsidR="002317F7">
        <w:t>продаж мониторов в магазине</w:t>
      </w:r>
      <w:r>
        <w:t xml:space="preserve">. Это приложение включает функционал для работы с </w:t>
      </w:r>
      <w:r w:rsidR="002317F7">
        <w:t xml:space="preserve">городами, </w:t>
      </w:r>
      <w:r w:rsidR="00FE6889">
        <w:t xml:space="preserve">покупателями и продажами, </w:t>
      </w:r>
      <w:r>
        <w:t>предоставляя пользователю удобные средства для просмотра, поиска и фильтрации данных.</w:t>
      </w:r>
    </w:p>
    <w:p w:rsidR="006F08F6" w:rsidRDefault="009A7EC1" w:rsidP="009A7EC1">
      <w:r>
        <w:t>Использование связки технологий Spring и Vaadin позволяет создать интегрированную систему, в которой серверная логика и пользовательский интерфейс работают слаженно, обеспечивая стабильную работу и удобство взаимодействия. Важнейшими задачами, решаемыми в рамках разработки, являются оптимизация процесса обработки запросов и создание интуитивно понятного интерфейса для пользователей и администраторов системы.</w:t>
      </w:r>
    </w:p>
    <w:p w:rsidR="006F08F6" w:rsidRPr="006F08F6" w:rsidRDefault="00334752" w:rsidP="00BA3068">
      <w:pPr>
        <w:spacing w:after="200" w:line="276" w:lineRule="auto"/>
        <w:ind w:firstLine="0"/>
        <w:jc w:val="left"/>
      </w:pPr>
      <w:r>
        <w:br w:type="page"/>
      </w:r>
    </w:p>
    <w:p w:rsidR="006F08F6" w:rsidRPr="006F08F6" w:rsidRDefault="006F08F6" w:rsidP="005D6101">
      <w:pPr>
        <w:pStyle w:val="1"/>
      </w:pPr>
      <w:bookmarkStart w:id="3" w:name="_Toc187161670"/>
      <w:bookmarkStart w:id="4" w:name="_Toc188630745"/>
      <w:r>
        <w:lastRenderedPageBreak/>
        <w:t>1.</w:t>
      </w:r>
      <w:r w:rsidR="00D3356A" w:rsidRPr="006418BC">
        <w:t xml:space="preserve"> </w:t>
      </w:r>
      <w:bookmarkEnd w:id="2"/>
      <w:bookmarkEnd w:id="3"/>
      <w:r w:rsidR="009A7EC1" w:rsidRPr="009A7EC1">
        <w:t>Описание фреймворка Spring</w:t>
      </w:r>
      <w:bookmarkEnd w:id="4"/>
    </w:p>
    <w:p w:rsidR="009A7EC1" w:rsidRPr="00F67EF6" w:rsidRDefault="009A7EC1" w:rsidP="009A7EC1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  <w:lang w:val="en-US"/>
        </w:rPr>
        <w:t>Spring</w:t>
      </w:r>
      <w:r w:rsidRPr="00F67EF6">
        <w:rPr>
          <w:color w:val="000000" w:themeColor="text1"/>
          <w:szCs w:val="28"/>
        </w:rPr>
        <w:t xml:space="preserve"> – фреймворк с открытым исходным кодом, написанный на </w:t>
      </w:r>
      <w:r w:rsidRPr="00F67EF6">
        <w:rPr>
          <w:color w:val="000000" w:themeColor="text1"/>
          <w:szCs w:val="28"/>
          <w:lang w:val="en-US"/>
        </w:rPr>
        <w:t>Java</w:t>
      </w:r>
      <w:r w:rsidRPr="00F67EF6">
        <w:rPr>
          <w:color w:val="000000" w:themeColor="text1"/>
          <w:szCs w:val="28"/>
        </w:rPr>
        <w:t>. Его можно использовать для разработки на всех этих языках [1].</w:t>
      </w:r>
    </w:p>
    <w:p w:rsidR="009A7EC1" w:rsidRPr="00F67EF6" w:rsidRDefault="009A7EC1" w:rsidP="009A7EC1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  <w:lang w:val="en-US"/>
        </w:rPr>
        <w:t>Spring</w:t>
      </w:r>
      <w:r w:rsidRPr="00F67EF6">
        <w:rPr>
          <w:color w:val="000000" w:themeColor="text1"/>
          <w:szCs w:val="28"/>
        </w:rPr>
        <w:t xml:space="preserve"> предоставляет огромный набор инструментов и библиотек, которые упрощают и ускоряют процесс разработки, позволяя сосредоточиться на бизнес-логике приложения [1].</w:t>
      </w:r>
    </w:p>
    <w:p w:rsidR="009A7EC1" w:rsidRPr="00F67EF6" w:rsidRDefault="009A7EC1" w:rsidP="009A7EC1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>Фреймворк Spring программисты создали для написания бэкенда в веб-разработке. Но используют его во многих проектах как для создания десктопных, так и мобильных приложений. Почти всегда это энтерпрайз, то есть, создание крупных корпоративных порталов [1].</w:t>
      </w:r>
    </w:p>
    <w:p w:rsidR="009A7EC1" w:rsidRPr="00F67EF6" w:rsidRDefault="009A7EC1" w:rsidP="009A7EC1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>С помощью Spring разработчики могут быстро создавать масштабируемые и надежные приложения, а также использовать преимущества таких технологий, как Spring Boot, Spring Data и Spring Security [1].</w:t>
      </w:r>
    </w:p>
    <w:p w:rsidR="009A7EC1" w:rsidRPr="00F67EF6" w:rsidRDefault="009A7EC1" w:rsidP="009A7EC1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>Ключевая особенность Spring – в разнообразии возможностей. Это не один фреймворк, а целый набор готовых решений. В его состав входят дополнительные модули и библиотеки, которые совместно работают и регулярно пополняются [1].</w:t>
      </w:r>
    </w:p>
    <w:p w:rsidR="009A7EC1" w:rsidRPr="00F67EF6" w:rsidRDefault="009A7EC1" w:rsidP="009A7EC1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>Также Spring помогает писать код в парадигме аспектно-ориентированного программирования [1].</w:t>
      </w:r>
    </w:p>
    <w:p w:rsidR="009A7EC1" w:rsidRPr="00F67EF6" w:rsidRDefault="009A7EC1" w:rsidP="009A7EC1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 xml:space="preserve">Основные модули и компоненты </w:t>
      </w:r>
      <w:r w:rsidRPr="00F67EF6">
        <w:rPr>
          <w:color w:val="000000" w:themeColor="text1"/>
          <w:szCs w:val="28"/>
          <w:lang w:val="en-US"/>
        </w:rPr>
        <w:t>Spring</w:t>
      </w:r>
      <w:r w:rsidRPr="00F67EF6">
        <w:rPr>
          <w:color w:val="000000" w:themeColor="text1"/>
          <w:szCs w:val="28"/>
        </w:rPr>
        <w:t xml:space="preserve"> </w:t>
      </w:r>
      <w:r w:rsidRPr="00F67EF6">
        <w:rPr>
          <w:color w:val="000000" w:themeColor="text1"/>
          <w:szCs w:val="28"/>
          <w:lang w:val="en-US"/>
        </w:rPr>
        <w:t>Framework</w:t>
      </w:r>
    </w:p>
    <w:p w:rsidR="009A7EC1" w:rsidRPr="00F67EF6" w:rsidRDefault="009A7EC1" w:rsidP="009A7EC1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>1. Inversion of Control</w:t>
      </w:r>
    </w:p>
    <w:p w:rsidR="009A7EC1" w:rsidRPr="00F67EF6" w:rsidRDefault="009A7EC1" w:rsidP="009A7EC1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>Это базовый модуль Spring Framework, который отвечает за управление зависимостями. С его помощью можно объединить модули проекта в единую архитектуру. Ключевая особенность IoC состоит в том, что мы только предоставляем нужные зависимости контейнеру, которые потом автоматически подставляются в нужные места [1].</w:t>
      </w:r>
    </w:p>
    <w:p w:rsidR="009A7EC1" w:rsidRPr="00F67EF6" w:rsidRDefault="009A7EC1" w:rsidP="009A7EC1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 xml:space="preserve">Благодаря технологии Dependency lnjection зависимости хранятся не в объектах, а в отдельных контейнерах. Это позволяет с легкостью вносить </w:t>
      </w:r>
      <w:r w:rsidRPr="00F67EF6">
        <w:rPr>
          <w:color w:val="000000" w:themeColor="text1"/>
          <w:szCs w:val="28"/>
        </w:rPr>
        <w:lastRenderedPageBreak/>
        <w:t>изменения в проект: взаимодействие между компонентами не будет нарушено [1].</w:t>
      </w:r>
    </w:p>
    <w:p w:rsidR="009A7EC1" w:rsidRPr="00F67EF6" w:rsidRDefault="009A7EC1" w:rsidP="009A7EC1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>2. Аспектно-ориентированное программирование</w:t>
      </w:r>
    </w:p>
    <w:p w:rsidR="009A7EC1" w:rsidRPr="00F67EF6" w:rsidRDefault="009A7EC1" w:rsidP="009A7EC1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>Аспектно-ориентированное программирование (АОП) в Spring основано на концепции разделения бизнес-логики и аспектов, таких как безопасность, обработка ошибок. АОП позволяет добавлять эти аспекты в код без изменения его основной структуры, что потом упрощает внесение исправлений в приложение [1].</w:t>
      </w:r>
    </w:p>
    <w:p w:rsidR="009A7EC1" w:rsidRPr="00F67EF6" w:rsidRDefault="009A7EC1" w:rsidP="009A7EC1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>Spring поддерживает АОП через механизм AspectJ, который позволяет создавать аспекты, описывающие дополнительные функции, и применять их к требуемым классам или методам [1].</w:t>
      </w:r>
    </w:p>
    <w:p w:rsidR="009A7EC1" w:rsidRPr="00F67EF6" w:rsidRDefault="009A7EC1" w:rsidP="009A7EC1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>Для использования АОП в Spring необходимо определить аспекты и указать, к каким классам или методам они должны применяться. Это можно сделать с помощью аннотаций или конфигурационных файлов. Также можно выбрать, чтобы Spring добавлял аспекты во время компиляции приложения [1].</w:t>
      </w:r>
    </w:p>
    <w:p w:rsidR="009A7EC1" w:rsidRPr="00F67EF6" w:rsidRDefault="009A7EC1" w:rsidP="009A7EC1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>3. Доступ к данным</w:t>
      </w:r>
    </w:p>
    <w:p w:rsidR="009A7EC1" w:rsidRPr="00F67EF6" w:rsidRDefault="009A7EC1" w:rsidP="009A7EC1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>Этот модуль состоит из нескольких библиотек. Их использование дает возможность интегрировать код на Java с базами данных. С помощью фреймворка можно наладить взаимодействие, чтобы программа могла получить доступ к хранилищу информации, и он был безопасным [1].</w:t>
      </w:r>
    </w:p>
    <w:p w:rsidR="009A7EC1" w:rsidRPr="00F67EF6" w:rsidRDefault="009A7EC1" w:rsidP="009A7EC1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>Фреймворк работает на основе стандарта Java DataBase Connectivity. Эта технология помогает соединить базу данных через драйвер с использованием уникального URL [1].</w:t>
      </w:r>
    </w:p>
    <w:p w:rsidR="00FE6889" w:rsidRPr="00F67EF6" w:rsidRDefault="009A7EC1" w:rsidP="009A7EC1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>Один из подходов, который используется для упрощения работы с реляционными базами данных в рамках объектно-ориентированного программирования, это ORM. В Spring также есть другие возможности, как например Data Access Object [1].</w:t>
      </w:r>
    </w:p>
    <w:p w:rsidR="009A7EC1" w:rsidRPr="00F67EF6" w:rsidRDefault="009A7EC1" w:rsidP="009A7EC1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>4. Транзакции</w:t>
      </w:r>
    </w:p>
    <w:p w:rsidR="009A7EC1" w:rsidRPr="00F67EF6" w:rsidRDefault="009A7EC1" w:rsidP="009A7EC1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lastRenderedPageBreak/>
        <w:t>Транзакции – это последовательность операций, выраженная через несколько запросов, которые должны быть выполнены атомарно: то есть либо все, либо ни одна. Система собирает несколько запросов в один и отправляет их в базу данных [1].</w:t>
      </w:r>
    </w:p>
    <w:p w:rsidR="009A7EC1" w:rsidRPr="00F67EF6" w:rsidRDefault="009A7EC1" w:rsidP="009A7EC1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>У Spring Framework есть инструменты для безопасной работы с транзакциями. Этот модуль гарантирует сохранность данных и поддержку вложенных, локальных и глобальных транзакций [1].</w:t>
      </w:r>
    </w:p>
    <w:p w:rsidR="009A7EC1" w:rsidRPr="00F67EF6" w:rsidRDefault="009A7EC1" w:rsidP="004F318A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>5. MVC</w:t>
      </w:r>
    </w:p>
    <w:p w:rsidR="009A7EC1" w:rsidRPr="00F67EF6" w:rsidRDefault="009A7EC1" w:rsidP="004F318A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>Это шаблон для проектирования веб-приложений по системе Model-View-Controller. То есть при создании нового проекта его делят на [1]:</w:t>
      </w:r>
    </w:p>
    <w:p w:rsidR="009A7EC1" w:rsidRPr="00F67EF6" w:rsidRDefault="009A7EC1" w:rsidP="004F318A">
      <w:pPr>
        <w:pStyle w:val="a"/>
        <w:numPr>
          <w:ilvl w:val="0"/>
          <w:numId w:val="39"/>
        </w:numPr>
        <w:ind w:left="0" w:firstLine="425"/>
      </w:pPr>
      <w:r w:rsidRPr="00F67EF6">
        <w:t>Модель – данные, которые использует приложение для своей функциональности;</w:t>
      </w:r>
    </w:p>
    <w:p w:rsidR="009A7EC1" w:rsidRPr="00F67EF6" w:rsidRDefault="009A7EC1" w:rsidP="004F318A">
      <w:pPr>
        <w:pStyle w:val="a"/>
        <w:numPr>
          <w:ilvl w:val="0"/>
          <w:numId w:val="39"/>
        </w:numPr>
        <w:ind w:left="0" w:firstLine="425"/>
      </w:pPr>
      <w:r w:rsidRPr="00F67EF6">
        <w:t>Отображение – пользовательский интерфейс;</w:t>
      </w:r>
    </w:p>
    <w:p w:rsidR="009A7EC1" w:rsidRPr="00F67EF6" w:rsidRDefault="009A7EC1" w:rsidP="004F318A">
      <w:pPr>
        <w:pStyle w:val="a"/>
        <w:numPr>
          <w:ilvl w:val="0"/>
          <w:numId w:val="39"/>
        </w:numPr>
        <w:ind w:left="0" w:firstLine="425"/>
      </w:pPr>
      <w:r w:rsidRPr="00F67EF6">
        <w:t>Контроллер – принципы изменения модели в зависимости от действий пользователя.</w:t>
      </w:r>
    </w:p>
    <w:p w:rsidR="009A7EC1" w:rsidRPr="00F67EF6" w:rsidRDefault="009A7EC1" w:rsidP="004F318A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>В Spring Framework этот шаблон добавили относительно поздно. Зато этот модуль приобрел много дополнительных функций. Например, возможность привязать функциональность к выбранному интерфейсу, разделение слоев и замену интерфейсов [1].</w:t>
      </w:r>
    </w:p>
    <w:p w:rsidR="009A7EC1" w:rsidRPr="00F67EF6" w:rsidRDefault="009A7EC1" w:rsidP="004F318A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 xml:space="preserve">На </w:t>
      </w:r>
      <w:r w:rsidR="00FE6889" w:rsidRPr="00FE6889">
        <w:rPr>
          <w:color w:val="FF0000"/>
          <w:szCs w:val="28"/>
        </w:rPr>
        <w:fldChar w:fldCharType="begin"/>
      </w:r>
      <w:r w:rsidR="00FE6889" w:rsidRPr="00FE6889">
        <w:rPr>
          <w:color w:val="FF0000"/>
          <w:szCs w:val="28"/>
        </w:rPr>
        <w:instrText xml:space="preserve"> REF _Ref188619551 \h </w:instrText>
      </w:r>
      <w:r w:rsidR="00FE6889" w:rsidRPr="00FE6889">
        <w:rPr>
          <w:color w:val="FF0000"/>
          <w:szCs w:val="28"/>
        </w:rPr>
      </w:r>
      <w:r w:rsidR="00FE6889" w:rsidRPr="00FE6889">
        <w:rPr>
          <w:color w:val="FF0000"/>
          <w:szCs w:val="28"/>
        </w:rPr>
        <w:fldChar w:fldCharType="separate"/>
      </w:r>
      <w:r w:rsidR="004F318A" w:rsidRPr="00F67EF6">
        <w:rPr>
          <w:szCs w:val="28"/>
        </w:rPr>
        <w:t xml:space="preserve">Рис. </w:t>
      </w:r>
      <w:r w:rsidR="004F318A">
        <w:rPr>
          <w:noProof/>
          <w:szCs w:val="28"/>
        </w:rPr>
        <w:t>1</w:t>
      </w:r>
      <w:r w:rsidR="00FE6889" w:rsidRPr="00FE6889">
        <w:rPr>
          <w:color w:val="FF0000"/>
          <w:szCs w:val="28"/>
        </w:rPr>
        <w:fldChar w:fldCharType="end"/>
      </w:r>
      <w:r w:rsidR="00FE6889">
        <w:rPr>
          <w:color w:val="000000" w:themeColor="text1"/>
          <w:szCs w:val="28"/>
        </w:rPr>
        <w:t xml:space="preserve"> </w:t>
      </w:r>
      <w:r w:rsidRPr="00F67EF6">
        <w:rPr>
          <w:color w:val="000000" w:themeColor="text1"/>
          <w:szCs w:val="28"/>
        </w:rPr>
        <w:t xml:space="preserve">показана архитектура паттерна </w:t>
      </w:r>
      <w:r w:rsidRPr="00F67EF6">
        <w:rPr>
          <w:color w:val="000000" w:themeColor="text1"/>
          <w:szCs w:val="28"/>
          <w:lang w:val="en-US"/>
        </w:rPr>
        <w:t>MVC</w:t>
      </w:r>
      <w:r w:rsidRPr="00F67EF6">
        <w:rPr>
          <w:color w:val="000000" w:themeColor="text1"/>
          <w:szCs w:val="28"/>
        </w:rPr>
        <w:t xml:space="preserve">, которую обеспечивает </w:t>
      </w:r>
      <w:r w:rsidRPr="00F67EF6">
        <w:rPr>
          <w:color w:val="000000" w:themeColor="text1"/>
          <w:szCs w:val="28"/>
          <w:lang w:val="en-US"/>
        </w:rPr>
        <w:t>Spring</w:t>
      </w:r>
      <w:r w:rsidRPr="00F67EF6">
        <w:rPr>
          <w:color w:val="000000" w:themeColor="text1"/>
          <w:szCs w:val="28"/>
        </w:rPr>
        <w:t xml:space="preserve"> </w:t>
      </w:r>
      <w:r w:rsidRPr="00F67EF6">
        <w:rPr>
          <w:color w:val="000000" w:themeColor="text1"/>
          <w:szCs w:val="28"/>
          <w:lang w:val="en-US"/>
        </w:rPr>
        <w:t>Framework</w:t>
      </w:r>
      <w:r w:rsidRPr="00F67EF6">
        <w:rPr>
          <w:color w:val="000000" w:themeColor="text1"/>
          <w:szCs w:val="28"/>
        </w:rPr>
        <w:t>.</w:t>
      </w:r>
    </w:p>
    <w:p w:rsidR="009A7EC1" w:rsidRPr="00F67EF6" w:rsidRDefault="009A7EC1" w:rsidP="009A7EC1">
      <w:pPr>
        <w:rPr>
          <w:color w:val="000000" w:themeColor="text1"/>
          <w:szCs w:val="28"/>
        </w:rPr>
      </w:pPr>
    </w:p>
    <w:p w:rsidR="009A7EC1" w:rsidRPr="00F67EF6" w:rsidRDefault="009A7EC1" w:rsidP="009A7EC1">
      <w:pPr>
        <w:keepNext/>
        <w:jc w:val="center"/>
        <w:rPr>
          <w:szCs w:val="28"/>
        </w:rPr>
      </w:pPr>
      <w:r w:rsidRPr="00F67EF6">
        <w:rPr>
          <w:noProof/>
          <w:szCs w:val="28"/>
        </w:rPr>
        <w:lastRenderedPageBreak/>
        <w:drawing>
          <wp:inline distT="0" distB="0" distL="0" distR="0" wp14:anchorId="7199D93B" wp14:editId="362FA79E">
            <wp:extent cx="4437639" cy="2695433"/>
            <wp:effectExtent l="0" t="0" r="127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13" t="2486" r="5813" b="11645"/>
                    <a:stretch/>
                  </pic:blipFill>
                  <pic:spPr bwMode="auto">
                    <a:xfrm>
                      <a:off x="0" y="0"/>
                      <a:ext cx="4551364" cy="276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A7EC1" w:rsidRPr="00F67EF6" w:rsidRDefault="009A7EC1" w:rsidP="009A7EC1">
      <w:pPr>
        <w:pStyle w:val="a5"/>
        <w:jc w:val="center"/>
        <w:rPr>
          <w:szCs w:val="28"/>
        </w:rPr>
      </w:pPr>
      <w:bookmarkStart w:id="5" w:name="_Ref188619551"/>
      <w:r w:rsidRPr="00F67EF6">
        <w:rPr>
          <w:szCs w:val="28"/>
        </w:rPr>
        <w:t xml:space="preserve">Рис. </w:t>
      </w:r>
      <w:r w:rsidRPr="00F67EF6">
        <w:rPr>
          <w:szCs w:val="28"/>
        </w:rPr>
        <w:fldChar w:fldCharType="begin"/>
      </w:r>
      <w:r w:rsidRPr="00F67EF6">
        <w:rPr>
          <w:szCs w:val="28"/>
        </w:rPr>
        <w:instrText xml:space="preserve"> SEQ Рис. \* ARABIC </w:instrText>
      </w:r>
      <w:r w:rsidRPr="00F67EF6">
        <w:rPr>
          <w:szCs w:val="28"/>
        </w:rPr>
        <w:fldChar w:fldCharType="separate"/>
      </w:r>
      <w:r w:rsidR="004F318A">
        <w:rPr>
          <w:noProof/>
          <w:szCs w:val="28"/>
        </w:rPr>
        <w:t>1</w:t>
      </w:r>
      <w:r w:rsidRPr="00F67EF6">
        <w:rPr>
          <w:noProof/>
          <w:szCs w:val="28"/>
        </w:rPr>
        <w:fldChar w:fldCharType="end"/>
      </w:r>
      <w:bookmarkEnd w:id="5"/>
      <w:r w:rsidRPr="00F67EF6">
        <w:rPr>
          <w:szCs w:val="28"/>
        </w:rPr>
        <w:t xml:space="preserve">. Архитектура паттерна </w:t>
      </w:r>
      <w:r w:rsidRPr="00F67EF6">
        <w:rPr>
          <w:szCs w:val="28"/>
          <w:lang w:val="en-US"/>
        </w:rPr>
        <w:t>MVC</w:t>
      </w:r>
    </w:p>
    <w:p w:rsidR="006F08F6" w:rsidRPr="00D3356A" w:rsidRDefault="001C7419" w:rsidP="001C7419">
      <w:pPr>
        <w:spacing w:after="200" w:line="276" w:lineRule="auto"/>
        <w:ind w:firstLine="0"/>
        <w:jc w:val="left"/>
      </w:pPr>
      <w:r>
        <w:br w:type="page"/>
      </w:r>
    </w:p>
    <w:p w:rsidR="0084352E" w:rsidRPr="0084352E" w:rsidRDefault="00D3356A" w:rsidP="005D6101">
      <w:pPr>
        <w:pStyle w:val="1"/>
      </w:pPr>
      <w:bookmarkStart w:id="6" w:name="_Toc185805406"/>
      <w:bookmarkStart w:id="7" w:name="_Toc187161671"/>
      <w:bookmarkStart w:id="8" w:name="_Toc188630746"/>
      <w:r w:rsidRPr="006418BC">
        <w:lastRenderedPageBreak/>
        <w:t xml:space="preserve">2. </w:t>
      </w:r>
      <w:bookmarkEnd w:id="6"/>
      <w:bookmarkEnd w:id="7"/>
      <w:r w:rsidR="009A7EC1" w:rsidRPr="009A7EC1">
        <w:t>Описание фреймворка Vaadin</w:t>
      </w:r>
      <w:bookmarkEnd w:id="8"/>
    </w:p>
    <w:p w:rsidR="009A7EC1" w:rsidRPr="00F67EF6" w:rsidRDefault="009A7EC1" w:rsidP="009A7EC1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>Vaadin – это фреймворк с открытым исходным кодом для создания современных веб-приложений с использованием Java. В отличие от традиционных фронтенд-фреймворков, таких как Angular или React, Vaadin позволяет разрабатывать полноценные веб-приложения на Java, управляя как серверной, так и клиентской частью приложения. Это значительно упрощает процесс разработки для Java-разработчиков, поскольку им не нужно осваивать JavaScript или другие технологии для создания динамических и интерактивных интерфейсов.</w:t>
      </w:r>
    </w:p>
    <w:p w:rsidR="009A7EC1" w:rsidRPr="00F67EF6" w:rsidRDefault="009A7EC1" w:rsidP="004F318A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>Vaadin помогает создавать современные, отзывчивые и производительные пользовательские интерфейсы, используя исключительно Java-код на серверной стороне, в то время как для клиента автоматически генерируются HTML, CSS и JavaScript. Этот подход позволяет существенно ускорить процесс разработки, сократить количество багов и улучшить поддержку кода.</w:t>
      </w:r>
    </w:p>
    <w:p w:rsidR="009A7EC1" w:rsidRPr="00F67EF6" w:rsidRDefault="009A7EC1" w:rsidP="004F318A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>Особенности Vaadin:</w:t>
      </w:r>
    </w:p>
    <w:p w:rsidR="009A7EC1" w:rsidRPr="00F67EF6" w:rsidRDefault="009A7EC1" w:rsidP="004F318A">
      <w:pPr>
        <w:pStyle w:val="a"/>
        <w:numPr>
          <w:ilvl w:val="0"/>
          <w:numId w:val="39"/>
        </w:numPr>
        <w:ind w:left="0" w:firstLine="425"/>
      </w:pPr>
      <w:r w:rsidRPr="00F67EF6">
        <w:t>Одноплатформенная разработка – весь код пишется на Java, что позволяет легко интегрировать фронтенд и бэкенд.</w:t>
      </w:r>
    </w:p>
    <w:p w:rsidR="009A7EC1" w:rsidRPr="00F67EF6" w:rsidRDefault="009A7EC1" w:rsidP="004F318A">
      <w:pPr>
        <w:pStyle w:val="a"/>
        <w:numPr>
          <w:ilvl w:val="0"/>
          <w:numId w:val="39"/>
        </w:numPr>
        <w:ind w:left="0" w:firstLine="425"/>
      </w:pPr>
      <w:r w:rsidRPr="00F67EF6">
        <w:t>Поддержка реальных веб-компонентов – Vaadin использует веб-компоненты для создания элементов интерфейса, что делает приложение более гибким и расширяемым;</w:t>
      </w:r>
    </w:p>
    <w:p w:rsidR="009A7EC1" w:rsidRPr="00F67EF6" w:rsidRDefault="009A7EC1" w:rsidP="004F318A">
      <w:pPr>
        <w:pStyle w:val="a"/>
        <w:numPr>
          <w:ilvl w:val="0"/>
          <w:numId w:val="39"/>
        </w:numPr>
        <w:ind w:left="0" w:firstLine="425"/>
      </w:pPr>
      <w:r w:rsidRPr="00F67EF6">
        <w:t>Автоматическая генерация клиентских ресурсов – Vaadin автоматически генерирует HTML, CSS и JavaScript, что избавляет от необходимости вручную работать с этими языками;</w:t>
      </w:r>
    </w:p>
    <w:p w:rsidR="009A7EC1" w:rsidRPr="00F67EF6" w:rsidRDefault="009A7EC1" w:rsidP="004F318A">
      <w:pPr>
        <w:pStyle w:val="a"/>
        <w:numPr>
          <w:ilvl w:val="0"/>
          <w:numId w:val="39"/>
        </w:numPr>
        <w:ind w:left="0" w:firstLine="425"/>
      </w:pPr>
      <w:r w:rsidRPr="00F67EF6">
        <w:t>Интерфейсы с высокой отзывчивостью – все компоненты Vaadin имеют высокую производительность и поддерживают адаптивность интерфейсов, что позволяет приложениям работать на различных устройствах и экранах.</w:t>
      </w:r>
    </w:p>
    <w:p w:rsidR="009A7EC1" w:rsidRPr="00F67EF6" w:rsidRDefault="009A7EC1" w:rsidP="004F318A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>Основные компоненты и возможности Vaadin</w:t>
      </w:r>
    </w:p>
    <w:p w:rsidR="009A7EC1" w:rsidRPr="00F67EF6" w:rsidRDefault="009A7EC1" w:rsidP="004F318A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 xml:space="preserve">1. UI (User Interface) В Vaadin основное внимание уделяется созданию веб-интерфейса. Вместо того чтобы работать с отдельными компонентами </w:t>
      </w:r>
      <w:r w:rsidRPr="00F67EF6">
        <w:rPr>
          <w:color w:val="000000" w:themeColor="text1"/>
          <w:szCs w:val="28"/>
        </w:rPr>
        <w:lastRenderedPageBreak/>
        <w:t>HTML, разработчики пишут код на Java, который автоматически генерирует нужный HTML для интерфейса. Весь интерфейс приложения организуется в виде объектов Java, что делает код читаемым и хорошо поддерживаемым. Vaadin использует концепцию «UI», которая инкапсулирует всю логику отображения и взаимодействия с пользователем.</w:t>
      </w:r>
    </w:p>
    <w:p w:rsidR="009A7EC1" w:rsidRPr="00F67EF6" w:rsidRDefault="009A7EC1" w:rsidP="004F318A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>2. Vaadin Components Одной из ключевых особенностей фреймворка Vaadin является набор компонентов для построения интерфейса, таких как кнопки, текстовые поля, таблицы, графики и т.д. Эти компоненты инкапсулируют все поведение UI-элементов, такие как обновление данных, обработка событий и визуальное отображение. С помощью Vaadin можно создавать как простые, так и сложные пользовательские интерфейсы с минимумом кода.</w:t>
      </w:r>
    </w:p>
    <w:p w:rsidR="009A7EC1" w:rsidRPr="00F67EF6" w:rsidRDefault="009A7EC1" w:rsidP="004F318A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>3. Data Binding Vaadin предлагает мощные средства для привязки данных (data binding), что упрощает работу с различными источниками данных. Это позволяет автоматически синхронизировать данные между моделью и пользовательским интерфейсом, а также автоматически обновлять UI при изменении данных в базе данных. Привязка данных значительно ускоряет процесс разработки, поскольку не нужно вручную отслеживать изменения и обновлять элементы интерфейса.</w:t>
      </w:r>
    </w:p>
    <w:p w:rsidR="009A7EC1" w:rsidRPr="00F67EF6" w:rsidRDefault="009A7EC1" w:rsidP="004F318A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>4. Routing Vaadin включает мощную систему маршрутизации для веб-приложений. Это позволяет легко управлять навигацией по страницам и различными представлениями, что делает приложение более структурированным и удобным для пользователя. С помощью маршрутизации можно создавать многостраничные веб-приложения, а также делать динамическую загрузку контента и подстраивать отображение страниц в зависимости от URL.</w:t>
      </w:r>
    </w:p>
    <w:p w:rsidR="009A7EC1" w:rsidRPr="00F67EF6" w:rsidRDefault="009A7EC1" w:rsidP="004F318A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 xml:space="preserve">5. Layouts Vaadin предоставляет несколько типов макетов (layouts) для удобного расположения компонентов на странице, таких как HorizontalLayout, VerticalLayout, GridLayout, и другие. Это позволяет легко создавать адаптивные и отзывчивые интерфейсы, которые подстраиваются </w:t>
      </w:r>
      <w:r w:rsidRPr="00F67EF6">
        <w:rPr>
          <w:color w:val="000000" w:themeColor="text1"/>
          <w:szCs w:val="28"/>
        </w:rPr>
        <w:lastRenderedPageBreak/>
        <w:t>под размер экрана. Также есть возможность создания кастомных макетов для удовлетворения специфических потребностей интерфейса.</w:t>
      </w:r>
    </w:p>
    <w:p w:rsidR="009A7EC1" w:rsidRPr="00F67EF6" w:rsidRDefault="009A7EC1" w:rsidP="004F318A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>Vaadin Flow – это основная технология для построения серверных веб-приложений. Она использует подход, при котором вся логика приложения размещается на сервере, а интерфейс автоматически обновляется на клиенте с использованием WebSocket или Server Push. Это подход позволяет эффективно работать с состоянием приложения и обеспечивать мгновенные обновления интерфейса без перезагрузки страницы. Vaadin Flow работает в связке с компонентами Vaadin и предоставляет разработчикам возможность писать бизнес-логику в одном месте, минимизируя количество ошибок.</w:t>
      </w:r>
    </w:p>
    <w:p w:rsidR="009A7EC1" w:rsidRPr="00F67EF6" w:rsidRDefault="009A7EC1" w:rsidP="004F318A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>Vaadin Fusion позволяет создавать гибридные приложения, сочетая серверную логику с клиентским кодом, написанным на TypeScript и JavaScript. Это позволяет использовать возможности фронтенд-разработки, такие как реактивные интерфейсы, с преимуществами использования Java на сервере. Такой подход идеально подходит для создания одностраничных приложений (SPA), где клиент и сервер работают в тесной интеграции.</w:t>
      </w:r>
    </w:p>
    <w:p w:rsidR="009A7EC1" w:rsidRPr="00F67EF6" w:rsidRDefault="009A7EC1" w:rsidP="004F318A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>Security Vaadin поддерживает различные механизмы безопасности для защиты приложений от несанкционированного доступа. Это включает интеграцию с Spring Security для аутентификации и авторизации, возможность добавления различных уровней доступа к компонентам и действиям внутри приложения.</w:t>
      </w:r>
    </w:p>
    <w:p w:rsidR="009A7EC1" w:rsidRPr="00F67EF6" w:rsidRDefault="009A7EC1" w:rsidP="004F318A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>Theming Vaadin предоставляет встроенные средства для создания и применения тем в приложении, чтобы настроить внешний вид интерфейса. Это позволяет изменять цветовую палитру, шрифты, стили и даже полностью адаптировать интерфейс под требования бренда. Применение тем в Vaadin также упрощает создание интерфейсов, подходящих для различных устройств и платформ.</w:t>
      </w:r>
    </w:p>
    <w:p w:rsidR="009A7EC1" w:rsidRPr="00F67EF6" w:rsidRDefault="009A7EC1" w:rsidP="004F318A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 xml:space="preserve">Архитектура </w:t>
      </w:r>
      <w:r w:rsidRPr="00F67EF6">
        <w:rPr>
          <w:color w:val="000000" w:themeColor="text1"/>
          <w:szCs w:val="28"/>
          <w:lang w:val="en-US"/>
        </w:rPr>
        <w:t>Vaadin</w:t>
      </w:r>
      <w:r w:rsidRPr="00F67EF6">
        <w:rPr>
          <w:color w:val="000000" w:themeColor="text1"/>
          <w:szCs w:val="28"/>
        </w:rPr>
        <w:t xml:space="preserve"> </w:t>
      </w:r>
      <w:r w:rsidRPr="00F67EF6">
        <w:rPr>
          <w:color w:val="000000" w:themeColor="text1"/>
          <w:szCs w:val="28"/>
          <w:lang w:val="en-US"/>
        </w:rPr>
        <w:t>Framework</w:t>
      </w:r>
      <w:r w:rsidRPr="00F67EF6">
        <w:rPr>
          <w:color w:val="000000" w:themeColor="text1"/>
          <w:szCs w:val="28"/>
        </w:rPr>
        <w:t xml:space="preserve"> показана на</w:t>
      </w:r>
      <w:r w:rsidR="00FE6889">
        <w:rPr>
          <w:color w:val="000000" w:themeColor="text1"/>
          <w:szCs w:val="28"/>
        </w:rPr>
        <w:t xml:space="preserve"> </w:t>
      </w:r>
      <w:r w:rsidR="00FE6889">
        <w:rPr>
          <w:color w:val="000000" w:themeColor="text1"/>
          <w:szCs w:val="28"/>
        </w:rPr>
        <w:fldChar w:fldCharType="begin"/>
      </w:r>
      <w:r w:rsidR="00FE6889">
        <w:rPr>
          <w:color w:val="000000" w:themeColor="text1"/>
          <w:szCs w:val="28"/>
        </w:rPr>
        <w:instrText xml:space="preserve"> REF _Ref188619619 \h </w:instrText>
      </w:r>
      <w:r w:rsidR="00FE6889">
        <w:rPr>
          <w:color w:val="000000" w:themeColor="text1"/>
          <w:szCs w:val="28"/>
        </w:rPr>
      </w:r>
      <w:r w:rsidR="00FE6889">
        <w:rPr>
          <w:color w:val="000000" w:themeColor="text1"/>
          <w:szCs w:val="28"/>
        </w:rPr>
        <w:fldChar w:fldCharType="separate"/>
      </w:r>
      <w:r w:rsidR="004F318A" w:rsidRPr="00F67EF6">
        <w:rPr>
          <w:szCs w:val="28"/>
        </w:rPr>
        <w:t xml:space="preserve">Рис. </w:t>
      </w:r>
      <w:r w:rsidR="004F318A">
        <w:rPr>
          <w:noProof/>
          <w:szCs w:val="28"/>
        </w:rPr>
        <w:t>2</w:t>
      </w:r>
      <w:r w:rsidR="00FE6889">
        <w:rPr>
          <w:color w:val="000000" w:themeColor="text1"/>
          <w:szCs w:val="28"/>
        </w:rPr>
        <w:fldChar w:fldCharType="end"/>
      </w:r>
      <w:r w:rsidRPr="00F67EF6">
        <w:rPr>
          <w:color w:val="000000" w:themeColor="text1"/>
          <w:szCs w:val="28"/>
        </w:rPr>
        <w:t>.</w:t>
      </w:r>
    </w:p>
    <w:p w:rsidR="009A7EC1" w:rsidRPr="00F67EF6" w:rsidRDefault="009A7EC1" w:rsidP="009A7EC1">
      <w:pPr>
        <w:rPr>
          <w:color w:val="000000" w:themeColor="text1"/>
          <w:szCs w:val="28"/>
        </w:rPr>
      </w:pPr>
    </w:p>
    <w:p w:rsidR="009A7EC1" w:rsidRPr="00F67EF6" w:rsidRDefault="009A7EC1" w:rsidP="009A7EC1">
      <w:pPr>
        <w:keepNext/>
        <w:jc w:val="center"/>
        <w:rPr>
          <w:szCs w:val="28"/>
        </w:rPr>
      </w:pPr>
      <w:r w:rsidRPr="00F67EF6">
        <w:rPr>
          <w:noProof/>
          <w:szCs w:val="28"/>
        </w:rPr>
        <w:lastRenderedPageBreak/>
        <w:drawing>
          <wp:inline distT="0" distB="0" distL="0" distR="0" wp14:anchorId="421A8A15" wp14:editId="0F30248B">
            <wp:extent cx="3884371" cy="4443078"/>
            <wp:effectExtent l="0" t="0" r="190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53" t="2869" r="3653" b="2869"/>
                    <a:stretch/>
                  </pic:blipFill>
                  <pic:spPr bwMode="auto">
                    <a:xfrm>
                      <a:off x="0" y="0"/>
                      <a:ext cx="3895256" cy="4455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A7EC1" w:rsidRPr="009A7EC1" w:rsidRDefault="009A7EC1" w:rsidP="009A7EC1">
      <w:pPr>
        <w:pStyle w:val="a5"/>
        <w:jc w:val="center"/>
        <w:rPr>
          <w:szCs w:val="28"/>
        </w:rPr>
      </w:pPr>
      <w:bookmarkStart w:id="9" w:name="_Ref188619619"/>
      <w:r w:rsidRPr="00F67EF6">
        <w:rPr>
          <w:szCs w:val="28"/>
        </w:rPr>
        <w:t xml:space="preserve">Рис. </w:t>
      </w:r>
      <w:r w:rsidRPr="00F67EF6">
        <w:rPr>
          <w:szCs w:val="28"/>
        </w:rPr>
        <w:fldChar w:fldCharType="begin"/>
      </w:r>
      <w:r w:rsidRPr="00F67EF6">
        <w:rPr>
          <w:szCs w:val="28"/>
        </w:rPr>
        <w:instrText xml:space="preserve"> SEQ Рис. \* ARABIC </w:instrText>
      </w:r>
      <w:r w:rsidRPr="00F67EF6">
        <w:rPr>
          <w:szCs w:val="28"/>
        </w:rPr>
        <w:fldChar w:fldCharType="separate"/>
      </w:r>
      <w:r w:rsidR="004F318A">
        <w:rPr>
          <w:noProof/>
          <w:szCs w:val="28"/>
        </w:rPr>
        <w:t>2</w:t>
      </w:r>
      <w:r w:rsidRPr="00F67EF6">
        <w:rPr>
          <w:noProof/>
          <w:szCs w:val="28"/>
        </w:rPr>
        <w:fldChar w:fldCharType="end"/>
      </w:r>
      <w:bookmarkEnd w:id="9"/>
      <w:r w:rsidRPr="00F67EF6">
        <w:rPr>
          <w:szCs w:val="28"/>
        </w:rPr>
        <w:t>. Архитектура</w:t>
      </w:r>
      <w:r w:rsidRPr="009A7EC1">
        <w:rPr>
          <w:szCs w:val="28"/>
        </w:rPr>
        <w:t xml:space="preserve"> </w:t>
      </w:r>
      <w:r w:rsidRPr="00F67EF6">
        <w:rPr>
          <w:szCs w:val="28"/>
          <w:lang w:val="en-US"/>
        </w:rPr>
        <w:t>Vaadin</w:t>
      </w:r>
      <w:r w:rsidRPr="009A7EC1">
        <w:rPr>
          <w:szCs w:val="28"/>
        </w:rPr>
        <w:t xml:space="preserve"> </w:t>
      </w:r>
      <w:r w:rsidRPr="00F67EF6">
        <w:rPr>
          <w:szCs w:val="28"/>
          <w:lang w:val="en-US"/>
        </w:rPr>
        <w:t>Framework</w:t>
      </w:r>
    </w:p>
    <w:p w:rsidR="00AE6E94" w:rsidRPr="0098795B" w:rsidRDefault="00AE6E94">
      <w:pPr>
        <w:spacing w:after="200" w:line="276" w:lineRule="auto"/>
        <w:ind w:firstLine="0"/>
        <w:jc w:val="left"/>
      </w:pPr>
      <w:r w:rsidRPr="0098795B">
        <w:br w:type="page"/>
      </w:r>
    </w:p>
    <w:p w:rsidR="00366E95" w:rsidRPr="00366E95" w:rsidRDefault="00D3356A" w:rsidP="005D6101">
      <w:pPr>
        <w:pStyle w:val="1"/>
      </w:pPr>
      <w:bookmarkStart w:id="10" w:name="_Toc187161672"/>
      <w:bookmarkStart w:id="11" w:name="_Toc188630747"/>
      <w:r w:rsidRPr="006418BC">
        <w:lastRenderedPageBreak/>
        <w:t xml:space="preserve">3. </w:t>
      </w:r>
      <w:bookmarkEnd w:id="10"/>
      <w:r w:rsidR="009A7EC1" w:rsidRPr="009A7EC1">
        <w:t>Описание Spring Boot</w:t>
      </w:r>
      <w:bookmarkEnd w:id="11"/>
    </w:p>
    <w:p w:rsidR="009A7EC1" w:rsidRPr="00F67EF6" w:rsidRDefault="009A7EC1" w:rsidP="009A7EC1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>Spring Boot – это расширение фреймворка Spring, предназначенное для упрощения процесса разработки приложений на Java. Основная цель Spring Boot – сделать процесс настройки и запуска приложений проще и быстрее, устраняя необходимость в сложной конфигурации, которая обычно требуется при использовании стандартного Spring Framework.</w:t>
      </w:r>
    </w:p>
    <w:p w:rsidR="009A7EC1" w:rsidRPr="00F67EF6" w:rsidRDefault="009A7EC1" w:rsidP="009A7EC1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>С помощью Spring Boot разработчики могут быстро начать работу с приложением, без необходимости вручную настраивать компоненты и зависимые библиотеки. Spring Boot позволяет сосредоточиться на бизнес-логике, минимизируя усилия, связанные с настройкой инфраструктуры приложения. Кроме того, Spring Boot автоматически конфигурирует множество аспектов работы приложения, таких как база данных, безопасность, логирование, кеширование и другие.</w:t>
      </w:r>
    </w:p>
    <w:p w:rsidR="009A7EC1" w:rsidRPr="00F67EF6" w:rsidRDefault="009A7EC1" w:rsidP="009A7EC1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>Основные особенности Spring Boot</w:t>
      </w:r>
    </w:p>
    <w:p w:rsidR="009A7EC1" w:rsidRPr="00F67EF6" w:rsidRDefault="009A7EC1" w:rsidP="009A7EC1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>1. Автоконфигурация</w:t>
      </w:r>
    </w:p>
    <w:p w:rsidR="009A7EC1" w:rsidRPr="00F67EF6" w:rsidRDefault="009A7EC1" w:rsidP="009A7EC1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>Одной из ключевых особенностей Spring Boot является автоконфигурация. Вместо того чтобы вручную конфигурировать все компоненты приложения, Spring Boot использует принцип автоконфигурации, который автоматически настраивает компоненты приложения на основе зависимостей, найденных в класспате. Например, если в проекте используется база данных, Spring Boot автоматически настроит подключение к базе данных и создаст необходимые компоненты для взаимодействия с ней.</w:t>
      </w:r>
    </w:p>
    <w:p w:rsidR="009A7EC1" w:rsidRPr="00F67EF6" w:rsidRDefault="009A7EC1" w:rsidP="009A7EC1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>Благодаря автоконфигурации разработчики не должны беспокоиться о настройках для самых популярных библиотек, таких как базы данных, кеширование, мессенджеры и другие. Spring Boot подберет наиболее подходящие настройки автоматически.</w:t>
      </w:r>
    </w:p>
    <w:p w:rsidR="009A7EC1" w:rsidRPr="00F67EF6" w:rsidRDefault="009A7EC1" w:rsidP="009A7EC1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>2. Встроенные серверы (Embedded Servers)</w:t>
      </w:r>
    </w:p>
    <w:p w:rsidR="009A7EC1" w:rsidRPr="00F67EF6" w:rsidRDefault="009A7EC1" w:rsidP="009A7EC1">
      <w:pPr>
        <w:rPr>
          <w:color w:val="000000" w:themeColor="text1"/>
          <w:szCs w:val="28"/>
        </w:rPr>
      </w:pPr>
    </w:p>
    <w:p w:rsidR="009A7EC1" w:rsidRPr="00F67EF6" w:rsidRDefault="009A7EC1" w:rsidP="009A7EC1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lastRenderedPageBreak/>
        <w:t>Одним из важнейших достоинств Spring Boot является возможность встраивания веб-сервера прямо в приложение. Вместо того чтобы отдельно настраивать и запускать сервер (например, Tomcat или Jetty), Spring Boot позволяет запускать приложение с уже встроенным сервером. Это позволяет значительно упростить процесс развертывания и запуска приложения.</w:t>
      </w:r>
    </w:p>
    <w:p w:rsidR="009A7EC1" w:rsidRPr="00F67EF6" w:rsidRDefault="009A7EC1" w:rsidP="009A7EC1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>С помощью Spring Boot можно использовать встроенные серверы, такие как Tomcat, Jetty или Undertow, и запускать приложение как самостоятельное Java-приложение. Это особенно удобно для микросервисов, которые часто разрабатываются с использованием Spring Boot.</w:t>
      </w:r>
    </w:p>
    <w:p w:rsidR="009A7EC1" w:rsidRPr="00F67EF6" w:rsidRDefault="009A7EC1" w:rsidP="009A7EC1">
      <w:pPr>
        <w:rPr>
          <w:color w:val="000000" w:themeColor="text1"/>
          <w:szCs w:val="28"/>
        </w:rPr>
      </w:pPr>
      <w:bookmarkStart w:id="12" w:name="_Hlk187330744"/>
      <w:r w:rsidRPr="00F67EF6">
        <w:rPr>
          <w:color w:val="000000" w:themeColor="text1"/>
          <w:szCs w:val="28"/>
        </w:rPr>
        <w:t xml:space="preserve">3. </w:t>
      </w:r>
      <w:r w:rsidRPr="00F67EF6">
        <w:rPr>
          <w:color w:val="000000" w:themeColor="text1"/>
          <w:szCs w:val="28"/>
          <w:lang w:val="en-US"/>
        </w:rPr>
        <w:t>Spring</w:t>
      </w:r>
      <w:r w:rsidRPr="00F67EF6">
        <w:rPr>
          <w:color w:val="000000" w:themeColor="text1"/>
          <w:szCs w:val="28"/>
        </w:rPr>
        <w:t xml:space="preserve"> </w:t>
      </w:r>
      <w:r w:rsidRPr="00F67EF6">
        <w:rPr>
          <w:color w:val="000000" w:themeColor="text1"/>
          <w:szCs w:val="28"/>
          <w:lang w:val="en-US"/>
        </w:rPr>
        <w:t>Boot</w:t>
      </w:r>
      <w:r w:rsidRPr="00F67EF6">
        <w:rPr>
          <w:color w:val="000000" w:themeColor="text1"/>
          <w:szCs w:val="28"/>
        </w:rPr>
        <w:t xml:space="preserve"> </w:t>
      </w:r>
      <w:r w:rsidRPr="00F67EF6">
        <w:rPr>
          <w:color w:val="000000" w:themeColor="text1"/>
          <w:szCs w:val="28"/>
          <w:lang w:val="en-US"/>
        </w:rPr>
        <w:t>Starter</w:t>
      </w:r>
      <w:r w:rsidRPr="00F67EF6">
        <w:rPr>
          <w:color w:val="000000" w:themeColor="text1"/>
          <w:szCs w:val="28"/>
        </w:rPr>
        <w:t xml:space="preserve"> </w:t>
      </w:r>
      <w:r w:rsidRPr="00F67EF6">
        <w:rPr>
          <w:color w:val="000000" w:themeColor="text1"/>
          <w:szCs w:val="28"/>
          <w:lang w:val="en-US"/>
        </w:rPr>
        <w:t>Projects</w:t>
      </w:r>
    </w:p>
    <w:p w:rsidR="009A7EC1" w:rsidRPr="00F67EF6" w:rsidRDefault="009A7EC1" w:rsidP="009A7EC1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>Spring Boot Starter – это набор преднастроенных зависимостей для различных типов приложений. Эти стартеры представляют собой наборы библиотек и конфигураций, которые предназначены для решения определенных задач.</w:t>
      </w:r>
    </w:p>
    <w:p w:rsidR="009A7EC1" w:rsidRPr="00F67EF6" w:rsidRDefault="009A7EC1" w:rsidP="009A7EC1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>Использование стартеров позволяет быстро подключать и настраивать нужные компоненты в проекте, существенно ускоряя процесс разработки.</w:t>
      </w:r>
    </w:p>
    <w:bookmarkEnd w:id="12"/>
    <w:p w:rsidR="009A7EC1" w:rsidRPr="00F67EF6" w:rsidRDefault="009A7EC1" w:rsidP="004F318A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>4. Spring Boot Actuator</w:t>
      </w:r>
    </w:p>
    <w:p w:rsidR="009A7EC1" w:rsidRPr="00F67EF6" w:rsidRDefault="009A7EC1" w:rsidP="004F318A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>Spring Boot Actuator – это набор встроенных инструментов для мониторинга и управления приложением на различных стадиях его жизненного цикла. С помощью Actuator можно получить информацию о состоянии приложения, его производительности, загрузке, метриках и многом другом. Это особенно полезно для микросервисов и крупных распределенных систем.</w:t>
      </w:r>
    </w:p>
    <w:p w:rsidR="009A7EC1" w:rsidRPr="00F67EF6" w:rsidRDefault="009A7EC1" w:rsidP="004F318A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>Actuator включает такие функции, как:</w:t>
      </w:r>
    </w:p>
    <w:p w:rsidR="009A7EC1" w:rsidRPr="00F67EF6" w:rsidRDefault="009A7EC1" w:rsidP="004F318A">
      <w:pPr>
        <w:pStyle w:val="a"/>
        <w:numPr>
          <w:ilvl w:val="0"/>
          <w:numId w:val="39"/>
        </w:numPr>
        <w:ind w:left="0" w:firstLine="425"/>
      </w:pPr>
      <w:r w:rsidRPr="00F67EF6">
        <w:t>Health check – проверка состояния здоровья приложения;</w:t>
      </w:r>
    </w:p>
    <w:p w:rsidR="009A7EC1" w:rsidRPr="00F67EF6" w:rsidRDefault="009A7EC1" w:rsidP="004F318A">
      <w:pPr>
        <w:pStyle w:val="a"/>
        <w:numPr>
          <w:ilvl w:val="0"/>
          <w:numId w:val="39"/>
        </w:numPr>
        <w:ind w:left="0" w:firstLine="425"/>
      </w:pPr>
      <w:r w:rsidRPr="00F67EF6">
        <w:t>Metrics – мониторинг различных метрик работы приложения, таких как время отклика, использование памяти, количество запросов;</w:t>
      </w:r>
    </w:p>
    <w:p w:rsidR="009A7EC1" w:rsidRPr="00F67EF6" w:rsidRDefault="009A7EC1" w:rsidP="004F318A">
      <w:pPr>
        <w:pStyle w:val="a"/>
        <w:numPr>
          <w:ilvl w:val="0"/>
          <w:numId w:val="39"/>
        </w:numPr>
        <w:ind w:left="0" w:firstLine="425"/>
      </w:pPr>
      <w:r w:rsidRPr="00F67EF6">
        <w:t>Logging – доступ к журналам приложения и возможность настройки логирования в реальном времени.</w:t>
      </w:r>
    </w:p>
    <w:p w:rsidR="009A7EC1" w:rsidRPr="00F67EF6" w:rsidRDefault="009A7EC1" w:rsidP="004F318A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>5. Безопасность</w:t>
      </w:r>
    </w:p>
    <w:p w:rsidR="009A7EC1" w:rsidRPr="00F67EF6" w:rsidRDefault="009A7EC1" w:rsidP="004F318A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lastRenderedPageBreak/>
        <w:t>Spring Security – это мощная и гибкая библиотека для обеспечения безопасности приложений, и она легко интегрируется с Spring Boot. Для большинства стандартных сценариев безопасности, таких как аутентификация и авторизация пользователей, достаточно минимальной настройки. Также в Spring Boot можно подключить поддержку различных механизмов безопасности, например, OAuth2, LDAP, а также настроить доступ к приложениям через HTTPS.</w:t>
      </w:r>
    </w:p>
    <w:p w:rsidR="009A7EC1" w:rsidRPr="00F67EF6" w:rsidRDefault="009A7EC1" w:rsidP="004F318A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>6. Микросервисная архитектура</w:t>
      </w:r>
    </w:p>
    <w:p w:rsidR="009B31EB" w:rsidRPr="009B31EB" w:rsidRDefault="009A7EC1" w:rsidP="004F318A">
      <w:pPr>
        <w:sectPr w:rsidR="009B31EB" w:rsidRPr="009B31EB" w:rsidSect="00A33E76">
          <w:headerReference w:type="default" r:id="rId11"/>
          <w:pgSz w:w="11906" w:h="16838"/>
          <w:pgMar w:top="1134" w:right="850" w:bottom="1134" w:left="1701" w:header="720" w:footer="720" w:gutter="0"/>
          <w:pgNumType w:start="1"/>
          <w:cols w:space="720"/>
          <w:docGrid w:linePitch="381"/>
        </w:sectPr>
      </w:pPr>
      <w:r w:rsidRPr="00F67EF6">
        <w:rPr>
          <w:color w:val="000000" w:themeColor="text1"/>
          <w:szCs w:val="28"/>
        </w:rPr>
        <w:t>Spring Boot идеально подходит для разработки микросервисных приложений. Его особенности, такие как простота развертывания, возможность работы с различными базами данных и эффективная интеграция с другими сервисами через REST API, делают его отличным выбором для создания микросервисов. Spring Cloud дополняет возможности Spring Boot для создания распределенных приложений и масштабируемых систем.</w:t>
      </w:r>
    </w:p>
    <w:p w:rsidR="001B7C0F" w:rsidRPr="001B7C0F" w:rsidRDefault="001B7C0F" w:rsidP="005D6101">
      <w:pPr>
        <w:pStyle w:val="1"/>
      </w:pPr>
      <w:bookmarkStart w:id="13" w:name="_Toc187161673"/>
      <w:bookmarkStart w:id="14" w:name="_Toc188630748"/>
      <w:r>
        <w:lastRenderedPageBreak/>
        <w:t xml:space="preserve">4. </w:t>
      </w:r>
      <w:bookmarkEnd w:id="13"/>
      <w:r w:rsidR="009A7EC1" w:rsidRPr="009A7EC1">
        <w:t>Описание созданного приложения</w:t>
      </w:r>
      <w:bookmarkEnd w:id="14"/>
    </w:p>
    <w:p w:rsidR="00A33E76" w:rsidRDefault="001B7C0F" w:rsidP="00447B08">
      <w:pPr>
        <w:pStyle w:val="2"/>
      </w:pPr>
      <w:bookmarkStart w:id="15" w:name="_Toc187161674"/>
      <w:bookmarkStart w:id="16" w:name="_Toc188630749"/>
      <w:r>
        <w:t xml:space="preserve">4.1. </w:t>
      </w:r>
      <w:bookmarkEnd w:id="15"/>
      <w:r w:rsidR="009A7EC1" w:rsidRPr="009A7EC1">
        <w:t>Постановка задачи</w:t>
      </w:r>
      <w:bookmarkEnd w:id="16"/>
    </w:p>
    <w:p w:rsidR="009A7EC1" w:rsidRPr="00F67EF6" w:rsidRDefault="00FE6889" w:rsidP="009A7EC1">
      <w:pPr>
        <w:rPr>
          <w:color w:val="000000" w:themeColor="text1"/>
          <w:szCs w:val="28"/>
        </w:rPr>
      </w:pPr>
      <w:r w:rsidRPr="00FE6889">
        <w:rPr>
          <w:color w:val="000000" w:themeColor="text1"/>
          <w:szCs w:val="28"/>
        </w:rPr>
        <w:t>Предметной областью данной курсовой работы является тема «Магазин мониторов». В условиях современного рынка электроники магазины, специализирующиеся на продаже мониторов, сталкиваются с необходимостью автоматизации процессов управления ассортиментом</w:t>
      </w:r>
      <w:r>
        <w:rPr>
          <w:color w:val="000000" w:themeColor="text1"/>
          <w:szCs w:val="28"/>
        </w:rPr>
        <w:t xml:space="preserve"> и продаж</w:t>
      </w:r>
      <w:r w:rsidRPr="00FE6889">
        <w:rPr>
          <w:color w:val="000000" w:themeColor="text1"/>
          <w:szCs w:val="28"/>
        </w:rPr>
        <w:t>. Развитие технологий и рост конкуренции требуют от таких магазинов внедрения эффективных систем управления запасами, отслеживания актуальных моделей и характеристик продукции</w:t>
      </w:r>
      <w:r w:rsidR="009A7EC1" w:rsidRPr="00F67EF6">
        <w:rPr>
          <w:color w:val="000000" w:themeColor="text1"/>
          <w:szCs w:val="28"/>
        </w:rPr>
        <w:t>.</w:t>
      </w:r>
    </w:p>
    <w:p w:rsidR="00FE6889" w:rsidRPr="00FE6889" w:rsidRDefault="00FE6889" w:rsidP="00FE6889">
      <w:pPr>
        <w:rPr>
          <w:color w:val="000000" w:themeColor="text1"/>
          <w:szCs w:val="28"/>
        </w:rPr>
      </w:pPr>
      <w:r w:rsidRPr="00FE6889">
        <w:rPr>
          <w:color w:val="000000" w:themeColor="text1"/>
          <w:szCs w:val="28"/>
        </w:rPr>
        <w:t xml:space="preserve">В рамках данной работы разработано веб-приложение для управления магазином мониторов. Приложение предназначено для автоматизации процессов управления ассортиментом, учета товаров и </w:t>
      </w:r>
      <w:r>
        <w:rPr>
          <w:color w:val="000000" w:themeColor="text1"/>
          <w:szCs w:val="28"/>
        </w:rPr>
        <w:t>продаж</w:t>
      </w:r>
      <w:r w:rsidRPr="00FE6889">
        <w:rPr>
          <w:color w:val="000000" w:themeColor="text1"/>
          <w:szCs w:val="28"/>
        </w:rPr>
        <w:t xml:space="preserve">. </w:t>
      </w:r>
    </w:p>
    <w:p w:rsidR="00FE6889" w:rsidRPr="00FE6889" w:rsidRDefault="00FE6889" w:rsidP="004F318A">
      <w:pPr>
        <w:rPr>
          <w:color w:val="000000" w:themeColor="text1"/>
          <w:szCs w:val="28"/>
        </w:rPr>
      </w:pPr>
      <w:r w:rsidRPr="00FE6889">
        <w:rPr>
          <w:color w:val="000000" w:themeColor="text1"/>
          <w:szCs w:val="28"/>
        </w:rPr>
        <w:t>Целью разработки является создание программного обеспечения, включающего следую</w:t>
      </w:r>
      <w:r>
        <w:rPr>
          <w:color w:val="000000" w:themeColor="text1"/>
          <w:szCs w:val="28"/>
        </w:rPr>
        <w:t>щие функции:</w:t>
      </w:r>
    </w:p>
    <w:p w:rsidR="00FE6889" w:rsidRPr="00FE6889" w:rsidRDefault="00FE6889" w:rsidP="004F318A">
      <w:pPr>
        <w:pStyle w:val="a"/>
        <w:numPr>
          <w:ilvl w:val="0"/>
          <w:numId w:val="39"/>
        </w:numPr>
        <w:ind w:left="0" w:firstLine="425"/>
      </w:pPr>
      <w:r w:rsidRPr="00FE6889">
        <w:t>Управление данными о товарах: добавление новых моделей мониторов, их характеристик</w:t>
      </w:r>
      <w:r>
        <w:t xml:space="preserve"> и</w:t>
      </w:r>
      <w:r w:rsidRPr="00FE6889">
        <w:t xml:space="preserve"> описания, а также удаление уста</w:t>
      </w:r>
      <w:r>
        <w:t>ревших позиций из ассортимента;</w:t>
      </w:r>
    </w:p>
    <w:p w:rsidR="00FE6889" w:rsidRPr="00FE6889" w:rsidRDefault="00FE6889" w:rsidP="004F318A">
      <w:pPr>
        <w:pStyle w:val="a"/>
        <w:numPr>
          <w:ilvl w:val="0"/>
          <w:numId w:val="39"/>
        </w:numPr>
        <w:ind w:left="0" w:firstLine="425"/>
      </w:pPr>
      <w:r w:rsidRPr="00FE6889">
        <w:t>Анализ продаж: сбор статистических данных о наиболее популярных моделях, периодичности покупок и предпочтениях клиентов.</w:t>
      </w:r>
    </w:p>
    <w:p w:rsidR="009A7EC1" w:rsidRDefault="00FE6889" w:rsidP="004F318A">
      <w:pPr>
        <w:rPr>
          <w:color w:val="000000" w:themeColor="text1"/>
          <w:szCs w:val="28"/>
        </w:rPr>
      </w:pPr>
      <w:r w:rsidRPr="00FE6889">
        <w:rPr>
          <w:color w:val="000000" w:themeColor="text1"/>
          <w:szCs w:val="28"/>
        </w:rPr>
        <w:t>Приложение будет доступно через веб-интерфейс, обеспечивая удобный доступ администраторам и сотрудникам магазина. Все данные будут представлены в удобных формах, включая таблицы и графики для анализа ключевых показателей эффективности работы магазина.</w:t>
      </w:r>
    </w:p>
    <w:p w:rsidR="00FE6889" w:rsidRPr="009A7EC1" w:rsidRDefault="00FE6889" w:rsidP="00FE6889">
      <w:pPr>
        <w:rPr>
          <w:color w:val="000000" w:themeColor="text1"/>
          <w:szCs w:val="28"/>
        </w:rPr>
      </w:pPr>
    </w:p>
    <w:p w:rsidR="009A7EC1" w:rsidRPr="00F67EF6" w:rsidRDefault="009A7EC1" w:rsidP="009A7EC1">
      <w:pPr>
        <w:pStyle w:val="2"/>
      </w:pPr>
      <w:bookmarkStart w:id="17" w:name="_Toc187342907"/>
      <w:bookmarkStart w:id="18" w:name="_Toc188630750"/>
      <w:r w:rsidRPr="00F67EF6">
        <w:t>4.2. Проектирование базы данных</w:t>
      </w:r>
      <w:bookmarkEnd w:id="17"/>
      <w:bookmarkEnd w:id="18"/>
    </w:p>
    <w:p w:rsidR="009A7EC1" w:rsidRPr="00F67EF6" w:rsidRDefault="009A7EC1" w:rsidP="009A7EC1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 xml:space="preserve">Проектирование базы данных – это процесс определения структуры и организации данных, которые будут храниться в базе данных. Этот этап включает создание схемы базы данных, определение таблиц, полей, связей </w:t>
      </w:r>
      <w:r w:rsidRPr="00F67EF6">
        <w:rPr>
          <w:color w:val="000000" w:themeColor="text1"/>
          <w:szCs w:val="28"/>
        </w:rPr>
        <w:lastRenderedPageBreak/>
        <w:t xml:space="preserve">между таблицами, а также индексов и ограничений. Проектирование базы данных является критически важным шагом, так как оно напрямую влияет на производительность, масштабируемость и удобство поддержки приложения. </w:t>
      </w:r>
    </w:p>
    <w:p w:rsidR="009A7EC1" w:rsidRPr="00F67EF6" w:rsidRDefault="009A7EC1" w:rsidP="009A7EC1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>Проектирование базы данных начинается с логического проектирования, а именно создания ER-диаграммы.</w:t>
      </w:r>
    </w:p>
    <w:p w:rsidR="009A7EC1" w:rsidRPr="00F67EF6" w:rsidRDefault="009A7EC1" w:rsidP="009A7EC1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>ER-диаграмма – это графическое представление модели «Сущность – Связь». Она состоит из сущностей, связей и атрибутов, которые отображаются в виде прямоугольников и линий. В ER-диаграмме также используются различные символы и обозначения для указания типов связей и других аспектов моделирования.</w:t>
      </w:r>
    </w:p>
    <w:p w:rsidR="009A7EC1" w:rsidRPr="00F67EF6" w:rsidRDefault="009A7EC1" w:rsidP="009A7EC1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>ER-диаграмма была создана в программе Draw.io и представлена на</w:t>
      </w:r>
      <w:r w:rsidR="00FE6889">
        <w:rPr>
          <w:color w:val="000000" w:themeColor="text1"/>
          <w:szCs w:val="28"/>
        </w:rPr>
        <w:t xml:space="preserve"> </w:t>
      </w:r>
      <w:r w:rsidR="00FE6889">
        <w:rPr>
          <w:color w:val="000000" w:themeColor="text1"/>
          <w:szCs w:val="28"/>
        </w:rPr>
        <w:fldChar w:fldCharType="begin"/>
      </w:r>
      <w:r w:rsidR="00FE6889">
        <w:rPr>
          <w:color w:val="000000" w:themeColor="text1"/>
          <w:szCs w:val="28"/>
        </w:rPr>
        <w:instrText xml:space="preserve"> REF _Ref188619971 \h </w:instrText>
      </w:r>
      <w:r w:rsidR="00FE6889">
        <w:rPr>
          <w:color w:val="000000" w:themeColor="text1"/>
          <w:szCs w:val="28"/>
        </w:rPr>
      </w:r>
      <w:r w:rsidR="00FE6889">
        <w:rPr>
          <w:color w:val="000000" w:themeColor="text1"/>
          <w:szCs w:val="28"/>
        </w:rPr>
        <w:fldChar w:fldCharType="separate"/>
      </w:r>
      <w:r w:rsidR="004F318A" w:rsidRPr="00F67EF6">
        <w:rPr>
          <w:szCs w:val="28"/>
        </w:rPr>
        <w:t xml:space="preserve">Рис. </w:t>
      </w:r>
      <w:r w:rsidR="004F318A">
        <w:rPr>
          <w:noProof/>
          <w:szCs w:val="28"/>
        </w:rPr>
        <w:t>3</w:t>
      </w:r>
      <w:r w:rsidR="00FE6889">
        <w:rPr>
          <w:color w:val="000000" w:themeColor="text1"/>
          <w:szCs w:val="28"/>
        </w:rPr>
        <w:fldChar w:fldCharType="end"/>
      </w:r>
      <w:r w:rsidRPr="00F67EF6">
        <w:rPr>
          <w:color w:val="000000" w:themeColor="text1"/>
          <w:szCs w:val="28"/>
        </w:rPr>
        <w:t>.</w:t>
      </w:r>
    </w:p>
    <w:p w:rsidR="009A7EC1" w:rsidRPr="00F67EF6" w:rsidRDefault="00FE6889" w:rsidP="009A7EC1">
      <w:pPr>
        <w:keepNext/>
        <w:jc w:val="center"/>
        <w:rPr>
          <w:szCs w:val="28"/>
        </w:rPr>
      </w:pPr>
      <w:r>
        <w:rPr>
          <w:noProof/>
          <w:szCs w:val="28"/>
        </w:rPr>
        <w:drawing>
          <wp:inline distT="0" distB="0" distL="0" distR="0" wp14:anchorId="7EE96F7D" wp14:editId="5C6706F8">
            <wp:extent cx="5930900" cy="4425950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442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7EC1" w:rsidRPr="00F67EF6" w:rsidRDefault="009A7EC1" w:rsidP="00FE6889">
      <w:pPr>
        <w:pStyle w:val="a5"/>
        <w:jc w:val="center"/>
        <w:rPr>
          <w:szCs w:val="28"/>
        </w:rPr>
      </w:pPr>
      <w:bookmarkStart w:id="19" w:name="_Ref188619971"/>
      <w:r w:rsidRPr="00F67EF6">
        <w:rPr>
          <w:szCs w:val="28"/>
        </w:rPr>
        <w:t xml:space="preserve">Рис. </w:t>
      </w:r>
      <w:r w:rsidRPr="00F67EF6">
        <w:rPr>
          <w:szCs w:val="28"/>
        </w:rPr>
        <w:fldChar w:fldCharType="begin"/>
      </w:r>
      <w:r w:rsidRPr="00F67EF6">
        <w:rPr>
          <w:szCs w:val="28"/>
        </w:rPr>
        <w:instrText xml:space="preserve"> SEQ Рис. \* ARABIC </w:instrText>
      </w:r>
      <w:r w:rsidRPr="00F67EF6">
        <w:rPr>
          <w:szCs w:val="28"/>
        </w:rPr>
        <w:fldChar w:fldCharType="separate"/>
      </w:r>
      <w:r w:rsidR="004F318A">
        <w:rPr>
          <w:noProof/>
          <w:szCs w:val="28"/>
        </w:rPr>
        <w:t>3</w:t>
      </w:r>
      <w:r w:rsidRPr="00F67EF6">
        <w:rPr>
          <w:noProof/>
          <w:szCs w:val="28"/>
        </w:rPr>
        <w:fldChar w:fldCharType="end"/>
      </w:r>
      <w:bookmarkEnd w:id="19"/>
      <w:r w:rsidRPr="00F67EF6">
        <w:rPr>
          <w:szCs w:val="28"/>
        </w:rPr>
        <w:t xml:space="preserve">. </w:t>
      </w:r>
      <w:r w:rsidRPr="00F67EF6">
        <w:rPr>
          <w:szCs w:val="28"/>
          <w:lang w:val="en-US"/>
        </w:rPr>
        <w:t>ER</w:t>
      </w:r>
      <w:r w:rsidRPr="00F67EF6">
        <w:rPr>
          <w:szCs w:val="28"/>
        </w:rPr>
        <w:t>-диаграмма предметной области</w:t>
      </w:r>
    </w:p>
    <w:p w:rsidR="009A7EC1" w:rsidRDefault="009A7EC1" w:rsidP="009A7EC1"/>
    <w:p w:rsidR="009A7EC1" w:rsidRPr="00F67EF6" w:rsidRDefault="009A7EC1" w:rsidP="009A7EC1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lastRenderedPageBreak/>
        <w:t>Для получения базы данных нужно провести процесс физического проектирования.</w:t>
      </w:r>
    </w:p>
    <w:p w:rsidR="009A7EC1" w:rsidRPr="00F67EF6" w:rsidRDefault="009A7EC1" w:rsidP="009A7EC1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 xml:space="preserve">Для работы была выбрана СУБД </w:t>
      </w:r>
      <w:r w:rsidRPr="00F67EF6">
        <w:rPr>
          <w:color w:val="000000" w:themeColor="text1"/>
          <w:szCs w:val="28"/>
          <w:lang w:val="en-US"/>
        </w:rPr>
        <w:t>H</w:t>
      </w:r>
      <w:r w:rsidRPr="00F67EF6">
        <w:rPr>
          <w:color w:val="000000" w:themeColor="text1"/>
          <w:szCs w:val="28"/>
        </w:rPr>
        <w:t>2. Она была выбрана для данного проекта по ряду причин, включая её легковесность, простоту интеграции с Java, поддержку SQL, а также возможность быстрого тестирования и разработки в условиях ограниченных ресурсов.</w:t>
      </w:r>
    </w:p>
    <w:p w:rsidR="009A7EC1" w:rsidRPr="00F67EF6" w:rsidRDefault="009A7EC1" w:rsidP="009A7EC1">
      <w:pPr>
        <w:rPr>
          <w:color w:val="000000" w:themeColor="text1"/>
          <w:szCs w:val="28"/>
        </w:rPr>
      </w:pPr>
      <w:r w:rsidRPr="00F67EF6">
        <w:rPr>
          <w:color w:val="000000" w:themeColor="text1"/>
          <w:szCs w:val="28"/>
        </w:rPr>
        <w:t xml:space="preserve">Основываясь на ER-диаграмме, была создана база данных. В </w:t>
      </w:r>
      <w:r w:rsidR="004B61C8">
        <w:rPr>
          <w:color w:val="000000" w:themeColor="text1"/>
          <w:szCs w:val="28"/>
        </w:rPr>
        <w:fldChar w:fldCharType="begin"/>
      </w:r>
      <w:r w:rsidR="004B61C8">
        <w:rPr>
          <w:color w:val="000000" w:themeColor="text1"/>
          <w:szCs w:val="28"/>
        </w:rPr>
        <w:instrText xml:space="preserve"> REF _Ref188620256 \h </w:instrText>
      </w:r>
      <w:r w:rsidR="004B61C8">
        <w:rPr>
          <w:color w:val="000000" w:themeColor="text1"/>
          <w:szCs w:val="28"/>
        </w:rPr>
      </w:r>
      <w:r w:rsidR="004B61C8">
        <w:rPr>
          <w:color w:val="000000" w:themeColor="text1"/>
          <w:szCs w:val="28"/>
        </w:rPr>
        <w:fldChar w:fldCharType="separate"/>
      </w:r>
      <w:r w:rsidR="004F318A">
        <w:t xml:space="preserve">Таблица </w:t>
      </w:r>
      <w:r w:rsidR="004F318A">
        <w:rPr>
          <w:noProof/>
        </w:rPr>
        <w:t>1</w:t>
      </w:r>
      <w:r w:rsidR="004B61C8">
        <w:rPr>
          <w:color w:val="000000" w:themeColor="text1"/>
          <w:szCs w:val="28"/>
        </w:rPr>
        <w:fldChar w:fldCharType="end"/>
      </w:r>
      <w:r w:rsidR="004B61C8" w:rsidRPr="004B61C8">
        <w:rPr>
          <w:color w:val="000000" w:themeColor="text1"/>
          <w:szCs w:val="28"/>
        </w:rPr>
        <w:t xml:space="preserve"> </w:t>
      </w:r>
      <w:r w:rsidRPr="00F67EF6">
        <w:rPr>
          <w:color w:val="000000" w:themeColor="text1"/>
          <w:szCs w:val="28"/>
        </w:rPr>
        <w:t>представлены таблицы, их описание, поля и типы данных.</w:t>
      </w:r>
    </w:p>
    <w:p w:rsidR="009A7EC1" w:rsidRPr="00F67EF6" w:rsidRDefault="009A7EC1" w:rsidP="009A7EC1">
      <w:pPr>
        <w:rPr>
          <w:color w:val="000000" w:themeColor="text1"/>
          <w:szCs w:val="28"/>
        </w:rPr>
      </w:pPr>
    </w:p>
    <w:p w:rsidR="004B61C8" w:rsidRDefault="004B61C8" w:rsidP="004B61C8">
      <w:pPr>
        <w:pStyle w:val="a5"/>
      </w:pPr>
      <w:bookmarkStart w:id="20" w:name="_Ref188620256"/>
      <w:r>
        <w:t xml:space="preserve">Таблица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 w:rsidR="004F318A">
        <w:rPr>
          <w:noProof/>
        </w:rPr>
        <w:t>1</w:t>
      </w:r>
      <w:r>
        <w:fldChar w:fldCharType="end"/>
      </w:r>
      <w:bookmarkEnd w:id="20"/>
    </w:p>
    <w:p w:rsidR="009A7EC1" w:rsidRPr="00362CBC" w:rsidRDefault="009A7EC1" w:rsidP="009A7EC1">
      <w:pPr>
        <w:jc w:val="center"/>
        <w:rPr>
          <w:szCs w:val="28"/>
        </w:rPr>
      </w:pPr>
      <w:r w:rsidRPr="00362CBC">
        <w:rPr>
          <w:szCs w:val="28"/>
        </w:rPr>
        <w:t>Физическая модель</w:t>
      </w:r>
    </w:p>
    <w:tbl>
      <w:tblPr>
        <w:tblStyle w:val="22"/>
        <w:tblW w:w="5000" w:type="pct"/>
        <w:tblLayout w:type="fixed"/>
        <w:tblLook w:val="04A0" w:firstRow="1" w:lastRow="0" w:firstColumn="1" w:lastColumn="0" w:noHBand="0" w:noVBand="1"/>
      </w:tblPr>
      <w:tblGrid>
        <w:gridCol w:w="1526"/>
        <w:gridCol w:w="4253"/>
        <w:gridCol w:w="1987"/>
        <w:gridCol w:w="1805"/>
      </w:tblGrid>
      <w:tr w:rsidR="00362CBC" w:rsidRPr="00AB5EB1" w:rsidTr="00362CBC">
        <w:trPr>
          <w:trHeight w:val="300"/>
        </w:trPr>
        <w:tc>
          <w:tcPr>
            <w:tcW w:w="797" w:type="pct"/>
            <w:noWrap/>
            <w:hideMark/>
          </w:tcPr>
          <w:p w:rsidR="00AB5EB1" w:rsidRPr="00AB5EB1" w:rsidRDefault="00AB5EB1" w:rsidP="00AB5EB1">
            <w:pPr>
              <w:pStyle w:val="a6"/>
            </w:pPr>
            <w:r w:rsidRPr="00AB5EB1">
              <w:t>Таблица</w:t>
            </w:r>
          </w:p>
        </w:tc>
        <w:tc>
          <w:tcPr>
            <w:tcW w:w="2222" w:type="pct"/>
            <w:noWrap/>
            <w:hideMark/>
          </w:tcPr>
          <w:p w:rsidR="00AB5EB1" w:rsidRPr="00AB5EB1" w:rsidRDefault="00AB5EB1" w:rsidP="00AB5EB1">
            <w:pPr>
              <w:pStyle w:val="a6"/>
            </w:pPr>
            <w:r w:rsidRPr="00AB5EB1">
              <w:t>Описание</w:t>
            </w:r>
          </w:p>
        </w:tc>
        <w:tc>
          <w:tcPr>
            <w:tcW w:w="1038" w:type="pct"/>
            <w:noWrap/>
            <w:hideMark/>
          </w:tcPr>
          <w:p w:rsidR="00AB5EB1" w:rsidRPr="00AB5EB1" w:rsidRDefault="00AB5EB1" w:rsidP="00AB5EB1">
            <w:pPr>
              <w:pStyle w:val="a6"/>
            </w:pPr>
            <w:r w:rsidRPr="00AB5EB1">
              <w:t>Имя поля</w:t>
            </w:r>
          </w:p>
        </w:tc>
        <w:tc>
          <w:tcPr>
            <w:tcW w:w="944" w:type="pct"/>
            <w:noWrap/>
            <w:hideMark/>
          </w:tcPr>
          <w:p w:rsidR="00AB5EB1" w:rsidRPr="00AB5EB1" w:rsidRDefault="00AB5EB1" w:rsidP="00AB5EB1">
            <w:pPr>
              <w:pStyle w:val="a6"/>
            </w:pPr>
            <w:r w:rsidRPr="00AB5EB1">
              <w:t>Тип данных</w:t>
            </w:r>
          </w:p>
        </w:tc>
      </w:tr>
      <w:tr w:rsidR="00362CBC" w:rsidRPr="00AB5EB1" w:rsidTr="00362CBC">
        <w:trPr>
          <w:trHeight w:val="300"/>
        </w:trPr>
        <w:tc>
          <w:tcPr>
            <w:tcW w:w="797" w:type="pct"/>
            <w:vMerge w:val="restar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Manufacture</w:t>
            </w:r>
          </w:p>
          <w:p w:rsidR="00362CBC" w:rsidRPr="00AB5EB1" w:rsidRDefault="00362CBC" w:rsidP="00AB5EB1">
            <w:pPr>
              <w:pStyle w:val="a6"/>
            </w:pPr>
            <w:r w:rsidRPr="00AB5EB1">
              <w:t> </w:t>
            </w:r>
          </w:p>
          <w:p w:rsidR="00362CBC" w:rsidRPr="00AB5EB1" w:rsidRDefault="00362CBC" w:rsidP="00AB5EB1">
            <w:pPr>
              <w:pStyle w:val="a6"/>
            </w:pPr>
            <w:r w:rsidRPr="00AB5EB1">
              <w:t> </w:t>
            </w:r>
          </w:p>
          <w:p w:rsidR="00362CBC" w:rsidRPr="00AB5EB1" w:rsidRDefault="00362CBC" w:rsidP="00AB5EB1">
            <w:pPr>
              <w:pStyle w:val="a6"/>
            </w:pPr>
            <w:r w:rsidRPr="00AB5EB1">
              <w:t> </w:t>
            </w:r>
          </w:p>
        </w:tc>
        <w:tc>
          <w:tcPr>
            <w:tcW w:w="2222" w:type="pct"/>
            <w:vMerge w:val="restar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Таблица хранит информацию о производителях продукции.</w:t>
            </w:r>
          </w:p>
          <w:p w:rsidR="00362CBC" w:rsidRPr="00AB5EB1" w:rsidRDefault="00362CBC" w:rsidP="00AB5EB1">
            <w:pPr>
              <w:pStyle w:val="a6"/>
            </w:pPr>
            <w:r w:rsidRPr="00AB5EB1">
              <w:t> </w:t>
            </w:r>
          </w:p>
          <w:p w:rsidR="00362CBC" w:rsidRPr="00AB5EB1" w:rsidRDefault="00362CBC" w:rsidP="00AB5EB1">
            <w:pPr>
              <w:pStyle w:val="a6"/>
            </w:pPr>
            <w:r w:rsidRPr="00AB5EB1">
              <w:t> </w:t>
            </w:r>
          </w:p>
          <w:p w:rsidR="00362CBC" w:rsidRPr="00AB5EB1" w:rsidRDefault="00362CBC" w:rsidP="00AB5EB1">
            <w:pPr>
              <w:pStyle w:val="a6"/>
            </w:pPr>
            <w:r w:rsidRPr="00AB5EB1">
              <w:t> </w:t>
            </w:r>
          </w:p>
        </w:tc>
        <w:tc>
          <w:tcPr>
            <w:tcW w:w="1038" w:type="pc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ManufacturerID</w:t>
            </w:r>
          </w:p>
        </w:tc>
        <w:tc>
          <w:tcPr>
            <w:tcW w:w="944" w:type="pc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NUMBER</w:t>
            </w:r>
          </w:p>
        </w:tc>
      </w:tr>
      <w:tr w:rsidR="00362CBC" w:rsidRPr="00AB5EB1" w:rsidTr="00362CBC">
        <w:trPr>
          <w:trHeight w:val="300"/>
        </w:trPr>
        <w:tc>
          <w:tcPr>
            <w:tcW w:w="797" w:type="pct"/>
            <w:vMerge/>
            <w:noWrap/>
            <w:hideMark/>
          </w:tcPr>
          <w:p w:rsidR="00362CBC" w:rsidRPr="00AB5EB1" w:rsidRDefault="00362CBC" w:rsidP="00AB5EB1">
            <w:pPr>
              <w:pStyle w:val="a6"/>
            </w:pPr>
          </w:p>
        </w:tc>
        <w:tc>
          <w:tcPr>
            <w:tcW w:w="2222" w:type="pct"/>
            <w:vMerge/>
            <w:noWrap/>
            <w:hideMark/>
          </w:tcPr>
          <w:p w:rsidR="00362CBC" w:rsidRPr="00AB5EB1" w:rsidRDefault="00362CBC" w:rsidP="00AB5EB1">
            <w:pPr>
              <w:pStyle w:val="a6"/>
            </w:pPr>
          </w:p>
        </w:tc>
        <w:tc>
          <w:tcPr>
            <w:tcW w:w="1038" w:type="pc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Name</w:t>
            </w:r>
          </w:p>
        </w:tc>
        <w:tc>
          <w:tcPr>
            <w:tcW w:w="944" w:type="pc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VARCHAR</w:t>
            </w:r>
          </w:p>
        </w:tc>
      </w:tr>
      <w:tr w:rsidR="00362CBC" w:rsidRPr="00AB5EB1" w:rsidTr="00362CBC">
        <w:trPr>
          <w:trHeight w:val="300"/>
        </w:trPr>
        <w:tc>
          <w:tcPr>
            <w:tcW w:w="797" w:type="pct"/>
            <w:vMerge/>
            <w:noWrap/>
            <w:hideMark/>
          </w:tcPr>
          <w:p w:rsidR="00362CBC" w:rsidRPr="00AB5EB1" w:rsidRDefault="00362CBC" w:rsidP="00AB5EB1">
            <w:pPr>
              <w:pStyle w:val="a6"/>
            </w:pPr>
          </w:p>
        </w:tc>
        <w:tc>
          <w:tcPr>
            <w:tcW w:w="2222" w:type="pct"/>
            <w:vMerge/>
            <w:noWrap/>
            <w:hideMark/>
          </w:tcPr>
          <w:p w:rsidR="00362CBC" w:rsidRPr="00AB5EB1" w:rsidRDefault="00362CBC" w:rsidP="00AB5EB1">
            <w:pPr>
              <w:pStyle w:val="a6"/>
            </w:pPr>
          </w:p>
        </w:tc>
        <w:tc>
          <w:tcPr>
            <w:tcW w:w="1038" w:type="pc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Country</w:t>
            </w:r>
          </w:p>
        </w:tc>
        <w:tc>
          <w:tcPr>
            <w:tcW w:w="944" w:type="pc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VARCHAR</w:t>
            </w:r>
          </w:p>
        </w:tc>
      </w:tr>
      <w:tr w:rsidR="00362CBC" w:rsidRPr="00AB5EB1" w:rsidTr="00362CBC">
        <w:trPr>
          <w:trHeight w:val="300"/>
        </w:trPr>
        <w:tc>
          <w:tcPr>
            <w:tcW w:w="797" w:type="pct"/>
            <w:vMerge/>
            <w:noWrap/>
            <w:hideMark/>
          </w:tcPr>
          <w:p w:rsidR="00362CBC" w:rsidRPr="00AB5EB1" w:rsidRDefault="00362CBC" w:rsidP="00AB5EB1">
            <w:pPr>
              <w:pStyle w:val="a6"/>
            </w:pPr>
          </w:p>
        </w:tc>
        <w:tc>
          <w:tcPr>
            <w:tcW w:w="2222" w:type="pct"/>
            <w:vMerge/>
            <w:noWrap/>
            <w:hideMark/>
          </w:tcPr>
          <w:p w:rsidR="00362CBC" w:rsidRPr="00AB5EB1" w:rsidRDefault="00362CBC" w:rsidP="00AB5EB1">
            <w:pPr>
              <w:pStyle w:val="a6"/>
            </w:pPr>
          </w:p>
        </w:tc>
        <w:tc>
          <w:tcPr>
            <w:tcW w:w="1038" w:type="pc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ContactInfo</w:t>
            </w:r>
          </w:p>
        </w:tc>
        <w:tc>
          <w:tcPr>
            <w:tcW w:w="944" w:type="pc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VARCHAR</w:t>
            </w:r>
          </w:p>
        </w:tc>
      </w:tr>
      <w:tr w:rsidR="00362CBC" w:rsidRPr="00AB5EB1" w:rsidTr="00362CBC">
        <w:trPr>
          <w:trHeight w:val="300"/>
        </w:trPr>
        <w:tc>
          <w:tcPr>
            <w:tcW w:w="797" w:type="pct"/>
            <w:vMerge w:val="restar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Monitor</w:t>
            </w:r>
          </w:p>
          <w:p w:rsidR="00362CBC" w:rsidRPr="00AB5EB1" w:rsidRDefault="00362CBC" w:rsidP="00AB5EB1">
            <w:pPr>
              <w:pStyle w:val="a6"/>
            </w:pPr>
            <w:r w:rsidRPr="00AB5EB1">
              <w:t> </w:t>
            </w:r>
          </w:p>
          <w:p w:rsidR="00362CBC" w:rsidRPr="00AB5EB1" w:rsidRDefault="00362CBC" w:rsidP="00AB5EB1">
            <w:pPr>
              <w:pStyle w:val="a6"/>
            </w:pPr>
            <w:r w:rsidRPr="00AB5EB1">
              <w:t> </w:t>
            </w:r>
          </w:p>
          <w:p w:rsidR="00362CBC" w:rsidRPr="00AB5EB1" w:rsidRDefault="00362CBC" w:rsidP="00AB5EB1">
            <w:pPr>
              <w:pStyle w:val="a6"/>
            </w:pPr>
            <w:r w:rsidRPr="00AB5EB1">
              <w:t> </w:t>
            </w:r>
          </w:p>
          <w:p w:rsidR="00362CBC" w:rsidRPr="00AB5EB1" w:rsidRDefault="00362CBC" w:rsidP="00AB5EB1">
            <w:pPr>
              <w:pStyle w:val="a6"/>
            </w:pPr>
            <w:r w:rsidRPr="00AB5EB1">
              <w:t> </w:t>
            </w:r>
          </w:p>
          <w:p w:rsidR="00362CBC" w:rsidRPr="00AB5EB1" w:rsidRDefault="00362CBC" w:rsidP="00AB5EB1">
            <w:pPr>
              <w:pStyle w:val="a6"/>
            </w:pPr>
            <w:r w:rsidRPr="00AB5EB1">
              <w:t> </w:t>
            </w:r>
          </w:p>
          <w:p w:rsidR="00362CBC" w:rsidRPr="00AB5EB1" w:rsidRDefault="00362CBC" w:rsidP="00AB5EB1">
            <w:pPr>
              <w:pStyle w:val="a6"/>
            </w:pPr>
            <w:r w:rsidRPr="00AB5EB1">
              <w:t> </w:t>
            </w:r>
          </w:p>
        </w:tc>
        <w:tc>
          <w:tcPr>
            <w:tcW w:w="2222" w:type="pct"/>
            <w:vMerge w:val="restar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Таблица хранит информацию о моделях мониторов.</w:t>
            </w:r>
          </w:p>
          <w:p w:rsidR="00362CBC" w:rsidRPr="00AB5EB1" w:rsidRDefault="00362CBC" w:rsidP="00AB5EB1">
            <w:pPr>
              <w:pStyle w:val="a6"/>
            </w:pPr>
            <w:r w:rsidRPr="00AB5EB1">
              <w:t> </w:t>
            </w:r>
          </w:p>
          <w:p w:rsidR="00362CBC" w:rsidRPr="00AB5EB1" w:rsidRDefault="00362CBC" w:rsidP="00AB5EB1">
            <w:pPr>
              <w:pStyle w:val="a6"/>
            </w:pPr>
            <w:r w:rsidRPr="00AB5EB1">
              <w:t> </w:t>
            </w:r>
          </w:p>
          <w:p w:rsidR="00362CBC" w:rsidRPr="00AB5EB1" w:rsidRDefault="00362CBC" w:rsidP="00AB5EB1">
            <w:pPr>
              <w:pStyle w:val="a6"/>
            </w:pPr>
            <w:r w:rsidRPr="00AB5EB1">
              <w:t> </w:t>
            </w:r>
          </w:p>
          <w:p w:rsidR="00362CBC" w:rsidRPr="00AB5EB1" w:rsidRDefault="00362CBC" w:rsidP="00AB5EB1">
            <w:pPr>
              <w:pStyle w:val="a6"/>
            </w:pPr>
            <w:r w:rsidRPr="00AB5EB1">
              <w:t> </w:t>
            </w:r>
          </w:p>
          <w:p w:rsidR="00362CBC" w:rsidRPr="00AB5EB1" w:rsidRDefault="00362CBC" w:rsidP="00AB5EB1">
            <w:pPr>
              <w:pStyle w:val="a6"/>
            </w:pPr>
            <w:r w:rsidRPr="00AB5EB1">
              <w:t> </w:t>
            </w:r>
          </w:p>
          <w:p w:rsidR="00362CBC" w:rsidRPr="00AB5EB1" w:rsidRDefault="00362CBC" w:rsidP="00AB5EB1">
            <w:pPr>
              <w:pStyle w:val="a6"/>
            </w:pPr>
            <w:r w:rsidRPr="00AB5EB1">
              <w:t> </w:t>
            </w:r>
          </w:p>
        </w:tc>
        <w:tc>
          <w:tcPr>
            <w:tcW w:w="1038" w:type="pc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MonitorID</w:t>
            </w:r>
          </w:p>
        </w:tc>
        <w:tc>
          <w:tcPr>
            <w:tcW w:w="944" w:type="pc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NUMBER</w:t>
            </w:r>
          </w:p>
        </w:tc>
      </w:tr>
      <w:tr w:rsidR="00362CBC" w:rsidRPr="00AB5EB1" w:rsidTr="00362CBC">
        <w:trPr>
          <w:trHeight w:val="300"/>
        </w:trPr>
        <w:tc>
          <w:tcPr>
            <w:tcW w:w="797" w:type="pct"/>
            <w:vMerge/>
            <w:noWrap/>
            <w:hideMark/>
          </w:tcPr>
          <w:p w:rsidR="00362CBC" w:rsidRPr="00AB5EB1" w:rsidRDefault="00362CBC" w:rsidP="00AB5EB1">
            <w:pPr>
              <w:pStyle w:val="a6"/>
            </w:pPr>
          </w:p>
        </w:tc>
        <w:tc>
          <w:tcPr>
            <w:tcW w:w="2222" w:type="pct"/>
            <w:vMerge/>
            <w:noWrap/>
            <w:hideMark/>
          </w:tcPr>
          <w:p w:rsidR="00362CBC" w:rsidRPr="00AB5EB1" w:rsidRDefault="00362CBC" w:rsidP="00AB5EB1">
            <w:pPr>
              <w:pStyle w:val="a6"/>
            </w:pPr>
          </w:p>
        </w:tc>
        <w:tc>
          <w:tcPr>
            <w:tcW w:w="1038" w:type="pc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Model</w:t>
            </w:r>
          </w:p>
        </w:tc>
        <w:tc>
          <w:tcPr>
            <w:tcW w:w="944" w:type="pc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VARCHAR</w:t>
            </w:r>
          </w:p>
        </w:tc>
      </w:tr>
      <w:tr w:rsidR="00362CBC" w:rsidRPr="00AB5EB1" w:rsidTr="00362CBC">
        <w:trPr>
          <w:trHeight w:val="300"/>
        </w:trPr>
        <w:tc>
          <w:tcPr>
            <w:tcW w:w="797" w:type="pct"/>
            <w:vMerge/>
            <w:noWrap/>
            <w:hideMark/>
          </w:tcPr>
          <w:p w:rsidR="00362CBC" w:rsidRPr="00AB5EB1" w:rsidRDefault="00362CBC" w:rsidP="00AB5EB1">
            <w:pPr>
              <w:pStyle w:val="a6"/>
            </w:pPr>
          </w:p>
        </w:tc>
        <w:tc>
          <w:tcPr>
            <w:tcW w:w="2222" w:type="pct"/>
            <w:vMerge/>
            <w:noWrap/>
            <w:hideMark/>
          </w:tcPr>
          <w:p w:rsidR="00362CBC" w:rsidRPr="00AB5EB1" w:rsidRDefault="00362CBC" w:rsidP="00AB5EB1">
            <w:pPr>
              <w:pStyle w:val="a6"/>
            </w:pPr>
          </w:p>
        </w:tc>
        <w:tc>
          <w:tcPr>
            <w:tcW w:w="1038" w:type="pc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ManufacturerID</w:t>
            </w:r>
          </w:p>
        </w:tc>
        <w:tc>
          <w:tcPr>
            <w:tcW w:w="944" w:type="pc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NUMBER (FK)</w:t>
            </w:r>
          </w:p>
        </w:tc>
      </w:tr>
      <w:tr w:rsidR="00362CBC" w:rsidRPr="00AB5EB1" w:rsidTr="00362CBC">
        <w:trPr>
          <w:trHeight w:val="300"/>
        </w:trPr>
        <w:tc>
          <w:tcPr>
            <w:tcW w:w="797" w:type="pct"/>
            <w:vMerge/>
            <w:noWrap/>
            <w:hideMark/>
          </w:tcPr>
          <w:p w:rsidR="00362CBC" w:rsidRPr="00AB5EB1" w:rsidRDefault="00362CBC" w:rsidP="00AB5EB1">
            <w:pPr>
              <w:pStyle w:val="a6"/>
            </w:pPr>
          </w:p>
        </w:tc>
        <w:tc>
          <w:tcPr>
            <w:tcW w:w="2222" w:type="pct"/>
            <w:vMerge/>
            <w:noWrap/>
            <w:hideMark/>
          </w:tcPr>
          <w:p w:rsidR="00362CBC" w:rsidRPr="00AB5EB1" w:rsidRDefault="00362CBC" w:rsidP="00AB5EB1">
            <w:pPr>
              <w:pStyle w:val="a6"/>
            </w:pPr>
          </w:p>
        </w:tc>
        <w:tc>
          <w:tcPr>
            <w:tcW w:w="1038" w:type="pc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ScreenSize</w:t>
            </w:r>
          </w:p>
        </w:tc>
        <w:tc>
          <w:tcPr>
            <w:tcW w:w="944" w:type="pc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NUMBER</w:t>
            </w:r>
          </w:p>
        </w:tc>
      </w:tr>
      <w:tr w:rsidR="00362CBC" w:rsidRPr="00AB5EB1" w:rsidTr="00362CBC">
        <w:trPr>
          <w:trHeight w:val="300"/>
        </w:trPr>
        <w:tc>
          <w:tcPr>
            <w:tcW w:w="797" w:type="pct"/>
            <w:vMerge/>
            <w:noWrap/>
            <w:hideMark/>
          </w:tcPr>
          <w:p w:rsidR="00362CBC" w:rsidRPr="00AB5EB1" w:rsidRDefault="00362CBC" w:rsidP="00AB5EB1">
            <w:pPr>
              <w:pStyle w:val="a6"/>
            </w:pPr>
          </w:p>
        </w:tc>
        <w:tc>
          <w:tcPr>
            <w:tcW w:w="2222" w:type="pct"/>
            <w:vMerge/>
            <w:noWrap/>
            <w:hideMark/>
          </w:tcPr>
          <w:p w:rsidR="00362CBC" w:rsidRPr="00AB5EB1" w:rsidRDefault="00362CBC" w:rsidP="00AB5EB1">
            <w:pPr>
              <w:pStyle w:val="a6"/>
            </w:pPr>
          </w:p>
        </w:tc>
        <w:tc>
          <w:tcPr>
            <w:tcW w:w="1038" w:type="pc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Resolution</w:t>
            </w:r>
          </w:p>
        </w:tc>
        <w:tc>
          <w:tcPr>
            <w:tcW w:w="944" w:type="pc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VARCHAR</w:t>
            </w:r>
          </w:p>
        </w:tc>
      </w:tr>
      <w:tr w:rsidR="00362CBC" w:rsidRPr="00AB5EB1" w:rsidTr="00362CBC">
        <w:trPr>
          <w:trHeight w:val="300"/>
        </w:trPr>
        <w:tc>
          <w:tcPr>
            <w:tcW w:w="797" w:type="pct"/>
            <w:vMerge/>
            <w:noWrap/>
            <w:hideMark/>
          </w:tcPr>
          <w:p w:rsidR="00362CBC" w:rsidRPr="00AB5EB1" w:rsidRDefault="00362CBC" w:rsidP="00AB5EB1">
            <w:pPr>
              <w:pStyle w:val="a6"/>
            </w:pPr>
          </w:p>
        </w:tc>
        <w:tc>
          <w:tcPr>
            <w:tcW w:w="2222" w:type="pct"/>
            <w:vMerge/>
            <w:noWrap/>
            <w:hideMark/>
          </w:tcPr>
          <w:p w:rsidR="00362CBC" w:rsidRPr="00AB5EB1" w:rsidRDefault="00362CBC" w:rsidP="00AB5EB1">
            <w:pPr>
              <w:pStyle w:val="a6"/>
            </w:pPr>
          </w:p>
        </w:tc>
        <w:tc>
          <w:tcPr>
            <w:tcW w:w="1038" w:type="pc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RefreshRate</w:t>
            </w:r>
          </w:p>
        </w:tc>
        <w:tc>
          <w:tcPr>
            <w:tcW w:w="944" w:type="pc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NUMBER</w:t>
            </w:r>
          </w:p>
        </w:tc>
      </w:tr>
      <w:tr w:rsidR="00362CBC" w:rsidRPr="00AB5EB1" w:rsidTr="00362CBC">
        <w:trPr>
          <w:trHeight w:val="300"/>
        </w:trPr>
        <w:tc>
          <w:tcPr>
            <w:tcW w:w="797" w:type="pct"/>
            <w:vMerge/>
            <w:noWrap/>
            <w:hideMark/>
          </w:tcPr>
          <w:p w:rsidR="00362CBC" w:rsidRPr="00AB5EB1" w:rsidRDefault="00362CBC" w:rsidP="00AB5EB1">
            <w:pPr>
              <w:pStyle w:val="a6"/>
            </w:pPr>
          </w:p>
        </w:tc>
        <w:tc>
          <w:tcPr>
            <w:tcW w:w="2222" w:type="pct"/>
            <w:vMerge/>
            <w:noWrap/>
            <w:hideMark/>
          </w:tcPr>
          <w:p w:rsidR="00362CBC" w:rsidRPr="00AB5EB1" w:rsidRDefault="00362CBC" w:rsidP="00AB5EB1">
            <w:pPr>
              <w:pStyle w:val="a6"/>
            </w:pPr>
          </w:p>
        </w:tc>
        <w:tc>
          <w:tcPr>
            <w:tcW w:w="1038" w:type="pc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Price</w:t>
            </w:r>
          </w:p>
        </w:tc>
        <w:tc>
          <w:tcPr>
            <w:tcW w:w="944" w:type="pc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NUMBER</w:t>
            </w:r>
          </w:p>
        </w:tc>
      </w:tr>
      <w:tr w:rsidR="00362CBC" w:rsidRPr="00AB5EB1" w:rsidTr="00362CBC">
        <w:trPr>
          <w:trHeight w:val="300"/>
        </w:trPr>
        <w:tc>
          <w:tcPr>
            <w:tcW w:w="797" w:type="pct"/>
            <w:vMerge w:val="restar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Sale</w:t>
            </w:r>
          </w:p>
          <w:p w:rsidR="00362CBC" w:rsidRPr="00AB5EB1" w:rsidRDefault="00362CBC" w:rsidP="00AB5EB1">
            <w:pPr>
              <w:pStyle w:val="a6"/>
            </w:pPr>
            <w:r w:rsidRPr="00AB5EB1">
              <w:t> </w:t>
            </w:r>
          </w:p>
          <w:p w:rsidR="00362CBC" w:rsidRPr="00AB5EB1" w:rsidRDefault="00362CBC" w:rsidP="00AB5EB1">
            <w:pPr>
              <w:pStyle w:val="a6"/>
            </w:pPr>
            <w:r w:rsidRPr="00AB5EB1">
              <w:t> </w:t>
            </w:r>
          </w:p>
          <w:p w:rsidR="00362CBC" w:rsidRPr="00AB5EB1" w:rsidRDefault="00362CBC" w:rsidP="00AB5EB1">
            <w:pPr>
              <w:pStyle w:val="a6"/>
            </w:pPr>
            <w:r w:rsidRPr="00AB5EB1">
              <w:t> </w:t>
            </w:r>
          </w:p>
          <w:p w:rsidR="00362CBC" w:rsidRPr="00AB5EB1" w:rsidRDefault="00362CBC" w:rsidP="00AB5EB1">
            <w:pPr>
              <w:pStyle w:val="a6"/>
            </w:pPr>
            <w:r w:rsidRPr="00AB5EB1">
              <w:t> </w:t>
            </w:r>
          </w:p>
          <w:p w:rsidR="00362CBC" w:rsidRPr="00AB5EB1" w:rsidRDefault="00362CBC" w:rsidP="00AB5EB1">
            <w:pPr>
              <w:pStyle w:val="a6"/>
            </w:pPr>
            <w:r w:rsidRPr="00AB5EB1">
              <w:t> </w:t>
            </w:r>
          </w:p>
        </w:tc>
        <w:tc>
          <w:tcPr>
            <w:tcW w:w="2222" w:type="pct"/>
            <w:vMerge w:val="restar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Таблица хранит информацию о продажах мониторов.</w:t>
            </w:r>
          </w:p>
          <w:p w:rsidR="00362CBC" w:rsidRPr="00AB5EB1" w:rsidRDefault="00362CBC" w:rsidP="00AB5EB1">
            <w:pPr>
              <w:pStyle w:val="a6"/>
            </w:pPr>
            <w:r w:rsidRPr="00AB5EB1">
              <w:t> </w:t>
            </w:r>
          </w:p>
          <w:p w:rsidR="00362CBC" w:rsidRPr="00AB5EB1" w:rsidRDefault="00362CBC" w:rsidP="00AB5EB1">
            <w:pPr>
              <w:pStyle w:val="a6"/>
            </w:pPr>
            <w:r w:rsidRPr="00AB5EB1">
              <w:t> </w:t>
            </w:r>
          </w:p>
          <w:p w:rsidR="00362CBC" w:rsidRPr="00AB5EB1" w:rsidRDefault="00362CBC" w:rsidP="00AB5EB1">
            <w:pPr>
              <w:pStyle w:val="a6"/>
            </w:pPr>
            <w:r w:rsidRPr="00AB5EB1">
              <w:t> </w:t>
            </w:r>
          </w:p>
          <w:p w:rsidR="00362CBC" w:rsidRPr="00AB5EB1" w:rsidRDefault="00362CBC" w:rsidP="00AB5EB1">
            <w:pPr>
              <w:pStyle w:val="a6"/>
            </w:pPr>
            <w:r w:rsidRPr="00AB5EB1">
              <w:t> </w:t>
            </w:r>
          </w:p>
          <w:p w:rsidR="00362CBC" w:rsidRPr="00AB5EB1" w:rsidRDefault="00362CBC" w:rsidP="00AB5EB1">
            <w:pPr>
              <w:pStyle w:val="a6"/>
            </w:pPr>
            <w:r w:rsidRPr="00AB5EB1">
              <w:t> </w:t>
            </w:r>
          </w:p>
        </w:tc>
        <w:tc>
          <w:tcPr>
            <w:tcW w:w="1038" w:type="pc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SaleID</w:t>
            </w:r>
          </w:p>
        </w:tc>
        <w:tc>
          <w:tcPr>
            <w:tcW w:w="944" w:type="pc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NUMBER</w:t>
            </w:r>
          </w:p>
        </w:tc>
      </w:tr>
      <w:tr w:rsidR="00362CBC" w:rsidRPr="00AB5EB1" w:rsidTr="00362CBC">
        <w:trPr>
          <w:trHeight w:val="300"/>
        </w:trPr>
        <w:tc>
          <w:tcPr>
            <w:tcW w:w="797" w:type="pct"/>
            <w:vMerge/>
            <w:noWrap/>
            <w:hideMark/>
          </w:tcPr>
          <w:p w:rsidR="00362CBC" w:rsidRPr="00AB5EB1" w:rsidRDefault="00362CBC" w:rsidP="00AB5EB1">
            <w:pPr>
              <w:pStyle w:val="a6"/>
            </w:pPr>
          </w:p>
        </w:tc>
        <w:tc>
          <w:tcPr>
            <w:tcW w:w="2222" w:type="pct"/>
            <w:vMerge/>
            <w:noWrap/>
            <w:hideMark/>
          </w:tcPr>
          <w:p w:rsidR="00362CBC" w:rsidRPr="00AB5EB1" w:rsidRDefault="00362CBC" w:rsidP="00AB5EB1">
            <w:pPr>
              <w:pStyle w:val="a6"/>
            </w:pPr>
          </w:p>
        </w:tc>
        <w:tc>
          <w:tcPr>
            <w:tcW w:w="1038" w:type="pc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MonitorID</w:t>
            </w:r>
          </w:p>
        </w:tc>
        <w:tc>
          <w:tcPr>
            <w:tcW w:w="944" w:type="pc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NUMBER (FK)</w:t>
            </w:r>
          </w:p>
        </w:tc>
      </w:tr>
      <w:tr w:rsidR="00362CBC" w:rsidRPr="00AB5EB1" w:rsidTr="00362CBC">
        <w:trPr>
          <w:trHeight w:val="300"/>
        </w:trPr>
        <w:tc>
          <w:tcPr>
            <w:tcW w:w="797" w:type="pct"/>
            <w:vMerge/>
            <w:noWrap/>
            <w:hideMark/>
          </w:tcPr>
          <w:p w:rsidR="00362CBC" w:rsidRPr="00AB5EB1" w:rsidRDefault="00362CBC" w:rsidP="00AB5EB1">
            <w:pPr>
              <w:pStyle w:val="a6"/>
            </w:pPr>
          </w:p>
        </w:tc>
        <w:tc>
          <w:tcPr>
            <w:tcW w:w="2222" w:type="pct"/>
            <w:vMerge/>
            <w:noWrap/>
            <w:hideMark/>
          </w:tcPr>
          <w:p w:rsidR="00362CBC" w:rsidRPr="00AB5EB1" w:rsidRDefault="00362CBC" w:rsidP="00AB5EB1">
            <w:pPr>
              <w:pStyle w:val="a6"/>
            </w:pPr>
          </w:p>
        </w:tc>
        <w:tc>
          <w:tcPr>
            <w:tcW w:w="1038" w:type="pc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CustomerID</w:t>
            </w:r>
          </w:p>
        </w:tc>
        <w:tc>
          <w:tcPr>
            <w:tcW w:w="944" w:type="pc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NUMBER (FK)</w:t>
            </w:r>
          </w:p>
        </w:tc>
      </w:tr>
      <w:tr w:rsidR="00362CBC" w:rsidRPr="00AB5EB1" w:rsidTr="00362CBC">
        <w:trPr>
          <w:trHeight w:val="300"/>
        </w:trPr>
        <w:tc>
          <w:tcPr>
            <w:tcW w:w="797" w:type="pct"/>
            <w:vMerge/>
            <w:noWrap/>
            <w:hideMark/>
          </w:tcPr>
          <w:p w:rsidR="00362CBC" w:rsidRPr="00AB5EB1" w:rsidRDefault="00362CBC" w:rsidP="00AB5EB1">
            <w:pPr>
              <w:pStyle w:val="a6"/>
            </w:pPr>
          </w:p>
        </w:tc>
        <w:tc>
          <w:tcPr>
            <w:tcW w:w="2222" w:type="pct"/>
            <w:vMerge/>
            <w:noWrap/>
            <w:hideMark/>
          </w:tcPr>
          <w:p w:rsidR="00362CBC" w:rsidRPr="00AB5EB1" w:rsidRDefault="00362CBC" w:rsidP="00AB5EB1">
            <w:pPr>
              <w:pStyle w:val="a6"/>
            </w:pPr>
          </w:p>
        </w:tc>
        <w:tc>
          <w:tcPr>
            <w:tcW w:w="1038" w:type="pc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SaleDate</w:t>
            </w:r>
          </w:p>
        </w:tc>
        <w:tc>
          <w:tcPr>
            <w:tcW w:w="944" w:type="pc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DATE</w:t>
            </w:r>
          </w:p>
        </w:tc>
      </w:tr>
      <w:tr w:rsidR="00362CBC" w:rsidRPr="00AB5EB1" w:rsidTr="00362CBC">
        <w:trPr>
          <w:trHeight w:val="300"/>
        </w:trPr>
        <w:tc>
          <w:tcPr>
            <w:tcW w:w="797" w:type="pct"/>
            <w:vMerge/>
            <w:noWrap/>
            <w:hideMark/>
          </w:tcPr>
          <w:p w:rsidR="00362CBC" w:rsidRPr="00AB5EB1" w:rsidRDefault="00362CBC" w:rsidP="00AB5EB1">
            <w:pPr>
              <w:pStyle w:val="a6"/>
            </w:pPr>
          </w:p>
        </w:tc>
        <w:tc>
          <w:tcPr>
            <w:tcW w:w="2222" w:type="pct"/>
            <w:vMerge/>
            <w:noWrap/>
            <w:hideMark/>
          </w:tcPr>
          <w:p w:rsidR="00362CBC" w:rsidRPr="00AB5EB1" w:rsidRDefault="00362CBC" w:rsidP="00AB5EB1">
            <w:pPr>
              <w:pStyle w:val="a6"/>
            </w:pPr>
          </w:p>
        </w:tc>
        <w:tc>
          <w:tcPr>
            <w:tcW w:w="1038" w:type="pc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Quantity</w:t>
            </w:r>
          </w:p>
        </w:tc>
        <w:tc>
          <w:tcPr>
            <w:tcW w:w="944" w:type="pc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NUMBER</w:t>
            </w:r>
          </w:p>
        </w:tc>
      </w:tr>
      <w:tr w:rsidR="00362CBC" w:rsidRPr="00AB5EB1" w:rsidTr="00362CBC">
        <w:trPr>
          <w:trHeight w:val="300"/>
        </w:trPr>
        <w:tc>
          <w:tcPr>
            <w:tcW w:w="797" w:type="pct"/>
            <w:vMerge/>
            <w:noWrap/>
            <w:hideMark/>
          </w:tcPr>
          <w:p w:rsidR="00362CBC" w:rsidRPr="00AB5EB1" w:rsidRDefault="00362CBC" w:rsidP="00AB5EB1">
            <w:pPr>
              <w:pStyle w:val="a6"/>
            </w:pPr>
          </w:p>
        </w:tc>
        <w:tc>
          <w:tcPr>
            <w:tcW w:w="2222" w:type="pct"/>
            <w:vMerge/>
            <w:noWrap/>
            <w:hideMark/>
          </w:tcPr>
          <w:p w:rsidR="00362CBC" w:rsidRPr="00AB5EB1" w:rsidRDefault="00362CBC" w:rsidP="00AB5EB1">
            <w:pPr>
              <w:pStyle w:val="a6"/>
            </w:pPr>
          </w:p>
        </w:tc>
        <w:tc>
          <w:tcPr>
            <w:tcW w:w="1038" w:type="pc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TotalPrice</w:t>
            </w:r>
          </w:p>
        </w:tc>
        <w:tc>
          <w:tcPr>
            <w:tcW w:w="944" w:type="pc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NUMBER</w:t>
            </w:r>
          </w:p>
        </w:tc>
      </w:tr>
      <w:tr w:rsidR="00362CBC" w:rsidRPr="00AB5EB1" w:rsidTr="00362CBC">
        <w:trPr>
          <w:trHeight w:val="300"/>
        </w:trPr>
        <w:tc>
          <w:tcPr>
            <w:tcW w:w="797" w:type="pct"/>
            <w:vMerge w:val="restar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City</w:t>
            </w:r>
          </w:p>
          <w:p w:rsidR="00362CBC" w:rsidRPr="00AB5EB1" w:rsidRDefault="00362CBC" w:rsidP="00AB5EB1">
            <w:pPr>
              <w:pStyle w:val="a6"/>
            </w:pPr>
            <w:r w:rsidRPr="00AB5EB1">
              <w:t> </w:t>
            </w:r>
          </w:p>
        </w:tc>
        <w:tc>
          <w:tcPr>
            <w:tcW w:w="2222" w:type="pct"/>
            <w:vMerge w:val="restar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Таблица хранит информацию о городах.</w:t>
            </w:r>
          </w:p>
          <w:p w:rsidR="00362CBC" w:rsidRPr="00AB5EB1" w:rsidRDefault="00362CBC" w:rsidP="00AB5EB1">
            <w:pPr>
              <w:pStyle w:val="a6"/>
            </w:pPr>
            <w:r w:rsidRPr="00AB5EB1">
              <w:t> </w:t>
            </w:r>
          </w:p>
        </w:tc>
        <w:tc>
          <w:tcPr>
            <w:tcW w:w="1038" w:type="pc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CityID</w:t>
            </w:r>
          </w:p>
        </w:tc>
        <w:tc>
          <w:tcPr>
            <w:tcW w:w="944" w:type="pc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NUMBER</w:t>
            </w:r>
          </w:p>
        </w:tc>
      </w:tr>
      <w:tr w:rsidR="00362CBC" w:rsidRPr="00AB5EB1" w:rsidTr="00362CBC">
        <w:trPr>
          <w:trHeight w:val="300"/>
        </w:trPr>
        <w:tc>
          <w:tcPr>
            <w:tcW w:w="797" w:type="pct"/>
            <w:vMerge/>
            <w:noWrap/>
            <w:hideMark/>
          </w:tcPr>
          <w:p w:rsidR="00362CBC" w:rsidRPr="00AB5EB1" w:rsidRDefault="00362CBC" w:rsidP="00AB5EB1">
            <w:pPr>
              <w:pStyle w:val="a6"/>
            </w:pPr>
          </w:p>
        </w:tc>
        <w:tc>
          <w:tcPr>
            <w:tcW w:w="2222" w:type="pct"/>
            <w:vMerge/>
            <w:noWrap/>
            <w:hideMark/>
          </w:tcPr>
          <w:p w:rsidR="00362CBC" w:rsidRPr="00AB5EB1" w:rsidRDefault="00362CBC" w:rsidP="00AB5EB1">
            <w:pPr>
              <w:pStyle w:val="a6"/>
            </w:pPr>
          </w:p>
        </w:tc>
        <w:tc>
          <w:tcPr>
            <w:tcW w:w="1038" w:type="pc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Name</w:t>
            </w:r>
          </w:p>
        </w:tc>
        <w:tc>
          <w:tcPr>
            <w:tcW w:w="944" w:type="pc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VARCHAR</w:t>
            </w:r>
          </w:p>
        </w:tc>
      </w:tr>
      <w:tr w:rsidR="00362CBC" w:rsidRPr="00AB5EB1" w:rsidTr="00362CBC">
        <w:trPr>
          <w:trHeight w:val="300"/>
        </w:trPr>
        <w:tc>
          <w:tcPr>
            <w:tcW w:w="797" w:type="pct"/>
            <w:vMerge w:val="restar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Customer</w:t>
            </w:r>
          </w:p>
          <w:p w:rsidR="00362CBC" w:rsidRPr="00AB5EB1" w:rsidRDefault="00362CBC" w:rsidP="00AB5EB1">
            <w:pPr>
              <w:pStyle w:val="a6"/>
            </w:pPr>
            <w:r w:rsidRPr="00AB5EB1">
              <w:t> </w:t>
            </w:r>
          </w:p>
          <w:p w:rsidR="00362CBC" w:rsidRPr="00AB5EB1" w:rsidRDefault="00362CBC" w:rsidP="00AB5EB1">
            <w:pPr>
              <w:pStyle w:val="a6"/>
            </w:pPr>
            <w:r w:rsidRPr="00AB5EB1">
              <w:t> </w:t>
            </w:r>
          </w:p>
          <w:p w:rsidR="00362CBC" w:rsidRPr="00AB5EB1" w:rsidRDefault="00362CBC" w:rsidP="00AB5EB1">
            <w:pPr>
              <w:pStyle w:val="a6"/>
            </w:pPr>
            <w:r w:rsidRPr="00AB5EB1">
              <w:t> </w:t>
            </w:r>
          </w:p>
        </w:tc>
        <w:tc>
          <w:tcPr>
            <w:tcW w:w="2222" w:type="pct"/>
            <w:vMerge w:val="restar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Таблица хранит информацию о покупателях.</w:t>
            </w:r>
          </w:p>
          <w:p w:rsidR="00362CBC" w:rsidRPr="00AB5EB1" w:rsidRDefault="00362CBC" w:rsidP="00AB5EB1">
            <w:pPr>
              <w:pStyle w:val="a6"/>
            </w:pPr>
            <w:r w:rsidRPr="00AB5EB1">
              <w:t> </w:t>
            </w:r>
          </w:p>
          <w:p w:rsidR="00362CBC" w:rsidRPr="00AB5EB1" w:rsidRDefault="00362CBC" w:rsidP="00AB5EB1">
            <w:pPr>
              <w:pStyle w:val="a6"/>
            </w:pPr>
            <w:r w:rsidRPr="00AB5EB1">
              <w:t> </w:t>
            </w:r>
          </w:p>
          <w:p w:rsidR="00362CBC" w:rsidRPr="00AB5EB1" w:rsidRDefault="00362CBC" w:rsidP="00AB5EB1">
            <w:pPr>
              <w:pStyle w:val="a6"/>
            </w:pPr>
            <w:r w:rsidRPr="00AB5EB1">
              <w:t> </w:t>
            </w:r>
          </w:p>
        </w:tc>
        <w:tc>
          <w:tcPr>
            <w:tcW w:w="1038" w:type="pc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CustomerID</w:t>
            </w:r>
          </w:p>
        </w:tc>
        <w:tc>
          <w:tcPr>
            <w:tcW w:w="944" w:type="pc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NUMBER</w:t>
            </w:r>
          </w:p>
        </w:tc>
      </w:tr>
      <w:tr w:rsidR="00362CBC" w:rsidRPr="00AB5EB1" w:rsidTr="00362CBC">
        <w:trPr>
          <w:trHeight w:val="300"/>
        </w:trPr>
        <w:tc>
          <w:tcPr>
            <w:tcW w:w="797" w:type="pct"/>
            <w:vMerge/>
            <w:noWrap/>
            <w:hideMark/>
          </w:tcPr>
          <w:p w:rsidR="00362CBC" w:rsidRPr="00AB5EB1" w:rsidRDefault="00362CBC" w:rsidP="00AB5EB1">
            <w:pPr>
              <w:pStyle w:val="a6"/>
            </w:pPr>
          </w:p>
        </w:tc>
        <w:tc>
          <w:tcPr>
            <w:tcW w:w="2222" w:type="pct"/>
            <w:vMerge/>
            <w:noWrap/>
            <w:hideMark/>
          </w:tcPr>
          <w:p w:rsidR="00362CBC" w:rsidRPr="00AB5EB1" w:rsidRDefault="00362CBC" w:rsidP="00AB5EB1">
            <w:pPr>
              <w:pStyle w:val="a6"/>
            </w:pPr>
          </w:p>
        </w:tc>
        <w:tc>
          <w:tcPr>
            <w:tcW w:w="1038" w:type="pc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Name</w:t>
            </w:r>
          </w:p>
        </w:tc>
        <w:tc>
          <w:tcPr>
            <w:tcW w:w="944" w:type="pc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VARCHAR</w:t>
            </w:r>
          </w:p>
        </w:tc>
      </w:tr>
      <w:tr w:rsidR="00362CBC" w:rsidRPr="00AB5EB1" w:rsidTr="00362CBC">
        <w:trPr>
          <w:trHeight w:val="300"/>
        </w:trPr>
        <w:tc>
          <w:tcPr>
            <w:tcW w:w="797" w:type="pct"/>
            <w:vMerge/>
            <w:noWrap/>
            <w:hideMark/>
          </w:tcPr>
          <w:p w:rsidR="00362CBC" w:rsidRPr="00AB5EB1" w:rsidRDefault="00362CBC" w:rsidP="00AB5EB1">
            <w:pPr>
              <w:pStyle w:val="a6"/>
            </w:pPr>
          </w:p>
        </w:tc>
        <w:tc>
          <w:tcPr>
            <w:tcW w:w="2222" w:type="pct"/>
            <w:vMerge/>
            <w:noWrap/>
            <w:hideMark/>
          </w:tcPr>
          <w:p w:rsidR="00362CBC" w:rsidRPr="00AB5EB1" w:rsidRDefault="00362CBC" w:rsidP="00AB5EB1">
            <w:pPr>
              <w:pStyle w:val="a6"/>
            </w:pPr>
          </w:p>
        </w:tc>
        <w:tc>
          <w:tcPr>
            <w:tcW w:w="1038" w:type="pc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Email</w:t>
            </w:r>
          </w:p>
        </w:tc>
        <w:tc>
          <w:tcPr>
            <w:tcW w:w="944" w:type="pc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VARCHAR</w:t>
            </w:r>
          </w:p>
        </w:tc>
      </w:tr>
      <w:tr w:rsidR="00362CBC" w:rsidRPr="00AB5EB1" w:rsidTr="00362CBC">
        <w:trPr>
          <w:trHeight w:val="300"/>
        </w:trPr>
        <w:tc>
          <w:tcPr>
            <w:tcW w:w="797" w:type="pct"/>
            <w:vMerge/>
            <w:noWrap/>
            <w:hideMark/>
          </w:tcPr>
          <w:p w:rsidR="00362CBC" w:rsidRPr="00AB5EB1" w:rsidRDefault="00362CBC" w:rsidP="00AB5EB1">
            <w:pPr>
              <w:pStyle w:val="a6"/>
            </w:pPr>
          </w:p>
        </w:tc>
        <w:tc>
          <w:tcPr>
            <w:tcW w:w="2222" w:type="pct"/>
            <w:vMerge/>
            <w:noWrap/>
            <w:hideMark/>
          </w:tcPr>
          <w:p w:rsidR="00362CBC" w:rsidRPr="00AB5EB1" w:rsidRDefault="00362CBC" w:rsidP="00AB5EB1">
            <w:pPr>
              <w:pStyle w:val="a6"/>
            </w:pPr>
          </w:p>
        </w:tc>
        <w:tc>
          <w:tcPr>
            <w:tcW w:w="1038" w:type="pc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CityID</w:t>
            </w:r>
          </w:p>
        </w:tc>
        <w:tc>
          <w:tcPr>
            <w:tcW w:w="944" w:type="pct"/>
            <w:noWrap/>
            <w:hideMark/>
          </w:tcPr>
          <w:p w:rsidR="00362CBC" w:rsidRPr="00AB5EB1" w:rsidRDefault="00362CBC" w:rsidP="00AB5EB1">
            <w:pPr>
              <w:pStyle w:val="a6"/>
            </w:pPr>
            <w:r w:rsidRPr="00AB5EB1">
              <w:t>NUMBER (FK)</w:t>
            </w:r>
          </w:p>
        </w:tc>
      </w:tr>
    </w:tbl>
    <w:p w:rsidR="009A7EC1" w:rsidRDefault="009A7EC1" w:rsidP="009A7EC1"/>
    <w:p w:rsidR="009A7EC1" w:rsidRPr="00BA76C0" w:rsidRDefault="009A7EC1" w:rsidP="00394256">
      <w:pPr>
        <w:pStyle w:val="2"/>
      </w:pPr>
      <w:bookmarkStart w:id="21" w:name="_Toc187342908"/>
      <w:bookmarkStart w:id="22" w:name="_Toc188630751"/>
      <w:r w:rsidRPr="00BA76C0">
        <w:lastRenderedPageBreak/>
        <w:t>4.3. Логическое проектирование приложения</w:t>
      </w:r>
      <w:bookmarkEnd w:id="21"/>
      <w:bookmarkEnd w:id="22"/>
    </w:p>
    <w:p w:rsidR="00394256" w:rsidRDefault="00394256" w:rsidP="00394256">
      <w:pPr>
        <w:rPr>
          <w:color w:val="000000" w:themeColor="text1"/>
          <w:szCs w:val="28"/>
        </w:rPr>
      </w:pPr>
      <w:r w:rsidRPr="00BA6D36">
        <w:rPr>
          <w:color w:val="000000" w:themeColor="text1"/>
          <w:szCs w:val="28"/>
        </w:rPr>
        <w:t>В данном проекте будет использоваться паттерн MVC с использованием Spring и Vaadin.</w:t>
      </w:r>
    </w:p>
    <w:p w:rsidR="00394256" w:rsidRPr="00BA6D36" w:rsidRDefault="00394256" w:rsidP="00394256">
      <w:pPr>
        <w:rPr>
          <w:color w:val="000000" w:themeColor="text1"/>
          <w:szCs w:val="28"/>
        </w:rPr>
      </w:pPr>
      <w:r w:rsidRPr="00BA6D36">
        <w:rPr>
          <w:color w:val="000000" w:themeColor="text1"/>
          <w:szCs w:val="28"/>
        </w:rPr>
        <w:t>Это шаблон для проектирования веб-приложений по системе Model-View-Controller. То есть при создании нового проекта его делят на [1]:</w:t>
      </w:r>
    </w:p>
    <w:p w:rsidR="00394256" w:rsidRPr="00BA6D36" w:rsidRDefault="00394256" w:rsidP="00394256">
      <w:pPr>
        <w:rPr>
          <w:color w:val="000000" w:themeColor="text1"/>
          <w:szCs w:val="28"/>
        </w:rPr>
      </w:pPr>
      <w:r w:rsidRPr="00BA6D36">
        <w:rPr>
          <w:color w:val="000000" w:themeColor="text1"/>
          <w:szCs w:val="28"/>
        </w:rPr>
        <w:t>•</w:t>
      </w:r>
      <w:r w:rsidRPr="00BA6D36">
        <w:rPr>
          <w:color w:val="000000" w:themeColor="text1"/>
          <w:szCs w:val="28"/>
        </w:rPr>
        <w:tab/>
        <w:t>Модель – данные, которые использует приложение для своей функциональности;</w:t>
      </w:r>
    </w:p>
    <w:p w:rsidR="00394256" w:rsidRPr="00BA6D36" w:rsidRDefault="00394256" w:rsidP="00394256">
      <w:pPr>
        <w:rPr>
          <w:color w:val="000000" w:themeColor="text1"/>
          <w:szCs w:val="28"/>
        </w:rPr>
      </w:pPr>
      <w:r w:rsidRPr="00BA6D36">
        <w:rPr>
          <w:color w:val="000000" w:themeColor="text1"/>
          <w:szCs w:val="28"/>
        </w:rPr>
        <w:t>•</w:t>
      </w:r>
      <w:r w:rsidRPr="00BA6D36">
        <w:rPr>
          <w:color w:val="000000" w:themeColor="text1"/>
          <w:szCs w:val="28"/>
        </w:rPr>
        <w:tab/>
        <w:t>Отображение – пользовательский интерфейс;</w:t>
      </w:r>
    </w:p>
    <w:p w:rsidR="00394256" w:rsidRDefault="00394256" w:rsidP="00394256">
      <w:pPr>
        <w:rPr>
          <w:color w:val="000000" w:themeColor="text1"/>
          <w:szCs w:val="28"/>
        </w:rPr>
      </w:pPr>
      <w:r w:rsidRPr="00BA6D36">
        <w:rPr>
          <w:color w:val="000000" w:themeColor="text1"/>
          <w:szCs w:val="28"/>
        </w:rPr>
        <w:t>•</w:t>
      </w:r>
      <w:r w:rsidRPr="00BA6D36">
        <w:rPr>
          <w:color w:val="000000" w:themeColor="text1"/>
          <w:szCs w:val="28"/>
        </w:rPr>
        <w:tab/>
        <w:t>Контроллер – принципы изменения модели в зависимости от действий пользователя</w:t>
      </w:r>
      <w:r>
        <w:rPr>
          <w:color w:val="000000" w:themeColor="text1"/>
          <w:szCs w:val="28"/>
        </w:rPr>
        <w:t xml:space="preserve"> (рис. </w:t>
      </w:r>
      <w:r w:rsidRPr="00375667">
        <w:rPr>
          <w:color w:val="000000" w:themeColor="text1"/>
          <w:szCs w:val="28"/>
        </w:rPr>
        <w:t>4</w:t>
      </w:r>
      <w:r>
        <w:rPr>
          <w:color w:val="000000" w:themeColor="text1"/>
          <w:szCs w:val="28"/>
        </w:rPr>
        <w:t>)</w:t>
      </w:r>
      <w:r w:rsidRPr="00BA6D36">
        <w:rPr>
          <w:color w:val="000000" w:themeColor="text1"/>
          <w:szCs w:val="28"/>
        </w:rPr>
        <w:t>.</w:t>
      </w:r>
    </w:p>
    <w:p w:rsidR="00394256" w:rsidRDefault="00394256" w:rsidP="00394256">
      <w:pPr>
        <w:rPr>
          <w:color w:val="000000" w:themeColor="text1"/>
          <w:szCs w:val="28"/>
        </w:rPr>
      </w:pPr>
      <w:r w:rsidRPr="00BA6D36">
        <w:rPr>
          <w:color w:val="000000" w:themeColor="text1"/>
          <w:szCs w:val="28"/>
        </w:rPr>
        <w:t>В данном проекте будет использоваться паттерн MVC с использованием Spring и Vaadin.</w:t>
      </w:r>
    </w:p>
    <w:p w:rsidR="00394256" w:rsidRPr="00BA6D36" w:rsidRDefault="00394256" w:rsidP="00394256">
      <w:pPr>
        <w:rPr>
          <w:color w:val="000000" w:themeColor="text1"/>
          <w:szCs w:val="28"/>
        </w:rPr>
      </w:pPr>
      <w:r w:rsidRPr="00BA6D36">
        <w:rPr>
          <w:color w:val="000000" w:themeColor="text1"/>
          <w:szCs w:val="28"/>
        </w:rPr>
        <w:t>Это шаблон для проектирования веб-приложений по системе Model-View-Controller. То есть при создании нового проекта его делят на [1]:</w:t>
      </w:r>
    </w:p>
    <w:p w:rsidR="00394256" w:rsidRPr="00BA6D36" w:rsidRDefault="00394256" w:rsidP="00394256">
      <w:pPr>
        <w:rPr>
          <w:color w:val="000000" w:themeColor="text1"/>
          <w:szCs w:val="28"/>
        </w:rPr>
      </w:pPr>
      <w:r w:rsidRPr="00BA6D36">
        <w:rPr>
          <w:color w:val="000000" w:themeColor="text1"/>
          <w:szCs w:val="28"/>
        </w:rPr>
        <w:t>•</w:t>
      </w:r>
      <w:r w:rsidRPr="00BA6D36">
        <w:rPr>
          <w:color w:val="000000" w:themeColor="text1"/>
          <w:szCs w:val="28"/>
        </w:rPr>
        <w:tab/>
        <w:t>Модель – данные, которые использует приложение для своей функциональности;</w:t>
      </w:r>
    </w:p>
    <w:p w:rsidR="00394256" w:rsidRPr="00BA6D36" w:rsidRDefault="00394256" w:rsidP="00394256">
      <w:pPr>
        <w:rPr>
          <w:color w:val="000000" w:themeColor="text1"/>
          <w:szCs w:val="28"/>
        </w:rPr>
      </w:pPr>
      <w:r w:rsidRPr="00BA6D36">
        <w:rPr>
          <w:color w:val="000000" w:themeColor="text1"/>
          <w:szCs w:val="28"/>
        </w:rPr>
        <w:t>•</w:t>
      </w:r>
      <w:r w:rsidRPr="00BA6D36">
        <w:rPr>
          <w:color w:val="000000" w:themeColor="text1"/>
          <w:szCs w:val="28"/>
        </w:rPr>
        <w:tab/>
        <w:t>Отображение – пользовательский интерфейс;</w:t>
      </w:r>
    </w:p>
    <w:p w:rsidR="00394256" w:rsidRDefault="00394256" w:rsidP="00394256">
      <w:pPr>
        <w:rPr>
          <w:color w:val="000000" w:themeColor="text1"/>
          <w:szCs w:val="28"/>
        </w:rPr>
      </w:pPr>
      <w:r w:rsidRPr="00BA6D36">
        <w:rPr>
          <w:color w:val="000000" w:themeColor="text1"/>
          <w:szCs w:val="28"/>
        </w:rPr>
        <w:t>•</w:t>
      </w:r>
      <w:r w:rsidRPr="00BA6D36">
        <w:rPr>
          <w:color w:val="000000" w:themeColor="text1"/>
          <w:szCs w:val="28"/>
        </w:rPr>
        <w:tab/>
        <w:t>Контроллер – принципы изменения модели в зависимости от действий пользователя</w:t>
      </w:r>
      <w:r>
        <w:rPr>
          <w:color w:val="000000" w:themeColor="text1"/>
          <w:szCs w:val="28"/>
        </w:rPr>
        <w:t xml:space="preserve"> (рис. </w:t>
      </w:r>
      <w:r w:rsidRPr="00375667">
        <w:rPr>
          <w:color w:val="000000" w:themeColor="text1"/>
          <w:szCs w:val="28"/>
        </w:rPr>
        <w:t>4</w:t>
      </w:r>
      <w:r>
        <w:rPr>
          <w:color w:val="000000" w:themeColor="text1"/>
          <w:szCs w:val="28"/>
        </w:rPr>
        <w:t>)</w:t>
      </w:r>
      <w:r w:rsidRPr="00BA6D36">
        <w:rPr>
          <w:color w:val="000000" w:themeColor="text1"/>
          <w:szCs w:val="28"/>
        </w:rPr>
        <w:t>.</w:t>
      </w:r>
    </w:p>
    <w:p w:rsidR="00394256" w:rsidRDefault="00394256" w:rsidP="00394256">
      <w:pPr>
        <w:rPr>
          <w:color w:val="000000" w:themeColor="text1"/>
          <w:szCs w:val="28"/>
        </w:rPr>
      </w:pPr>
    </w:p>
    <w:p w:rsidR="00394256" w:rsidRDefault="00394256" w:rsidP="00394256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77833BF8" wp14:editId="00A09E2C">
            <wp:extent cx="3048000" cy="3329940"/>
            <wp:effectExtent l="0" t="0" r="0" b="3810"/>
            <wp:docPr id="2061410087" name="Рисунок 1" descr="Model-View-Controller — Википед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odel-View-Controller — Википедия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3329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4256" w:rsidRPr="00A425D7" w:rsidRDefault="00394256" w:rsidP="004F318A">
      <w:pPr>
        <w:pStyle w:val="a5"/>
        <w:jc w:val="center"/>
        <w:rPr>
          <w:szCs w:val="28"/>
        </w:rPr>
      </w:pPr>
      <w:r>
        <w:t xml:space="preserve">Рис. </w:t>
      </w:r>
      <w:r>
        <w:fldChar w:fldCharType="begin"/>
      </w:r>
      <w:r>
        <w:instrText xml:space="preserve"> SEQ Рис. \* ARABIC </w:instrText>
      </w:r>
      <w:r>
        <w:fldChar w:fldCharType="separate"/>
      </w:r>
      <w:r w:rsidR="004F318A">
        <w:rPr>
          <w:noProof/>
        </w:rPr>
        <w:t>4</w:t>
      </w:r>
      <w:r>
        <w:rPr>
          <w:noProof/>
        </w:rPr>
        <w:fldChar w:fldCharType="end"/>
      </w:r>
      <w:r>
        <w:t xml:space="preserve">. Паттерн </w:t>
      </w:r>
      <w:r>
        <w:rPr>
          <w:lang w:val="en-US"/>
        </w:rPr>
        <w:t>MVC</w:t>
      </w:r>
    </w:p>
    <w:p w:rsidR="00394256" w:rsidRPr="00BA76C0" w:rsidRDefault="00394256" w:rsidP="00394256">
      <w:pPr>
        <w:rPr>
          <w:color w:val="000000" w:themeColor="text1"/>
          <w:szCs w:val="28"/>
        </w:rPr>
      </w:pPr>
    </w:p>
    <w:p w:rsidR="00394256" w:rsidRPr="00BA76C0" w:rsidRDefault="00394256" w:rsidP="00394256">
      <w:pPr>
        <w:pStyle w:val="2"/>
      </w:pPr>
      <w:bookmarkStart w:id="23" w:name="_Toc187342909"/>
      <w:bookmarkStart w:id="24" w:name="_Toc188630752"/>
      <w:r w:rsidRPr="00BA76C0">
        <w:t>4.4. Диаграмма классов</w:t>
      </w:r>
      <w:bookmarkEnd w:id="23"/>
      <w:bookmarkEnd w:id="24"/>
    </w:p>
    <w:p w:rsidR="00394256" w:rsidRPr="00DB5727" w:rsidRDefault="00394256" w:rsidP="00394256">
      <w:pPr>
        <w:tabs>
          <w:tab w:val="left" w:pos="1970"/>
        </w:tabs>
        <w:rPr>
          <w:color w:val="000000" w:themeColor="text1"/>
          <w:szCs w:val="28"/>
        </w:rPr>
      </w:pPr>
      <w:r w:rsidRPr="00DB5727">
        <w:rPr>
          <w:color w:val="000000" w:themeColor="text1"/>
          <w:szCs w:val="28"/>
        </w:rPr>
        <w:t xml:space="preserve">Диаграмма классов </w:t>
      </w:r>
      <w:r>
        <w:rPr>
          <w:color w:val="000000" w:themeColor="text1"/>
          <w:szCs w:val="28"/>
        </w:rPr>
        <w:t>–</w:t>
      </w:r>
      <w:r w:rsidRPr="00DB5727">
        <w:rPr>
          <w:color w:val="000000" w:themeColor="text1"/>
          <w:szCs w:val="28"/>
        </w:rPr>
        <w:t xml:space="preserve"> это важный элемент объектно-ориентированного проектирования, отображающий структуру системы с точки зрения ее сущностей и взаимосвязей между ними. В контексте разработки электронного приложения для управления очередями в сервисном центре, диаграмма классов помогает определить ключевые сущности, их свойства, а также связи между ними</w:t>
      </w:r>
      <w:r w:rsidR="00842E51">
        <w:rPr>
          <w:color w:val="000000" w:themeColor="text1"/>
          <w:szCs w:val="28"/>
        </w:rPr>
        <w:t xml:space="preserve"> </w:t>
      </w:r>
      <w:r w:rsidR="00842E51" w:rsidRPr="00842E51">
        <w:rPr>
          <w:color w:val="000000" w:themeColor="text1"/>
          <w:szCs w:val="28"/>
        </w:rPr>
        <w:t>[</w:t>
      </w:r>
      <w:r w:rsidR="00842E51">
        <w:rPr>
          <w:color w:val="000000" w:themeColor="text1"/>
          <w:szCs w:val="28"/>
        </w:rPr>
        <w:fldChar w:fldCharType="begin"/>
      </w:r>
      <w:r w:rsidR="00842E51">
        <w:rPr>
          <w:color w:val="000000" w:themeColor="text1"/>
          <w:szCs w:val="28"/>
        </w:rPr>
        <w:instrText xml:space="preserve"> REF _Ref187460305 \r \h </w:instrText>
      </w:r>
      <w:r w:rsidR="00842E51">
        <w:rPr>
          <w:color w:val="000000" w:themeColor="text1"/>
          <w:szCs w:val="28"/>
        </w:rPr>
      </w:r>
      <w:r w:rsidR="00842E51">
        <w:rPr>
          <w:color w:val="000000" w:themeColor="text1"/>
          <w:szCs w:val="28"/>
        </w:rPr>
        <w:fldChar w:fldCharType="separate"/>
      </w:r>
      <w:r w:rsidR="004F318A">
        <w:rPr>
          <w:color w:val="000000" w:themeColor="text1"/>
          <w:szCs w:val="28"/>
        </w:rPr>
        <w:t>4</w:t>
      </w:r>
      <w:r w:rsidR="00842E51">
        <w:rPr>
          <w:color w:val="000000" w:themeColor="text1"/>
          <w:szCs w:val="28"/>
        </w:rPr>
        <w:fldChar w:fldCharType="end"/>
      </w:r>
      <w:r w:rsidR="00842E51" w:rsidRPr="00842E51">
        <w:rPr>
          <w:color w:val="000000" w:themeColor="text1"/>
          <w:szCs w:val="28"/>
        </w:rPr>
        <w:t>]</w:t>
      </w:r>
      <w:r w:rsidR="00B8251B">
        <w:rPr>
          <w:color w:val="000000" w:themeColor="text1"/>
          <w:szCs w:val="28"/>
        </w:rPr>
        <w:t>.</w:t>
      </w:r>
    </w:p>
    <w:p w:rsidR="00394256" w:rsidRPr="00B8251B" w:rsidRDefault="00394256" w:rsidP="00394256">
      <w:pPr>
        <w:tabs>
          <w:tab w:val="left" w:pos="1970"/>
        </w:tabs>
        <w:rPr>
          <w:szCs w:val="28"/>
        </w:rPr>
      </w:pPr>
      <w:r w:rsidRPr="00B8251B">
        <w:rPr>
          <w:szCs w:val="28"/>
        </w:rPr>
        <w:t xml:space="preserve">В приложении для управления </w:t>
      </w:r>
      <w:r w:rsidR="00B8251B" w:rsidRPr="00B8251B">
        <w:rPr>
          <w:szCs w:val="28"/>
        </w:rPr>
        <w:t>магазина</w:t>
      </w:r>
      <w:r w:rsidRPr="00B8251B">
        <w:rPr>
          <w:szCs w:val="28"/>
        </w:rPr>
        <w:t xml:space="preserve"> ключевыми сущностями являются: «</w:t>
      </w:r>
      <w:r w:rsidR="00B8251B" w:rsidRPr="00B8251B">
        <w:rPr>
          <w:szCs w:val="28"/>
        </w:rPr>
        <w:t>Города</w:t>
      </w:r>
      <w:r w:rsidRPr="00B8251B">
        <w:rPr>
          <w:szCs w:val="28"/>
        </w:rPr>
        <w:t>», «</w:t>
      </w:r>
      <w:r w:rsidR="00B8251B" w:rsidRPr="00B8251B">
        <w:rPr>
          <w:szCs w:val="28"/>
        </w:rPr>
        <w:t>Покупатели</w:t>
      </w:r>
      <w:r w:rsidRPr="00B8251B">
        <w:rPr>
          <w:szCs w:val="28"/>
        </w:rPr>
        <w:t>», «</w:t>
      </w:r>
      <w:r w:rsidR="00B8251B" w:rsidRPr="00B8251B">
        <w:rPr>
          <w:szCs w:val="28"/>
        </w:rPr>
        <w:t>Производители</w:t>
      </w:r>
      <w:r w:rsidRPr="00B8251B">
        <w:rPr>
          <w:szCs w:val="28"/>
        </w:rPr>
        <w:t>», «</w:t>
      </w:r>
      <w:r w:rsidR="00B8251B" w:rsidRPr="00B8251B">
        <w:rPr>
          <w:szCs w:val="28"/>
        </w:rPr>
        <w:t>Мониторы</w:t>
      </w:r>
      <w:r w:rsidRPr="00B8251B">
        <w:rPr>
          <w:szCs w:val="28"/>
        </w:rPr>
        <w:t>», и «</w:t>
      </w:r>
      <w:r w:rsidR="00B8251B" w:rsidRPr="00B8251B">
        <w:rPr>
          <w:szCs w:val="28"/>
        </w:rPr>
        <w:t>Продажи</w:t>
      </w:r>
      <w:r w:rsidRPr="00B8251B">
        <w:rPr>
          <w:szCs w:val="28"/>
        </w:rPr>
        <w:t>». Эти сущности будут представлены как классы в коде и взаимодействуют между собой через ассоциации, что позволяет поддерживать бизнес-логику и хранение данных в базе.</w:t>
      </w:r>
      <w:r w:rsidR="00B8251B">
        <w:rPr>
          <w:szCs w:val="28"/>
        </w:rPr>
        <w:t xml:space="preserve"> Описание классов пр</w:t>
      </w:r>
      <w:r w:rsidR="00B8251B" w:rsidRPr="00B8251B">
        <w:rPr>
          <w:color w:val="FF0000"/>
          <w:szCs w:val="28"/>
        </w:rPr>
        <w:t>едоставлен</w:t>
      </w:r>
      <w:r w:rsidR="00B8251B">
        <w:rPr>
          <w:szCs w:val="28"/>
        </w:rPr>
        <w:t xml:space="preserve">о в </w:t>
      </w:r>
      <w:r w:rsidR="00F06B25">
        <w:rPr>
          <w:szCs w:val="28"/>
        </w:rPr>
        <w:fldChar w:fldCharType="begin"/>
      </w:r>
      <w:r w:rsidR="00F06B25">
        <w:rPr>
          <w:szCs w:val="28"/>
        </w:rPr>
        <w:instrText xml:space="preserve"> REF _Ref188630893 \h </w:instrText>
      </w:r>
      <w:r w:rsidR="00F06B25">
        <w:rPr>
          <w:szCs w:val="28"/>
        </w:rPr>
      </w:r>
      <w:r w:rsidR="00F06B25">
        <w:rPr>
          <w:szCs w:val="28"/>
        </w:rPr>
        <w:fldChar w:fldCharType="separate"/>
      </w:r>
      <w:r w:rsidR="004F318A">
        <w:t xml:space="preserve">Таблица </w:t>
      </w:r>
      <w:r w:rsidR="004F318A">
        <w:rPr>
          <w:noProof/>
        </w:rPr>
        <w:t>2</w:t>
      </w:r>
      <w:r w:rsidR="00F06B25">
        <w:rPr>
          <w:szCs w:val="28"/>
        </w:rPr>
        <w:fldChar w:fldCharType="end"/>
      </w:r>
      <w:r w:rsidR="00F06B25">
        <w:rPr>
          <w:szCs w:val="28"/>
        </w:rPr>
        <w:t xml:space="preserve"> - </w:t>
      </w:r>
      <w:r w:rsidR="00F06B25">
        <w:rPr>
          <w:szCs w:val="28"/>
        </w:rPr>
        <w:fldChar w:fldCharType="begin"/>
      </w:r>
      <w:r w:rsidR="00F06B25">
        <w:rPr>
          <w:szCs w:val="28"/>
        </w:rPr>
        <w:instrText xml:space="preserve"> REF _Ref188630907 \h </w:instrText>
      </w:r>
      <w:r w:rsidR="00F06B25">
        <w:rPr>
          <w:szCs w:val="28"/>
        </w:rPr>
      </w:r>
      <w:r w:rsidR="00F06B25">
        <w:rPr>
          <w:szCs w:val="28"/>
        </w:rPr>
        <w:fldChar w:fldCharType="separate"/>
      </w:r>
      <w:r w:rsidR="004F318A">
        <w:t xml:space="preserve">Таблица </w:t>
      </w:r>
      <w:r w:rsidR="004F318A">
        <w:rPr>
          <w:noProof/>
        </w:rPr>
        <w:t>35</w:t>
      </w:r>
      <w:r w:rsidR="00F06B25">
        <w:rPr>
          <w:szCs w:val="28"/>
        </w:rPr>
        <w:fldChar w:fldCharType="end"/>
      </w:r>
    </w:p>
    <w:p w:rsidR="000D4A7D" w:rsidRDefault="000D4A7D" w:rsidP="000D4A7D">
      <w:pPr>
        <w:pStyle w:val="af3"/>
      </w:pPr>
    </w:p>
    <w:p w:rsidR="005B0E73" w:rsidRPr="00B8251B" w:rsidRDefault="005B0E73" w:rsidP="005B0E73">
      <w:pPr>
        <w:tabs>
          <w:tab w:val="left" w:pos="1970"/>
        </w:tabs>
        <w:jc w:val="center"/>
        <w:rPr>
          <w:color w:val="000000" w:themeColor="text1"/>
          <w:szCs w:val="28"/>
        </w:rPr>
        <w:sectPr w:rsidR="005B0E73" w:rsidRPr="00B8251B">
          <w:headerReference w:type="default" r:id="rId14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0D4A7D" w:rsidRPr="00F06B25" w:rsidRDefault="0051147A" w:rsidP="0051147A">
      <w:pPr>
        <w:tabs>
          <w:tab w:val="left" w:pos="1970"/>
        </w:tabs>
        <w:ind w:firstLine="0"/>
        <w:jc w:val="center"/>
        <w:rPr>
          <w:color w:val="FF0000"/>
          <w:szCs w:val="28"/>
        </w:rPr>
      </w:pPr>
      <w:r>
        <w:rPr>
          <w:noProof/>
          <w:color w:val="FF0000"/>
          <w:szCs w:val="28"/>
        </w:rPr>
        <w:lastRenderedPageBreak/>
        <w:drawing>
          <wp:inline distT="0" distB="0" distL="0" distR="0">
            <wp:extent cx="6157474" cy="5716665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9270" cy="5718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4A7D" w:rsidRDefault="000D4A7D" w:rsidP="000D4A7D">
      <w:pPr>
        <w:pStyle w:val="a5"/>
        <w:jc w:val="center"/>
      </w:pPr>
      <w:r>
        <w:t xml:space="preserve">Рис. </w:t>
      </w:r>
      <w:r>
        <w:fldChar w:fldCharType="begin"/>
      </w:r>
      <w:r>
        <w:instrText xml:space="preserve"> SEQ Рис. \* ARABIC </w:instrText>
      </w:r>
      <w:r>
        <w:fldChar w:fldCharType="separate"/>
      </w:r>
      <w:r w:rsidR="004F318A">
        <w:rPr>
          <w:noProof/>
        </w:rPr>
        <w:t>5</w:t>
      </w:r>
      <w:r>
        <w:fldChar w:fldCharType="end"/>
      </w:r>
      <w:r w:rsidRPr="000D4A7D">
        <w:t xml:space="preserve">. </w:t>
      </w:r>
      <w:r>
        <w:t>Диаграмма классов</w:t>
      </w:r>
    </w:p>
    <w:p w:rsidR="00824107" w:rsidRPr="00B8251B" w:rsidRDefault="00824107" w:rsidP="00B8251B">
      <w:pPr>
        <w:sectPr w:rsidR="00824107" w:rsidRPr="00B8251B" w:rsidSect="000D4A7D">
          <w:headerReference w:type="default" r:id="rId16"/>
          <w:pgSz w:w="11906" w:h="16838"/>
          <w:pgMar w:top="1134" w:right="850" w:bottom="1134" w:left="1701" w:header="708" w:footer="708" w:gutter="0"/>
          <w:cols w:space="708"/>
          <w:docGrid w:linePitch="381"/>
        </w:sectPr>
      </w:pPr>
    </w:p>
    <w:p w:rsidR="009A7EC1" w:rsidRDefault="00824107" w:rsidP="00824107">
      <w:pPr>
        <w:pStyle w:val="a5"/>
      </w:pPr>
      <w:bookmarkStart w:id="25" w:name="_Ref188630893"/>
      <w:r>
        <w:lastRenderedPageBreak/>
        <w:t xml:space="preserve">Таблица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 w:rsidR="004F318A">
        <w:rPr>
          <w:noProof/>
        </w:rPr>
        <w:t>2</w:t>
      </w:r>
      <w:r>
        <w:fldChar w:fldCharType="end"/>
      </w:r>
      <w:bookmarkEnd w:id="25"/>
    </w:p>
    <w:p w:rsidR="00824107" w:rsidRPr="00F06B25" w:rsidRDefault="00824107" w:rsidP="00824107">
      <w:pPr>
        <w:jc w:val="center"/>
      </w:pPr>
      <w:r w:rsidRPr="00824107">
        <w:t>Описание полей класса «</w:t>
      </w:r>
      <w:r>
        <w:rPr>
          <w:lang w:val="en-US"/>
        </w:rPr>
        <w:t>Monitor</w:t>
      </w:r>
      <w:r w:rsidRPr="00824107">
        <w:t>»</w:t>
      </w:r>
    </w:p>
    <w:tbl>
      <w:tblPr>
        <w:tblStyle w:val="22"/>
        <w:tblW w:w="5000" w:type="pct"/>
        <w:tblLook w:val="04A0" w:firstRow="1" w:lastRow="0" w:firstColumn="1" w:lastColumn="0" w:noHBand="0" w:noVBand="1"/>
      </w:tblPr>
      <w:tblGrid>
        <w:gridCol w:w="2895"/>
        <w:gridCol w:w="2737"/>
        <w:gridCol w:w="3939"/>
      </w:tblGrid>
      <w:tr w:rsidR="00824107" w:rsidRPr="00B8251B" w:rsidTr="00F06B25">
        <w:trPr>
          <w:trHeight w:val="315"/>
        </w:trPr>
        <w:tc>
          <w:tcPr>
            <w:tcW w:w="1512" w:type="pct"/>
            <w:noWrap/>
            <w:hideMark/>
          </w:tcPr>
          <w:p w:rsidR="00824107" w:rsidRPr="00B8251B" w:rsidRDefault="00824107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Название поля</w:t>
            </w:r>
          </w:p>
        </w:tc>
        <w:tc>
          <w:tcPr>
            <w:tcW w:w="1430" w:type="pct"/>
            <w:noWrap/>
            <w:hideMark/>
          </w:tcPr>
          <w:p w:rsidR="00824107" w:rsidRPr="00B8251B" w:rsidRDefault="00824107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Тип данных</w:t>
            </w:r>
          </w:p>
        </w:tc>
        <w:tc>
          <w:tcPr>
            <w:tcW w:w="2058" w:type="pct"/>
            <w:noWrap/>
            <w:hideMark/>
          </w:tcPr>
          <w:p w:rsidR="00824107" w:rsidRPr="00B8251B" w:rsidRDefault="00824107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Описание поля</w:t>
            </w:r>
          </w:p>
        </w:tc>
      </w:tr>
      <w:tr w:rsidR="00824107" w:rsidRPr="00B8251B" w:rsidTr="00F06B25">
        <w:trPr>
          <w:trHeight w:val="315"/>
        </w:trPr>
        <w:tc>
          <w:tcPr>
            <w:tcW w:w="1512" w:type="pct"/>
            <w:noWrap/>
            <w:hideMark/>
          </w:tcPr>
          <w:p w:rsidR="00824107" w:rsidRPr="00B8251B" w:rsidRDefault="00824107" w:rsidP="00F06B25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screenSize</w:t>
            </w:r>
          </w:p>
        </w:tc>
        <w:tc>
          <w:tcPr>
            <w:tcW w:w="1430" w:type="pct"/>
            <w:noWrap/>
            <w:hideMark/>
          </w:tcPr>
          <w:p w:rsidR="00824107" w:rsidRPr="00B8251B" w:rsidRDefault="00824107" w:rsidP="00F06B25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Integer</w:t>
            </w:r>
          </w:p>
        </w:tc>
        <w:tc>
          <w:tcPr>
            <w:tcW w:w="2058" w:type="pct"/>
            <w:noWrap/>
            <w:hideMark/>
          </w:tcPr>
          <w:p w:rsidR="00824107" w:rsidRPr="00B8251B" w:rsidRDefault="00824107" w:rsidP="00F06B25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Размер экрана монитора</w:t>
            </w:r>
          </w:p>
        </w:tc>
      </w:tr>
      <w:tr w:rsidR="00824107" w:rsidRPr="00B8251B" w:rsidTr="00F06B25">
        <w:trPr>
          <w:trHeight w:val="315"/>
        </w:trPr>
        <w:tc>
          <w:tcPr>
            <w:tcW w:w="1512" w:type="pct"/>
            <w:noWrap/>
            <w:hideMark/>
          </w:tcPr>
          <w:p w:rsidR="00824107" w:rsidRPr="00B8251B" w:rsidRDefault="00824107" w:rsidP="00F06B25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price</w:t>
            </w:r>
          </w:p>
        </w:tc>
        <w:tc>
          <w:tcPr>
            <w:tcW w:w="1430" w:type="pct"/>
            <w:noWrap/>
            <w:hideMark/>
          </w:tcPr>
          <w:p w:rsidR="00824107" w:rsidRPr="00B8251B" w:rsidRDefault="00824107" w:rsidP="00F06B25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Integer</w:t>
            </w:r>
          </w:p>
        </w:tc>
        <w:tc>
          <w:tcPr>
            <w:tcW w:w="2058" w:type="pct"/>
            <w:noWrap/>
            <w:hideMark/>
          </w:tcPr>
          <w:p w:rsidR="00824107" w:rsidRPr="00B8251B" w:rsidRDefault="00824107" w:rsidP="00F06B25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Цена монитора</w:t>
            </w:r>
          </w:p>
        </w:tc>
      </w:tr>
      <w:tr w:rsidR="00824107" w:rsidRPr="00B8251B" w:rsidTr="00F06B25">
        <w:trPr>
          <w:trHeight w:val="315"/>
        </w:trPr>
        <w:tc>
          <w:tcPr>
            <w:tcW w:w="1512" w:type="pct"/>
            <w:noWrap/>
            <w:hideMark/>
          </w:tcPr>
          <w:p w:rsidR="00824107" w:rsidRPr="00B8251B" w:rsidRDefault="00824107" w:rsidP="00F06B25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resolution</w:t>
            </w:r>
          </w:p>
        </w:tc>
        <w:tc>
          <w:tcPr>
            <w:tcW w:w="1430" w:type="pct"/>
            <w:noWrap/>
            <w:hideMark/>
          </w:tcPr>
          <w:p w:rsidR="00824107" w:rsidRPr="00B8251B" w:rsidRDefault="00824107" w:rsidP="00F06B25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String</w:t>
            </w:r>
          </w:p>
        </w:tc>
        <w:tc>
          <w:tcPr>
            <w:tcW w:w="2058" w:type="pct"/>
            <w:noWrap/>
            <w:hideMark/>
          </w:tcPr>
          <w:p w:rsidR="00824107" w:rsidRPr="00B8251B" w:rsidRDefault="00824107" w:rsidP="00F06B25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Разрешение экрана</w:t>
            </w:r>
          </w:p>
        </w:tc>
      </w:tr>
      <w:tr w:rsidR="00824107" w:rsidRPr="00B8251B" w:rsidTr="00F06B25">
        <w:trPr>
          <w:trHeight w:val="315"/>
        </w:trPr>
        <w:tc>
          <w:tcPr>
            <w:tcW w:w="1512" w:type="pct"/>
            <w:noWrap/>
            <w:hideMark/>
          </w:tcPr>
          <w:p w:rsidR="00824107" w:rsidRPr="00B8251B" w:rsidRDefault="00824107" w:rsidP="00F06B25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refreshRate</w:t>
            </w:r>
          </w:p>
        </w:tc>
        <w:tc>
          <w:tcPr>
            <w:tcW w:w="1430" w:type="pct"/>
            <w:noWrap/>
            <w:hideMark/>
          </w:tcPr>
          <w:p w:rsidR="00824107" w:rsidRPr="00B8251B" w:rsidRDefault="00824107" w:rsidP="00F06B25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Integer</w:t>
            </w:r>
          </w:p>
        </w:tc>
        <w:tc>
          <w:tcPr>
            <w:tcW w:w="2058" w:type="pct"/>
            <w:noWrap/>
            <w:hideMark/>
          </w:tcPr>
          <w:p w:rsidR="00824107" w:rsidRPr="00B8251B" w:rsidRDefault="00824107" w:rsidP="00F06B25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Частота обновления экрана</w:t>
            </w:r>
          </w:p>
        </w:tc>
      </w:tr>
      <w:tr w:rsidR="00824107" w:rsidRPr="00B8251B" w:rsidTr="00F06B25">
        <w:trPr>
          <w:trHeight w:val="315"/>
        </w:trPr>
        <w:tc>
          <w:tcPr>
            <w:tcW w:w="1512" w:type="pct"/>
            <w:noWrap/>
            <w:hideMark/>
          </w:tcPr>
          <w:p w:rsidR="00824107" w:rsidRPr="00B8251B" w:rsidRDefault="00824107" w:rsidP="00F06B25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model</w:t>
            </w:r>
          </w:p>
        </w:tc>
        <w:tc>
          <w:tcPr>
            <w:tcW w:w="1430" w:type="pct"/>
            <w:noWrap/>
            <w:hideMark/>
          </w:tcPr>
          <w:p w:rsidR="00824107" w:rsidRPr="00B8251B" w:rsidRDefault="00824107" w:rsidP="00F06B25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String</w:t>
            </w:r>
          </w:p>
        </w:tc>
        <w:tc>
          <w:tcPr>
            <w:tcW w:w="2058" w:type="pct"/>
            <w:noWrap/>
            <w:hideMark/>
          </w:tcPr>
          <w:p w:rsidR="00824107" w:rsidRPr="00B8251B" w:rsidRDefault="00824107" w:rsidP="00F06B25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Модель монитора</w:t>
            </w:r>
          </w:p>
        </w:tc>
      </w:tr>
      <w:tr w:rsidR="00824107" w:rsidRPr="00B8251B" w:rsidTr="00F06B25">
        <w:trPr>
          <w:trHeight w:val="315"/>
        </w:trPr>
        <w:tc>
          <w:tcPr>
            <w:tcW w:w="1512" w:type="pct"/>
            <w:noWrap/>
            <w:hideMark/>
          </w:tcPr>
          <w:p w:rsidR="00824107" w:rsidRPr="00B8251B" w:rsidRDefault="00824107" w:rsidP="00F06B25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manufacturer</w:t>
            </w:r>
          </w:p>
        </w:tc>
        <w:tc>
          <w:tcPr>
            <w:tcW w:w="1430" w:type="pct"/>
            <w:noWrap/>
            <w:hideMark/>
          </w:tcPr>
          <w:p w:rsidR="00824107" w:rsidRPr="00B8251B" w:rsidRDefault="00824107" w:rsidP="00F06B25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Manufacturer</w:t>
            </w:r>
          </w:p>
        </w:tc>
        <w:tc>
          <w:tcPr>
            <w:tcW w:w="2058" w:type="pct"/>
            <w:noWrap/>
            <w:hideMark/>
          </w:tcPr>
          <w:p w:rsidR="00824107" w:rsidRPr="00B8251B" w:rsidRDefault="00824107" w:rsidP="00F06B25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Производитель монитора</w:t>
            </w:r>
          </w:p>
        </w:tc>
      </w:tr>
    </w:tbl>
    <w:p w:rsidR="00B6537D" w:rsidRDefault="00B6537D" w:rsidP="00F06B25">
      <w:pPr>
        <w:pStyle w:val="a5"/>
      </w:pPr>
    </w:p>
    <w:p w:rsidR="00F06B25" w:rsidRDefault="00F06B25" w:rsidP="00F06B25">
      <w:pPr>
        <w:pStyle w:val="a5"/>
      </w:pPr>
      <w:r>
        <w:t xml:space="preserve">Таблица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 w:rsidR="004F318A">
        <w:rPr>
          <w:noProof/>
        </w:rPr>
        <w:t>3</w:t>
      </w:r>
      <w:r>
        <w:fldChar w:fldCharType="end"/>
      </w:r>
    </w:p>
    <w:p w:rsidR="00824107" w:rsidRPr="00F06B25" w:rsidRDefault="00F06B25" w:rsidP="00F06B25">
      <w:pPr>
        <w:jc w:val="center"/>
      </w:pPr>
      <w:r>
        <w:t>Описание методов класса «</w:t>
      </w:r>
      <w:r w:rsidR="00842E51">
        <w:rPr>
          <w:lang w:val="en-US"/>
        </w:rPr>
        <w:t>Monitor</w:t>
      </w:r>
      <w:r>
        <w:t>»</w:t>
      </w:r>
    </w:p>
    <w:tbl>
      <w:tblPr>
        <w:tblStyle w:val="22"/>
        <w:tblW w:w="5000" w:type="pct"/>
        <w:tblLayout w:type="fixed"/>
        <w:tblLook w:val="04A0" w:firstRow="1" w:lastRow="0" w:firstColumn="1" w:lastColumn="0" w:noHBand="0" w:noVBand="1"/>
      </w:tblPr>
      <w:tblGrid>
        <w:gridCol w:w="1689"/>
        <w:gridCol w:w="1396"/>
        <w:gridCol w:w="2250"/>
        <w:gridCol w:w="4236"/>
      </w:tblGrid>
      <w:tr w:rsidR="00B8251B" w:rsidRPr="00B8251B" w:rsidTr="0051147A">
        <w:trPr>
          <w:trHeight w:val="315"/>
        </w:trPr>
        <w:tc>
          <w:tcPr>
            <w:tcW w:w="882" w:type="pct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Название метода</w:t>
            </w:r>
          </w:p>
        </w:tc>
        <w:tc>
          <w:tcPr>
            <w:tcW w:w="729" w:type="pct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Параметры</w:t>
            </w:r>
          </w:p>
        </w:tc>
        <w:tc>
          <w:tcPr>
            <w:tcW w:w="1175" w:type="pct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Возвращаемое значение</w:t>
            </w:r>
          </w:p>
        </w:tc>
        <w:tc>
          <w:tcPr>
            <w:tcW w:w="2213" w:type="pct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Описание метода</w:t>
            </w:r>
          </w:p>
        </w:tc>
      </w:tr>
      <w:tr w:rsidR="00B8251B" w:rsidRPr="00B8251B" w:rsidTr="0051147A">
        <w:trPr>
          <w:trHeight w:val="315"/>
        </w:trPr>
        <w:tc>
          <w:tcPr>
            <w:tcW w:w="882" w:type="pct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getModel</w:t>
            </w:r>
          </w:p>
        </w:tc>
        <w:tc>
          <w:tcPr>
            <w:tcW w:w="729" w:type="pct"/>
            <w:noWrap/>
            <w:hideMark/>
          </w:tcPr>
          <w:p w:rsidR="00B8251B" w:rsidRPr="00FE6F0C" w:rsidRDefault="00FE6F0C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  <w:lang w:val="en-US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-</w:t>
            </w:r>
          </w:p>
        </w:tc>
        <w:tc>
          <w:tcPr>
            <w:tcW w:w="1175" w:type="pct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String</w:t>
            </w:r>
          </w:p>
        </w:tc>
        <w:tc>
          <w:tcPr>
            <w:tcW w:w="2213" w:type="pct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модель монитора</w:t>
            </w:r>
          </w:p>
        </w:tc>
      </w:tr>
      <w:tr w:rsidR="00B8251B" w:rsidRPr="00B8251B" w:rsidTr="0051147A">
        <w:trPr>
          <w:trHeight w:val="315"/>
        </w:trPr>
        <w:tc>
          <w:tcPr>
            <w:tcW w:w="882" w:type="pct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setResolution</w:t>
            </w:r>
          </w:p>
        </w:tc>
        <w:tc>
          <w:tcPr>
            <w:tcW w:w="729" w:type="pct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String</w:t>
            </w:r>
          </w:p>
        </w:tc>
        <w:tc>
          <w:tcPr>
            <w:tcW w:w="1175" w:type="pct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2213" w:type="pct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Устанавливает разрешение экрана</w:t>
            </w:r>
          </w:p>
        </w:tc>
      </w:tr>
      <w:tr w:rsidR="00B8251B" w:rsidRPr="00B8251B" w:rsidTr="0051147A">
        <w:trPr>
          <w:trHeight w:val="315"/>
        </w:trPr>
        <w:tc>
          <w:tcPr>
            <w:tcW w:w="882" w:type="pct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getScreenSize</w:t>
            </w:r>
          </w:p>
        </w:tc>
        <w:tc>
          <w:tcPr>
            <w:tcW w:w="729" w:type="pct"/>
            <w:noWrap/>
            <w:hideMark/>
          </w:tcPr>
          <w:p w:rsidR="00B8251B" w:rsidRPr="00FE6F0C" w:rsidRDefault="00FE6F0C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  <w:lang w:val="en-US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-</w:t>
            </w:r>
          </w:p>
        </w:tc>
        <w:tc>
          <w:tcPr>
            <w:tcW w:w="1175" w:type="pct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Integer</w:t>
            </w:r>
          </w:p>
        </w:tc>
        <w:tc>
          <w:tcPr>
            <w:tcW w:w="2213" w:type="pct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размер экрана</w:t>
            </w:r>
          </w:p>
        </w:tc>
      </w:tr>
      <w:tr w:rsidR="00B8251B" w:rsidRPr="00B8251B" w:rsidTr="0051147A">
        <w:trPr>
          <w:trHeight w:val="315"/>
        </w:trPr>
        <w:tc>
          <w:tcPr>
            <w:tcW w:w="882" w:type="pct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setScreenSize</w:t>
            </w:r>
          </w:p>
        </w:tc>
        <w:tc>
          <w:tcPr>
            <w:tcW w:w="729" w:type="pct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Integer</w:t>
            </w:r>
          </w:p>
        </w:tc>
        <w:tc>
          <w:tcPr>
            <w:tcW w:w="1175" w:type="pct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2213" w:type="pct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Устанавливает размер экрана</w:t>
            </w:r>
          </w:p>
        </w:tc>
      </w:tr>
      <w:tr w:rsidR="00B8251B" w:rsidRPr="00B8251B" w:rsidTr="0051147A">
        <w:trPr>
          <w:trHeight w:val="315"/>
        </w:trPr>
        <w:tc>
          <w:tcPr>
            <w:tcW w:w="882" w:type="pct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getPrice</w:t>
            </w:r>
          </w:p>
        </w:tc>
        <w:tc>
          <w:tcPr>
            <w:tcW w:w="729" w:type="pct"/>
            <w:noWrap/>
            <w:hideMark/>
          </w:tcPr>
          <w:p w:rsidR="00B8251B" w:rsidRPr="00FE6F0C" w:rsidRDefault="00FE6F0C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  <w:lang w:val="en-US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-</w:t>
            </w:r>
          </w:p>
        </w:tc>
        <w:tc>
          <w:tcPr>
            <w:tcW w:w="1175" w:type="pct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Integer</w:t>
            </w:r>
          </w:p>
        </w:tc>
        <w:tc>
          <w:tcPr>
            <w:tcW w:w="2213" w:type="pct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цену монитора</w:t>
            </w:r>
          </w:p>
        </w:tc>
      </w:tr>
      <w:tr w:rsidR="00B8251B" w:rsidRPr="00B8251B" w:rsidTr="0051147A">
        <w:trPr>
          <w:trHeight w:val="315"/>
        </w:trPr>
        <w:tc>
          <w:tcPr>
            <w:tcW w:w="882" w:type="pct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setPrice</w:t>
            </w:r>
          </w:p>
        </w:tc>
        <w:tc>
          <w:tcPr>
            <w:tcW w:w="729" w:type="pct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Integer</w:t>
            </w:r>
          </w:p>
        </w:tc>
        <w:tc>
          <w:tcPr>
            <w:tcW w:w="1175" w:type="pct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2213" w:type="pct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Устанавливает цену монитора</w:t>
            </w:r>
          </w:p>
        </w:tc>
      </w:tr>
      <w:tr w:rsidR="00B8251B" w:rsidRPr="00B8251B" w:rsidTr="0051147A">
        <w:trPr>
          <w:trHeight w:val="315"/>
        </w:trPr>
        <w:tc>
          <w:tcPr>
            <w:tcW w:w="882" w:type="pct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getRefreshRate</w:t>
            </w:r>
          </w:p>
        </w:tc>
        <w:tc>
          <w:tcPr>
            <w:tcW w:w="729" w:type="pct"/>
            <w:noWrap/>
            <w:hideMark/>
          </w:tcPr>
          <w:p w:rsidR="00B8251B" w:rsidRPr="00FE6F0C" w:rsidRDefault="00FE6F0C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  <w:lang w:val="en-US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-</w:t>
            </w:r>
          </w:p>
        </w:tc>
        <w:tc>
          <w:tcPr>
            <w:tcW w:w="1175" w:type="pct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Integer</w:t>
            </w:r>
          </w:p>
        </w:tc>
        <w:tc>
          <w:tcPr>
            <w:tcW w:w="2213" w:type="pct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частоту обновления</w:t>
            </w:r>
          </w:p>
        </w:tc>
      </w:tr>
      <w:tr w:rsidR="00B8251B" w:rsidRPr="00B8251B" w:rsidTr="0051147A">
        <w:trPr>
          <w:trHeight w:val="315"/>
        </w:trPr>
        <w:tc>
          <w:tcPr>
            <w:tcW w:w="882" w:type="pct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setRefreshRate</w:t>
            </w:r>
          </w:p>
        </w:tc>
        <w:tc>
          <w:tcPr>
            <w:tcW w:w="729" w:type="pct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Integer</w:t>
            </w:r>
          </w:p>
        </w:tc>
        <w:tc>
          <w:tcPr>
            <w:tcW w:w="1175" w:type="pct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2213" w:type="pct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Устанавливает частоту обновления</w:t>
            </w:r>
          </w:p>
        </w:tc>
      </w:tr>
      <w:tr w:rsidR="00B8251B" w:rsidRPr="00B8251B" w:rsidTr="0051147A">
        <w:trPr>
          <w:trHeight w:val="315"/>
        </w:trPr>
        <w:tc>
          <w:tcPr>
            <w:tcW w:w="882" w:type="pct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getManufacturer</w:t>
            </w:r>
          </w:p>
        </w:tc>
        <w:tc>
          <w:tcPr>
            <w:tcW w:w="729" w:type="pct"/>
            <w:noWrap/>
            <w:hideMark/>
          </w:tcPr>
          <w:p w:rsidR="00B8251B" w:rsidRPr="00FE6F0C" w:rsidRDefault="00FE6F0C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  <w:lang w:val="en-US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-</w:t>
            </w:r>
          </w:p>
        </w:tc>
        <w:tc>
          <w:tcPr>
            <w:tcW w:w="1175" w:type="pct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Manufacturer</w:t>
            </w:r>
          </w:p>
        </w:tc>
        <w:tc>
          <w:tcPr>
            <w:tcW w:w="2213" w:type="pct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производителя</w:t>
            </w:r>
          </w:p>
        </w:tc>
      </w:tr>
      <w:tr w:rsidR="00B8251B" w:rsidRPr="00B8251B" w:rsidTr="0051147A">
        <w:trPr>
          <w:trHeight w:val="315"/>
        </w:trPr>
        <w:tc>
          <w:tcPr>
            <w:tcW w:w="882" w:type="pct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setManufacturer</w:t>
            </w:r>
          </w:p>
        </w:tc>
        <w:tc>
          <w:tcPr>
            <w:tcW w:w="729" w:type="pct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Manufacturer</w:t>
            </w:r>
          </w:p>
        </w:tc>
        <w:tc>
          <w:tcPr>
            <w:tcW w:w="1175" w:type="pct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2213" w:type="pct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Устанавливает производителя</w:t>
            </w:r>
          </w:p>
        </w:tc>
      </w:tr>
      <w:tr w:rsidR="00B8251B" w:rsidRPr="00B8251B" w:rsidTr="0051147A">
        <w:trPr>
          <w:trHeight w:val="315"/>
        </w:trPr>
        <w:tc>
          <w:tcPr>
            <w:tcW w:w="882" w:type="pct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equals</w:t>
            </w:r>
          </w:p>
        </w:tc>
        <w:tc>
          <w:tcPr>
            <w:tcW w:w="729" w:type="pct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Object</w:t>
            </w:r>
          </w:p>
        </w:tc>
        <w:tc>
          <w:tcPr>
            <w:tcW w:w="1175" w:type="pct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boolean</w:t>
            </w:r>
          </w:p>
        </w:tc>
        <w:tc>
          <w:tcPr>
            <w:tcW w:w="2213" w:type="pct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Проверяет равенство объектов</w:t>
            </w:r>
          </w:p>
        </w:tc>
      </w:tr>
      <w:tr w:rsidR="00B8251B" w:rsidRPr="00B8251B" w:rsidTr="0051147A">
        <w:trPr>
          <w:trHeight w:val="315"/>
        </w:trPr>
        <w:tc>
          <w:tcPr>
            <w:tcW w:w="882" w:type="pct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canEqual</w:t>
            </w:r>
          </w:p>
        </w:tc>
        <w:tc>
          <w:tcPr>
            <w:tcW w:w="729" w:type="pct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Object</w:t>
            </w:r>
          </w:p>
        </w:tc>
        <w:tc>
          <w:tcPr>
            <w:tcW w:w="1175" w:type="pct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boolean</w:t>
            </w:r>
          </w:p>
        </w:tc>
        <w:tc>
          <w:tcPr>
            <w:tcW w:w="2213" w:type="pct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Проверяет, могут ли объекты быть равны</w:t>
            </w:r>
          </w:p>
        </w:tc>
      </w:tr>
      <w:tr w:rsidR="00B8251B" w:rsidRPr="00B8251B" w:rsidTr="0051147A">
        <w:trPr>
          <w:trHeight w:val="315"/>
        </w:trPr>
        <w:tc>
          <w:tcPr>
            <w:tcW w:w="882" w:type="pct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hashCode</w:t>
            </w:r>
          </w:p>
        </w:tc>
        <w:tc>
          <w:tcPr>
            <w:tcW w:w="729" w:type="pct"/>
            <w:noWrap/>
            <w:hideMark/>
          </w:tcPr>
          <w:p w:rsidR="00B8251B" w:rsidRPr="00FE6F0C" w:rsidRDefault="00FE6F0C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  <w:lang w:val="en-US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-</w:t>
            </w:r>
          </w:p>
        </w:tc>
        <w:tc>
          <w:tcPr>
            <w:tcW w:w="1175" w:type="pct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int</w:t>
            </w:r>
          </w:p>
        </w:tc>
        <w:tc>
          <w:tcPr>
            <w:tcW w:w="2213" w:type="pct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хэш-код объекта</w:t>
            </w:r>
          </w:p>
        </w:tc>
      </w:tr>
      <w:tr w:rsidR="00B8251B" w:rsidRPr="00B8251B" w:rsidTr="0051147A">
        <w:trPr>
          <w:trHeight w:val="315"/>
        </w:trPr>
        <w:tc>
          <w:tcPr>
            <w:tcW w:w="882" w:type="pct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toString</w:t>
            </w:r>
          </w:p>
        </w:tc>
        <w:tc>
          <w:tcPr>
            <w:tcW w:w="729" w:type="pct"/>
            <w:noWrap/>
            <w:hideMark/>
          </w:tcPr>
          <w:p w:rsidR="00B8251B" w:rsidRPr="00FE6F0C" w:rsidRDefault="00FE6F0C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  <w:lang w:val="en-US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-</w:t>
            </w:r>
          </w:p>
        </w:tc>
        <w:tc>
          <w:tcPr>
            <w:tcW w:w="1175" w:type="pct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String</w:t>
            </w:r>
          </w:p>
        </w:tc>
        <w:tc>
          <w:tcPr>
            <w:tcW w:w="2213" w:type="pct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строковое представление объекта</w:t>
            </w:r>
          </w:p>
        </w:tc>
      </w:tr>
    </w:tbl>
    <w:p w:rsidR="00B6537D" w:rsidRDefault="00B6537D" w:rsidP="00F06B25">
      <w:pPr>
        <w:pStyle w:val="a5"/>
      </w:pPr>
    </w:p>
    <w:p w:rsidR="00824107" w:rsidRDefault="00F06B25" w:rsidP="00F06B25">
      <w:pPr>
        <w:pStyle w:val="a5"/>
        <w:rPr>
          <w:lang w:val="en-US"/>
        </w:rPr>
      </w:pPr>
      <w:r>
        <w:t xml:space="preserve">Таблица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 w:rsidR="004F318A">
        <w:rPr>
          <w:noProof/>
        </w:rPr>
        <w:t>4</w:t>
      </w:r>
      <w:r>
        <w:fldChar w:fldCharType="end"/>
      </w:r>
    </w:p>
    <w:p w:rsidR="00B8251B" w:rsidRPr="00B8251B" w:rsidRDefault="00824107" w:rsidP="00824107">
      <w:pPr>
        <w:jc w:val="center"/>
        <w:rPr>
          <w:lang w:val="en-US"/>
        </w:rPr>
      </w:pPr>
      <w:r w:rsidRPr="00824107">
        <w:t>Описание полей класса «</w:t>
      </w:r>
      <w:r w:rsidR="00F06B25" w:rsidRPr="00F06B25">
        <w:t>AbstractEntity</w:t>
      </w:r>
      <w:r w:rsidRPr="00824107">
        <w:t>»</w:t>
      </w:r>
    </w:p>
    <w:tbl>
      <w:tblPr>
        <w:tblStyle w:val="22"/>
        <w:tblW w:w="0" w:type="auto"/>
        <w:jc w:val="center"/>
        <w:tblLook w:val="04A0" w:firstRow="1" w:lastRow="0" w:firstColumn="1" w:lastColumn="0" w:noHBand="0" w:noVBand="1"/>
      </w:tblPr>
      <w:tblGrid>
        <w:gridCol w:w="1713"/>
        <w:gridCol w:w="1447"/>
        <w:gridCol w:w="4204"/>
      </w:tblGrid>
      <w:tr w:rsidR="00B8251B" w:rsidRPr="00B8251B" w:rsidTr="00B6537D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Название поля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Тип данных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Описание поля</w:t>
            </w:r>
          </w:p>
        </w:tc>
      </w:tr>
      <w:tr w:rsidR="00B8251B" w:rsidRPr="00B8251B" w:rsidTr="00B6537D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id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Long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Уникальный идентификатор сущности</w:t>
            </w:r>
          </w:p>
        </w:tc>
      </w:tr>
      <w:tr w:rsidR="00B8251B" w:rsidRPr="00B8251B" w:rsidTr="00B6537D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version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int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Номер версии сущности</w:t>
            </w:r>
          </w:p>
        </w:tc>
      </w:tr>
    </w:tbl>
    <w:p w:rsidR="00B8251B" w:rsidRDefault="00B8251B" w:rsidP="009A7EC1">
      <w:pPr>
        <w:rPr>
          <w:lang w:val="en-US"/>
        </w:rPr>
      </w:pPr>
    </w:p>
    <w:p w:rsidR="00B6537D" w:rsidRDefault="00B6537D" w:rsidP="00F06B25">
      <w:pPr>
        <w:pStyle w:val="a5"/>
      </w:pPr>
    </w:p>
    <w:p w:rsidR="00F06B25" w:rsidRPr="00F06B25" w:rsidRDefault="00F06B25" w:rsidP="00F06B25">
      <w:pPr>
        <w:pStyle w:val="a5"/>
      </w:pPr>
      <w:r>
        <w:lastRenderedPageBreak/>
        <w:t xml:space="preserve">Таблица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 w:rsidR="004F318A">
        <w:rPr>
          <w:noProof/>
        </w:rPr>
        <w:t>5</w:t>
      </w:r>
      <w:r>
        <w:fldChar w:fldCharType="end"/>
      </w:r>
    </w:p>
    <w:p w:rsidR="00B8251B" w:rsidRPr="00F06B25" w:rsidRDefault="00F06B25" w:rsidP="00F06B25">
      <w:pPr>
        <w:jc w:val="center"/>
      </w:pPr>
      <w:r>
        <w:t>Описание методов класса «</w:t>
      </w:r>
      <w:r w:rsidRPr="00F06B25">
        <w:t>AbstractEntity</w:t>
      </w:r>
      <w:r>
        <w:t>»</w:t>
      </w:r>
    </w:p>
    <w:tbl>
      <w:tblPr>
        <w:tblStyle w:val="22"/>
        <w:tblW w:w="0" w:type="auto"/>
        <w:tblLayout w:type="fixed"/>
        <w:tblLook w:val="04A0" w:firstRow="1" w:lastRow="0" w:firstColumn="1" w:lastColumn="0" w:noHBand="0" w:noVBand="1"/>
      </w:tblPr>
      <w:tblGrid>
        <w:gridCol w:w="1782"/>
        <w:gridCol w:w="1445"/>
        <w:gridCol w:w="2268"/>
        <w:gridCol w:w="4076"/>
      </w:tblGrid>
      <w:tr w:rsidR="00B8251B" w:rsidRPr="00B8251B" w:rsidTr="0051147A">
        <w:trPr>
          <w:trHeight w:val="315"/>
        </w:trPr>
        <w:tc>
          <w:tcPr>
            <w:tcW w:w="1782" w:type="dxa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Название метода</w:t>
            </w:r>
          </w:p>
        </w:tc>
        <w:tc>
          <w:tcPr>
            <w:tcW w:w="1445" w:type="dxa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Параметры</w:t>
            </w:r>
          </w:p>
        </w:tc>
        <w:tc>
          <w:tcPr>
            <w:tcW w:w="2268" w:type="dxa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Возвращаемое значение</w:t>
            </w:r>
          </w:p>
        </w:tc>
        <w:tc>
          <w:tcPr>
            <w:tcW w:w="4076" w:type="dxa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Описание метода</w:t>
            </w:r>
          </w:p>
        </w:tc>
      </w:tr>
      <w:tr w:rsidR="00B8251B" w:rsidRPr="00B8251B" w:rsidTr="0051147A">
        <w:trPr>
          <w:trHeight w:val="315"/>
        </w:trPr>
        <w:tc>
          <w:tcPr>
            <w:tcW w:w="1782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setId</w:t>
            </w:r>
          </w:p>
        </w:tc>
        <w:tc>
          <w:tcPr>
            <w:tcW w:w="1445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Long</w:t>
            </w:r>
          </w:p>
        </w:tc>
        <w:tc>
          <w:tcPr>
            <w:tcW w:w="226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407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Устанавливает идентификатор сущности</w:t>
            </w:r>
          </w:p>
        </w:tc>
      </w:tr>
      <w:tr w:rsidR="00B8251B" w:rsidRPr="00B8251B" w:rsidTr="0051147A">
        <w:trPr>
          <w:trHeight w:val="315"/>
        </w:trPr>
        <w:tc>
          <w:tcPr>
            <w:tcW w:w="1782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equals</w:t>
            </w:r>
          </w:p>
        </w:tc>
        <w:tc>
          <w:tcPr>
            <w:tcW w:w="1445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Object</w:t>
            </w:r>
          </w:p>
        </w:tc>
        <w:tc>
          <w:tcPr>
            <w:tcW w:w="226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boolean</w:t>
            </w:r>
          </w:p>
        </w:tc>
        <w:tc>
          <w:tcPr>
            <w:tcW w:w="407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Проверяет равенство объектов</w:t>
            </w:r>
          </w:p>
        </w:tc>
      </w:tr>
      <w:tr w:rsidR="00B8251B" w:rsidRPr="00B8251B" w:rsidTr="0051147A">
        <w:trPr>
          <w:trHeight w:val="315"/>
        </w:trPr>
        <w:tc>
          <w:tcPr>
            <w:tcW w:w="1782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canEqual</w:t>
            </w:r>
          </w:p>
        </w:tc>
        <w:tc>
          <w:tcPr>
            <w:tcW w:w="1445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Object</w:t>
            </w:r>
          </w:p>
        </w:tc>
        <w:tc>
          <w:tcPr>
            <w:tcW w:w="226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boolean</w:t>
            </w:r>
          </w:p>
        </w:tc>
        <w:tc>
          <w:tcPr>
            <w:tcW w:w="407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Проверяет, могут ли объекты быть равны</w:t>
            </w:r>
          </w:p>
        </w:tc>
      </w:tr>
      <w:tr w:rsidR="00B8251B" w:rsidRPr="00B8251B" w:rsidTr="0051147A">
        <w:trPr>
          <w:trHeight w:val="315"/>
        </w:trPr>
        <w:tc>
          <w:tcPr>
            <w:tcW w:w="1782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hashCode</w:t>
            </w:r>
          </w:p>
        </w:tc>
        <w:tc>
          <w:tcPr>
            <w:tcW w:w="1445" w:type="dxa"/>
            <w:noWrap/>
            <w:hideMark/>
          </w:tcPr>
          <w:p w:rsidR="00B8251B" w:rsidRPr="00FE6F0C" w:rsidRDefault="00FE6F0C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  <w:lang w:val="en-US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-</w:t>
            </w:r>
          </w:p>
        </w:tc>
        <w:tc>
          <w:tcPr>
            <w:tcW w:w="226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int</w:t>
            </w:r>
          </w:p>
        </w:tc>
        <w:tc>
          <w:tcPr>
            <w:tcW w:w="407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хэш-код объекта</w:t>
            </w:r>
          </w:p>
        </w:tc>
      </w:tr>
    </w:tbl>
    <w:p w:rsidR="00B6537D" w:rsidRDefault="00B6537D" w:rsidP="00F06B25">
      <w:pPr>
        <w:pStyle w:val="a5"/>
      </w:pPr>
    </w:p>
    <w:p w:rsidR="00F06B25" w:rsidRPr="00F06B25" w:rsidRDefault="00F06B25" w:rsidP="00F06B25">
      <w:pPr>
        <w:pStyle w:val="a5"/>
      </w:pPr>
      <w:r>
        <w:t xml:space="preserve">Таблица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 w:rsidR="004F318A">
        <w:rPr>
          <w:noProof/>
        </w:rPr>
        <w:t>6</w:t>
      </w:r>
      <w:r>
        <w:fldChar w:fldCharType="end"/>
      </w:r>
    </w:p>
    <w:p w:rsidR="00B8251B" w:rsidRPr="00F06B25" w:rsidRDefault="00824107" w:rsidP="00F06B25">
      <w:pPr>
        <w:jc w:val="center"/>
      </w:pPr>
      <w:r w:rsidRPr="00824107">
        <w:t>Описание полей класса «</w:t>
      </w:r>
      <w:r w:rsidR="00F06B25" w:rsidRPr="00F06B25">
        <w:t>Sales</w:t>
      </w:r>
      <w:r w:rsidRPr="00824107">
        <w:t>»</w:t>
      </w:r>
    </w:p>
    <w:tbl>
      <w:tblPr>
        <w:tblStyle w:val="22"/>
        <w:tblW w:w="0" w:type="auto"/>
        <w:jc w:val="center"/>
        <w:tblLook w:val="04A0" w:firstRow="1" w:lastRow="0" w:firstColumn="1" w:lastColumn="0" w:noHBand="0" w:noVBand="1"/>
      </w:tblPr>
      <w:tblGrid>
        <w:gridCol w:w="1713"/>
        <w:gridCol w:w="1722"/>
        <w:gridCol w:w="3414"/>
      </w:tblGrid>
      <w:tr w:rsidR="00B8251B" w:rsidRPr="00B8251B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Название поля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Тип данных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Описание поля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customer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Customer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Покупатель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monitor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Monitor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Монитор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saleDate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LocalDateTime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Дата продажи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quantity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Integer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Количество проданных единиц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totalPrice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Integer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Общая цена продажи</w:t>
            </w:r>
          </w:p>
        </w:tc>
      </w:tr>
    </w:tbl>
    <w:p w:rsidR="00F06B25" w:rsidRDefault="00F06B25" w:rsidP="00F06B25">
      <w:pPr>
        <w:pStyle w:val="a5"/>
      </w:pPr>
    </w:p>
    <w:p w:rsidR="00F06B25" w:rsidRPr="00F06B25" w:rsidRDefault="00F06B25" w:rsidP="00F06B25">
      <w:pPr>
        <w:pStyle w:val="a5"/>
        <w:rPr>
          <w:lang w:val="en-US"/>
        </w:rPr>
      </w:pPr>
      <w:r>
        <w:t xml:space="preserve">Таблица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 w:rsidR="004F318A">
        <w:rPr>
          <w:noProof/>
        </w:rPr>
        <w:t>7</w:t>
      </w:r>
      <w:r>
        <w:fldChar w:fldCharType="end"/>
      </w:r>
    </w:p>
    <w:p w:rsidR="00B8251B" w:rsidRPr="00F06B25" w:rsidRDefault="00F06B25" w:rsidP="00F06B25">
      <w:pPr>
        <w:jc w:val="center"/>
      </w:pPr>
      <w:r>
        <w:t>Описание методов класса «</w:t>
      </w:r>
      <w:r w:rsidRPr="00F06B25">
        <w:t>Sales</w:t>
      </w:r>
      <w:r>
        <w:t>»</w:t>
      </w:r>
    </w:p>
    <w:tbl>
      <w:tblPr>
        <w:tblStyle w:val="22"/>
        <w:tblW w:w="0" w:type="auto"/>
        <w:jc w:val="center"/>
        <w:tblLook w:val="04A0" w:firstRow="1" w:lastRow="0" w:firstColumn="1" w:lastColumn="0" w:noHBand="0" w:noVBand="1"/>
      </w:tblPr>
      <w:tblGrid>
        <w:gridCol w:w="1660"/>
        <w:gridCol w:w="1473"/>
        <w:gridCol w:w="2279"/>
        <w:gridCol w:w="4159"/>
      </w:tblGrid>
      <w:tr w:rsidR="00B8251B" w:rsidRPr="00B8251B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Название метода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Параметры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Возвращаемое значение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Описание метода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getCustomer</w:t>
            </w:r>
          </w:p>
        </w:tc>
        <w:tc>
          <w:tcPr>
            <w:tcW w:w="0" w:type="auto"/>
            <w:noWrap/>
            <w:hideMark/>
          </w:tcPr>
          <w:p w:rsidR="00B8251B" w:rsidRPr="00FE6F0C" w:rsidRDefault="00FE6F0C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  <w:lang w:val="en-US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-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Customer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покупателя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setCustomer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Customer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Устанавливает покупателя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getMonitor</w:t>
            </w:r>
          </w:p>
        </w:tc>
        <w:tc>
          <w:tcPr>
            <w:tcW w:w="0" w:type="auto"/>
            <w:noWrap/>
            <w:hideMark/>
          </w:tcPr>
          <w:p w:rsidR="00B8251B" w:rsidRPr="00FE6F0C" w:rsidRDefault="00FE6F0C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  <w:lang w:val="en-US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-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Monitor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монитор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setMonitor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Monitor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Устанавливает монитор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getSaleDate</w:t>
            </w:r>
          </w:p>
        </w:tc>
        <w:tc>
          <w:tcPr>
            <w:tcW w:w="0" w:type="auto"/>
            <w:noWrap/>
            <w:hideMark/>
          </w:tcPr>
          <w:p w:rsidR="00B8251B" w:rsidRPr="00FE6F0C" w:rsidRDefault="00FE6F0C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  <w:lang w:val="en-US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-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LocalDateTime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дату продажи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setSaleDate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LocalDateTime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Устанавливает дату продажи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getQuantity</w:t>
            </w:r>
          </w:p>
        </w:tc>
        <w:tc>
          <w:tcPr>
            <w:tcW w:w="0" w:type="auto"/>
            <w:noWrap/>
            <w:hideMark/>
          </w:tcPr>
          <w:p w:rsidR="00B8251B" w:rsidRPr="00FE6F0C" w:rsidRDefault="00FE6F0C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  <w:lang w:val="en-US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-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Integer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количество единиц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setQuantity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Integer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Устанавливает количество единиц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getTotalPrice</w:t>
            </w:r>
          </w:p>
        </w:tc>
        <w:tc>
          <w:tcPr>
            <w:tcW w:w="0" w:type="auto"/>
            <w:noWrap/>
            <w:hideMark/>
          </w:tcPr>
          <w:p w:rsidR="00B8251B" w:rsidRPr="00FE6F0C" w:rsidRDefault="00FE6F0C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  <w:lang w:val="en-US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-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Integer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общую цену продажи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setTotalPrice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Integer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Устанавливает общую цену продажи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equals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Object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boolean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Проверяет равенство объектов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canEqual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Object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boolean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Проверяет, могут ли объекты быть равны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hashCode</w:t>
            </w:r>
          </w:p>
        </w:tc>
        <w:tc>
          <w:tcPr>
            <w:tcW w:w="0" w:type="auto"/>
            <w:noWrap/>
            <w:hideMark/>
          </w:tcPr>
          <w:p w:rsidR="00B8251B" w:rsidRPr="00FE6F0C" w:rsidRDefault="00FE6F0C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  <w:lang w:val="en-US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-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int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хэш-код объекта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toString</w:t>
            </w:r>
          </w:p>
        </w:tc>
        <w:tc>
          <w:tcPr>
            <w:tcW w:w="0" w:type="auto"/>
            <w:noWrap/>
            <w:hideMark/>
          </w:tcPr>
          <w:p w:rsidR="00B8251B" w:rsidRPr="00B8251B" w:rsidRDefault="00FE6F0C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-</w:t>
            </w:r>
            <w:r w:rsidR="00B8251B" w:rsidRPr="00B8251B"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String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строковое представление объекта</w:t>
            </w:r>
          </w:p>
        </w:tc>
      </w:tr>
    </w:tbl>
    <w:p w:rsidR="00B6537D" w:rsidRDefault="00B6537D" w:rsidP="00F06B25">
      <w:pPr>
        <w:pStyle w:val="a5"/>
      </w:pPr>
    </w:p>
    <w:p w:rsidR="00F06B25" w:rsidRPr="00F06B25" w:rsidRDefault="00F06B25" w:rsidP="00F06B25">
      <w:pPr>
        <w:pStyle w:val="a5"/>
        <w:rPr>
          <w:lang w:val="en-US"/>
        </w:rPr>
      </w:pPr>
      <w:r>
        <w:lastRenderedPageBreak/>
        <w:t xml:space="preserve">Таблица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 w:rsidR="004F318A">
        <w:rPr>
          <w:noProof/>
        </w:rPr>
        <w:t>8</w:t>
      </w:r>
      <w:r>
        <w:fldChar w:fldCharType="end"/>
      </w:r>
    </w:p>
    <w:p w:rsidR="00B8251B" w:rsidRPr="00F06B25" w:rsidRDefault="00824107" w:rsidP="00F06B25">
      <w:pPr>
        <w:jc w:val="center"/>
      </w:pPr>
      <w:r w:rsidRPr="00824107">
        <w:t>Описание полей класса «</w:t>
      </w:r>
      <w:r w:rsidR="00F06B25" w:rsidRPr="00F06B25">
        <w:t>SalesService</w:t>
      </w:r>
      <w:r w:rsidRPr="00824107">
        <w:t>»</w:t>
      </w:r>
    </w:p>
    <w:tbl>
      <w:tblPr>
        <w:tblStyle w:val="22"/>
        <w:tblW w:w="0" w:type="auto"/>
        <w:jc w:val="center"/>
        <w:tblLook w:val="04A0" w:firstRow="1" w:lastRow="0" w:firstColumn="1" w:lastColumn="0" w:noHBand="0" w:noVBand="1"/>
      </w:tblPr>
      <w:tblGrid>
        <w:gridCol w:w="1713"/>
        <w:gridCol w:w="1776"/>
        <w:gridCol w:w="5120"/>
      </w:tblGrid>
      <w:tr w:rsidR="00B8251B" w:rsidRPr="00B8251B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Название поля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Тип данных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Описание поля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repository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SalesRepository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Репозиторий для работы с данными о продажах</w:t>
            </w:r>
          </w:p>
        </w:tc>
      </w:tr>
    </w:tbl>
    <w:p w:rsidR="00B6537D" w:rsidRDefault="00B6537D" w:rsidP="00F06B25">
      <w:pPr>
        <w:pStyle w:val="a5"/>
      </w:pPr>
    </w:p>
    <w:p w:rsidR="00F06B25" w:rsidRDefault="00F06B25" w:rsidP="00F06B25">
      <w:pPr>
        <w:pStyle w:val="a5"/>
      </w:pPr>
      <w:r>
        <w:t xml:space="preserve">Таблица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 w:rsidR="004F318A">
        <w:rPr>
          <w:noProof/>
        </w:rPr>
        <w:t>9</w:t>
      </w:r>
      <w:r>
        <w:fldChar w:fldCharType="end"/>
      </w:r>
    </w:p>
    <w:p w:rsidR="00B8251B" w:rsidRPr="00F06B25" w:rsidRDefault="00F06B25" w:rsidP="00F06B25">
      <w:pPr>
        <w:jc w:val="center"/>
      </w:pPr>
      <w:r>
        <w:t>Описание методов класса «</w:t>
      </w:r>
      <w:r w:rsidRPr="00F06B25">
        <w:t>SalesService</w:t>
      </w:r>
      <w:r>
        <w:t>»</w:t>
      </w:r>
    </w:p>
    <w:tbl>
      <w:tblPr>
        <w:tblStyle w:val="22"/>
        <w:tblW w:w="0" w:type="auto"/>
        <w:jc w:val="center"/>
        <w:tblLook w:val="04A0" w:firstRow="1" w:lastRow="0" w:firstColumn="1" w:lastColumn="0" w:noHBand="0" w:noVBand="1"/>
      </w:tblPr>
      <w:tblGrid>
        <w:gridCol w:w="2007"/>
        <w:gridCol w:w="2230"/>
        <w:gridCol w:w="1859"/>
        <w:gridCol w:w="3475"/>
      </w:tblGrid>
      <w:tr w:rsidR="00B8251B" w:rsidRPr="00B8251B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Название метода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Параметры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Возвращаемое значение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Описание метода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get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Long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Optional&lt;Sales&gt;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продажу по идентификатору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save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Sales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Sales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Сохраняет продажу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delete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Long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Удаляет продажу по идентификатору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list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Pageable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Page&lt;Sales&gt;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страницу продаж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list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Pageable, Specification&lt;Sales&gt;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Page&lt;Sales&gt;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страницу продаж по спецификации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count</w:t>
            </w:r>
          </w:p>
        </w:tc>
        <w:tc>
          <w:tcPr>
            <w:tcW w:w="0" w:type="auto"/>
            <w:noWrap/>
            <w:hideMark/>
          </w:tcPr>
          <w:p w:rsidR="00B8251B" w:rsidRPr="00B8251B" w:rsidRDefault="00FE6F0C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int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количество продаж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list</w:t>
            </w:r>
          </w:p>
        </w:tc>
        <w:tc>
          <w:tcPr>
            <w:tcW w:w="0" w:type="auto"/>
            <w:noWrap/>
            <w:hideMark/>
          </w:tcPr>
          <w:p w:rsidR="00B8251B" w:rsidRPr="00FE6F0C" w:rsidRDefault="00FE6F0C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  <w:lang w:val="en-US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-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List&lt;Sales&gt;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список продаж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findSalesByMonthAndYear</w:t>
            </w:r>
          </w:p>
        </w:tc>
        <w:tc>
          <w:tcPr>
            <w:tcW w:w="0" w:type="auto"/>
            <w:noWrap/>
            <w:hideMark/>
          </w:tcPr>
          <w:p w:rsidR="00B8251B" w:rsidRPr="00B8251B" w:rsidRDefault="00FE6F0C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i</w:t>
            </w:r>
            <w:r w:rsidR="00B8251B" w:rsidRPr="00B8251B">
              <w:rPr>
                <w:color w:val="000000"/>
                <w:sz w:val="24"/>
                <w:szCs w:val="24"/>
              </w:rPr>
              <w:t>nt, int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List&lt;Sales&gt;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список продаж за месяц и год</w:t>
            </w:r>
          </w:p>
        </w:tc>
      </w:tr>
    </w:tbl>
    <w:p w:rsidR="00B6537D" w:rsidRDefault="00B6537D" w:rsidP="00F06B25">
      <w:pPr>
        <w:pStyle w:val="a5"/>
      </w:pPr>
    </w:p>
    <w:p w:rsidR="00824107" w:rsidRPr="00A21B3C" w:rsidRDefault="00F06B25" w:rsidP="00F06B25">
      <w:pPr>
        <w:pStyle w:val="a5"/>
      </w:pPr>
      <w:r>
        <w:t xml:space="preserve">Таблица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 w:rsidR="004F318A">
        <w:rPr>
          <w:noProof/>
        </w:rPr>
        <w:t>10</w:t>
      </w:r>
      <w:r>
        <w:fldChar w:fldCharType="end"/>
      </w:r>
    </w:p>
    <w:p w:rsidR="00F06B25" w:rsidRPr="00A21B3C" w:rsidRDefault="00F06B25" w:rsidP="00F06B25">
      <w:pPr>
        <w:jc w:val="center"/>
      </w:pPr>
      <w:r>
        <w:t>Описание методов класса «</w:t>
      </w:r>
      <w:r w:rsidRPr="00F06B25">
        <w:t>SalesRepository</w:t>
      </w:r>
      <w:r>
        <w:t>»</w:t>
      </w:r>
    </w:p>
    <w:tbl>
      <w:tblPr>
        <w:tblStyle w:val="22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2804"/>
        <w:gridCol w:w="1415"/>
        <w:gridCol w:w="1808"/>
        <w:gridCol w:w="3544"/>
      </w:tblGrid>
      <w:tr w:rsidR="00B8251B" w:rsidRPr="00B8251B" w:rsidTr="0051147A">
        <w:trPr>
          <w:trHeight w:val="315"/>
          <w:jc w:val="center"/>
        </w:trPr>
        <w:tc>
          <w:tcPr>
            <w:tcW w:w="2804" w:type="dxa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Название метода</w:t>
            </w:r>
          </w:p>
        </w:tc>
        <w:tc>
          <w:tcPr>
            <w:tcW w:w="1415" w:type="dxa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Параметры</w:t>
            </w:r>
          </w:p>
        </w:tc>
        <w:tc>
          <w:tcPr>
            <w:tcW w:w="1808" w:type="dxa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Возвращаемое значение</w:t>
            </w:r>
          </w:p>
        </w:tc>
        <w:tc>
          <w:tcPr>
            <w:tcW w:w="3544" w:type="dxa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Описание метода</w:t>
            </w:r>
          </w:p>
        </w:tc>
      </w:tr>
      <w:tr w:rsidR="00B8251B" w:rsidRPr="00B8251B" w:rsidTr="0051147A">
        <w:trPr>
          <w:trHeight w:val="315"/>
          <w:jc w:val="center"/>
        </w:trPr>
        <w:tc>
          <w:tcPr>
            <w:tcW w:w="2804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findAllBySaleDateMonthAndYear</w:t>
            </w:r>
          </w:p>
        </w:tc>
        <w:tc>
          <w:tcPr>
            <w:tcW w:w="1415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int, int</w:t>
            </w:r>
          </w:p>
        </w:tc>
        <w:tc>
          <w:tcPr>
            <w:tcW w:w="180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List&lt;Sales&gt;</w:t>
            </w:r>
          </w:p>
        </w:tc>
        <w:tc>
          <w:tcPr>
            <w:tcW w:w="3544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список продаж за месяц и год</w:t>
            </w:r>
          </w:p>
        </w:tc>
      </w:tr>
      <w:tr w:rsidR="00B8251B" w:rsidRPr="00B8251B" w:rsidTr="0051147A">
        <w:trPr>
          <w:trHeight w:val="315"/>
          <w:jc w:val="center"/>
        </w:trPr>
        <w:tc>
          <w:tcPr>
            <w:tcW w:w="2804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getSalesStatisticsByModel</w:t>
            </w:r>
          </w:p>
        </w:tc>
        <w:tc>
          <w:tcPr>
            <w:tcW w:w="1415" w:type="dxa"/>
            <w:noWrap/>
            <w:hideMark/>
          </w:tcPr>
          <w:p w:rsidR="00B8251B" w:rsidRPr="00B8251B" w:rsidRDefault="00FE6F0C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80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List&lt;Object[]&gt;</w:t>
            </w:r>
          </w:p>
        </w:tc>
        <w:tc>
          <w:tcPr>
            <w:tcW w:w="3544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статистику продаж</w:t>
            </w:r>
          </w:p>
        </w:tc>
      </w:tr>
      <w:tr w:rsidR="00B8251B" w:rsidRPr="00B8251B" w:rsidTr="0051147A">
        <w:trPr>
          <w:trHeight w:val="315"/>
          <w:jc w:val="center"/>
        </w:trPr>
        <w:tc>
          <w:tcPr>
            <w:tcW w:w="2804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findAll</w:t>
            </w:r>
          </w:p>
        </w:tc>
        <w:tc>
          <w:tcPr>
            <w:tcW w:w="1415" w:type="dxa"/>
            <w:noWrap/>
            <w:hideMark/>
          </w:tcPr>
          <w:p w:rsidR="00B8251B" w:rsidRPr="00B8251B" w:rsidRDefault="00FE6F0C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80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List&lt;Sales&gt;</w:t>
            </w:r>
          </w:p>
        </w:tc>
        <w:tc>
          <w:tcPr>
            <w:tcW w:w="3544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список продаж</w:t>
            </w:r>
          </w:p>
        </w:tc>
      </w:tr>
    </w:tbl>
    <w:p w:rsidR="00B8251B" w:rsidRDefault="00B8251B" w:rsidP="009A7EC1"/>
    <w:p w:rsidR="00F06B25" w:rsidRPr="00F06B25" w:rsidRDefault="00F06B25" w:rsidP="00F06B25">
      <w:pPr>
        <w:pStyle w:val="a5"/>
        <w:rPr>
          <w:lang w:val="en-US"/>
        </w:rPr>
      </w:pPr>
      <w:r>
        <w:t xml:space="preserve">Таблица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 w:rsidR="004F318A">
        <w:rPr>
          <w:noProof/>
        </w:rPr>
        <w:t>11</w:t>
      </w:r>
      <w:r>
        <w:fldChar w:fldCharType="end"/>
      </w:r>
    </w:p>
    <w:p w:rsidR="00824107" w:rsidRDefault="00F06B25" w:rsidP="00F06B25">
      <w:pPr>
        <w:jc w:val="center"/>
        <w:rPr>
          <w:lang w:val="en-US"/>
        </w:rPr>
      </w:pPr>
      <w:r w:rsidRPr="00824107">
        <w:t>Описание полей класса «</w:t>
      </w:r>
      <w:r w:rsidRPr="00F06B25">
        <w:t>SalesView</w:t>
      </w:r>
      <w:r w:rsidRPr="00824107">
        <w:t>»</w:t>
      </w:r>
    </w:p>
    <w:tbl>
      <w:tblPr>
        <w:tblStyle w:val="22"/>
        <w:tblW w:w="0" w:type="auto"/>
        <w:jc w:val="center"/>
        <w:tblLook w:val="04A0" w:firstRow="1" w:lastRow="0" w:firstColumn="1" w:lastColumn="0" w:noHBand="0" w:noVBand="1"/>
      </w:tblPr>
      <w:tblGrid>
        <w:gridCol w:w="3128"/>
        <w:gridCol w:w="2531"/>
        <w:gridCol w:w="3912"/>
      </w:tblGrid>
      <w:tr w:rsidR="00B8251B" w:rsidRPr="00B8251B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Название поля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Тип данных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Описание поля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grid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Grid&lt;Sales&gt;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Таблица для отображения продаж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monitor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ComboBox&lt;Monitor&gt;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Выпадающий список для выбора монитора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customer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ComboBox&lt;Customer&gt;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Выпадающий список для выбора покупателя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saleDate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DateTimePicker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Выбор даты и времени продажи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lastRenderedPageBreak/>
              <w:t>quantity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TextField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Текстовое поле для ввода количества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totalPrice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TextField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Текстовое поле для отображения общей цены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cancel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Button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Кнопка "Отмена"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save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Button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Кнопка "Сохранить"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delete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Button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Кнопка "Удалить"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binder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BeanValidationBinder&lt;Sales&gt;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Валидатор для Sales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sales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Sales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Текущий редактируемый объект Sales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salesList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List&lt;Sales&gt;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Список объектов Sales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dataProvider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ListDataProvider&lt;Sales&gt;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Провайдер для данных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salesService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SalesService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Сервис для работы с данными продаж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monitorService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MonitorService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Сервис для работы с данными мониторов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customerService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CustomerService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Сервис для работы с данными покупателей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SALES_ID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String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Строка идентификатора продаж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SALES_EDIT_ROUTE_TEMPLATE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String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Шаблон строки для редактирования продаж</w:t>
            </w:r>
          </w:p>
        </w:tc>
      </w:tr>
    </w:tbl>
    <w:p w:rsidR="00B6537D" w:rsidRDefault="00B6537D" w:rsidP="00F06B25">
      <w:pPr>
        <w:pStyle w:val="a5"/>
      </w:pPr>
    </w:p>
    <w:p w:rsidR="00F06B25" w:rsidRDefault="00F06B25" w:rsidP="00F06B25">
      <w:pPr>
        <w:pStyle w:val="a5"/>
      </w:pPr>
      <w:r>
        <w:t xml:space="preserve">Таблица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 w:rsidR="004F318A">
        <w:rPr>
          <w:noProof/>
        </w:rPr>
        <w:t>12</w:t>
      </w:r>
      <w:r>
        <w:fldChar w:fldCharType="end"/>
      </w:r>
    </w:p>
    <w:p w:rsidR="00B8251B" w:rsidRPr="00F06B25" w:rsidRDefault="00F06B25" w:rsidP="00F06B25">
      <w:pPr>
        <w:jc w:val="center"/>
      </w:pPr>
      <w:r>
        <w:t>Описание методов класса «</w:t>
      </w:r>
      <w:r w:rsidRPr="00F06B25">
        <w:t>SalesView</w:t>
      </w:r>
      <w:r>
        <w:t>»</w:t>
      </w:r>
    </w:p>
    <w:tbl>
      <w:tblPr>
        <w:tblStyle w:val="22"/>
        <w:tblW w:w="0" w:type="auto"/>
        <w:tblLayout w:type="fixed"/>
        <w:tblLook w:val="04A0" w:firstRow="1" w:lastRow="0" w:firstColumn="1" w:lastColumn="0" w:noHBand="0" w:noVBand="1"/>
      </w:tblPr>
      <w:tblGrid>
        <w:gridCol w:w="2235"/>
        <w:gridCol w:w="2126"/>
        <w:gridCol w:w="1843"/>
        <w:gridCol w:w="3367"/>
      </w:tblGrid>
      <w:tr w:rsidR="00B8251B" w:rsidRPr="00B8251B" w:rsidTr="00824107">
        <w:trPr>
          <w:trHeight w:val="315"/>
        </w:trPr>
        <w:tc>
          <w:tcPr>
            <w:tcW w:w="2235" w:type="dxa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Название метода</w:t>
            </w:r>
          </w:p>
        </w:tc>
        <w:tc>
          <w:tcPr>
            <w:tcW w:w="2126" w:type="dxa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Параметры</w:t>
            </w:r>
          </w:p>
        </w:tc>
        <w:tc>
          <w:tcPr>
            <w:tcW w:w="1843" w:type="dxa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Возвращаемое значение</w:t>
            </w:r>
          </w:p>
        </w:tc>
        <w:tc>
          <w:tcPr>
            <w:tcW w:w="3367" w:type="dxa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Описание метода</w:t>
            </w:r>
          </w:p>
        </w:tc>
      </w:tr>
      <w:tr w:rsidR="00B8251B" w:rsidRPr="00B8251B" w:rsidTr="00824107">
        <w:trPr>
          <w:trHeight w:val="315"/>
        </w:trPr>
        <w:tc>
          <w:tcPr>
            <w:tcW w:w="2235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beforeEnter</w:t>
            </w:r>
          </w:p>
        </w:tc>
        <w:tc>
          <w:tcPr>
            <w:tcW w:w="212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BeforeEnterEvent</w:t>
            </w:r>
          </w:p>
        </w:tc>
        <w:tc>
          <w:tcPr>
            <w:tcW w:w="1843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3367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Обработка события перед входом на страницу</w:t>
            </w:r>
          </w:p>
        </w:tc>
      </w:tr>
      <w:tr w:rsidR="00B8251B" w:rsidRPr="00B8251B" w:rsidTr="00824107">
        <w:trPr>
          <w:trHeight w:val="315"/>
        </w:trPr>
        <w:tc>
          <w:tcPr>
            <w:tcW w:w="2235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addFilterRow</w:t>
            </w:r>
          </w:p>
        </w:tc>
        <w:tc>
          <w:tcPr>
            <w:tcW w:w="2126" w:type="dxa"/>
            <w:noWrap/>
            <w:hideMark/>
          </w:tcPr>
          <w:p w:rsidR="00B8251B" w:rsidRPr="00B8251B" w:rsidRDefault="00FE6F0C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843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3367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Добавляет строку фильтрации</w:t>
            </w:r>
          </w:p>
        </w:tc>
      </w:tr>
      <w:tr w:rsidR="00B8251B" w:rsidRPr="00B8251B" w:rsidTr="00824107">
        <w:trPr>
          <w:trHeight w:val="315"/>
        </w:trPr>
        <w:tc>
          <w:tcPr>
            <w:tcW w:w="2235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createEditorLayout</w:t>
            </w:r>
          </w:p>
        </w:tc>
        <w:tc>
          <w:tcPr>
            <w:tcW w:w="212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SplitLayout</w:t>
            </w:r>
          </w:p>
        </w:tc>
        <w:tc>
          <w:tcPr>
            <w:tcW w:w="1843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3367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Создает форму редактирования</w:t>
            </w:r>
          </w:p>
        </w:tc>
      </w:tr>
      <w:tr w:rsidR="00B8251B" w:rsidRPr="00B8251B" w:rsidTr="00824107">
        <w:trPr>
          <w:trHeight w:val="315"/>
        </w:trPr>
        <w:tc>
          <w:tcPr>
            <w:tcW w:w="2235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createButtonLayout</w:t>
            </w:r>
          </w:p>
        </w:tc>
        <w:tc>
          <w:tcPr>
            <w:tcW w:w="212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Div</w:t>
            </w:r>
          </w:p>
        </w:tc>
        <w:tc>
          <w:tcPr>
            <w:tcW w:w="1843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3367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Создает панель с кнопками</w:t>
            </w:r>
          </w:p>
        </w:tc>
      </w:tr>
      <w:tr w:rsidR="00B8251B" w:rsidRPr="00B8251B" w:rsidTr="00824107">
        <w:trPr>
          <w:trHeight w:val="315"/>
        </w:trPr>
        <w:tc>
          <w:tcPr>
            <w:tcW w:w="2235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createGridLayout</w:t>
            </w:r>
          </w:p>
        </w:tc>
        <w:tc>
          <w:tcPr>
            <w:tcW w:w="212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SplitLayout</w:t>
            </w:r>
          </w:p>
        </w:tc>
        <w:tc>
          <w:tcPr>
            <w:tcW w:w="1843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3367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Создает сетку</w:t>
            </w:r>
          </w:p>
        </w:tc>
      </w:tr>
      <w:tr w:rsidR="00B8251B" w:rsidRPr="00B8251B" w:rsidTr="00824107">
        <w:trPr>
          <w:trHeight w:val="315"/>
        </w:trPr>
        <w:tc>
          <w:tcPr>
            <w:tcW w:w="2235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refreshGrid</w:t>
            </w:r>
          </w:p>
        </w:tc>
        <w:tc>
          <w:tcPr>
            <w:tcW w:w="2126" w:type="dxa"/>
            <w:noWrap/>
            <w:hideMark/>
          </w:tcPr>
          <w:p w:rsidR="00B8251B" w:rsidRPr="00B8251B" w:rsidRDefault="00FE6F0C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843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3367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Обновляет данные в сетке</w:t>
            </w:r>
          </w:p>
        </w:tc>
      </w:tr>
      <w:tr w:rsidR="00B8251B" w:rsidRPr="00B8251B" w:rsidTr="00824107">
        <w:trPr>
          <w:trHeight w:val="315"/>
        </w:trPr>
        <w:tc>
          <w:tcPr>
            <w:tcW w:w="2235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clearForm</w:t>
            </w:r>
          </w:p>
        </w:tc>
        <w:tc>
          <w:tcPr>
            <w:tcW w:w="2126" w:type="dxa"/>
            <w:noWrap/>
            <w:hideMark/>
          </w:tcPr>
          <w:p w:rsidR="00B8251B" w:rsidRPr="00B8251B" w:rsidRDefault="00FE6F0C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843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3367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Очищает форму</w:t>
            </w:r>
          </w:p>
        </w:tc>
      </w:tr>
      <w:tr w:rsidR="00B8251B" w:rsidRPr="00B8251B" w:rsidTr="00824107">
        <w:trPr>
          <w:trHeight w:val="315"/>
        </w:trPr>
        <w:tc>
          <w:tcPr>
            <w:tcW w:w="2235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populateForm</w:t>
            </w:r>
          </w:p>
        </w:tc>
        <w:tc>
          <w:tcPr>
            <w:tcW w:w="212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Sales</w:t>
            </w:r>
          </w:p>
        </w:tc>
        <w:tc>
          <w:tcPr>
            <w:tcW w:w="1843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3367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Заполняет форму данными</w:t>
            </w:r>
          </w:p>
        </w:tc>
      </w:tr>
    </w:tbl>
    <w:p w:rsidR="00F06B25" w:rsidRPr="00F06B25" w:rsidRDefault="00F06B25" w:rsidP="00F06B25">
      <w:pPr>
        <w:pStyle w:val="a5"/>
        <w:rPr>
          <w:lang w:val="en-US"/>
        </w:rPr>
      </w:pPr>
      <w:r>
        <w:t xml:space="preserve">Таблица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 w:rsidR="004F318A">
        <w:rPr>
          <w:noProof/>
        </w:rPr>
        <w:t>13</w:t>
      </w:r>
      <w:r>
        <w:fldChar w:fldCharType="end"/>
      </w:r>
    </w:p>
    <w:p w:rsidR="00F06B25" w:rsidRPr="00F06B25" w:rsidRDefault="00F06B25" w:rsidP="00F06B25">
      <w:pPr>
        <w:jc w:val="center"/>
      </w:pPr>
      <w:r w:rsidRPr="00824107">
        <w:t>Описание полей класса «</w:t>
      </w:r>
      <w:r w:rsidRPr="00F06B25">
        <w:t>Manufacturer</w:t>
      </w:r>
      <w:r w:rsidRPr="00824107">
        <w:t>»</w:t>
      </w:r>
    </w:p>
    <w:tbl>
      <w:tblPr>
        <w:tblStyle w:val="22"/>
        <w:tblW w:w="0" w:type="auto"/>
        <w:jc w:val="center"/>
        <w:tblLook w:val="04A0" w:firstRow="1" w:lastRow="0" w:firstColumn="1" w:lastColumn="0" w:noHBand="0" w:noVBand="1"/>
      </w:tblPr>
      <w:tblGrid>
        <w:gridCol w:w="1713"/>
        <w:gridCol w:w="1447"/>
        <w:gridCol w:w="4318"/>
      </w:tblGrid>
      <w:tr w:rsidR="00B8251B" w:rsidRPr="00B8251B" w:rsidTr="00B6537D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Название поля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Тип данных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Описание поля</w:t>
            </w:r>
          </w:p>
        </w:tc>
      </w:tr>
      <w:tr w:rsidR="00B8251B" w:rsidRPr="00B8251B" w:rsidTr="00B6537D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id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Integer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Уникальный идентификатор</w:t>
            </w:r>
          </w:p>
        </w:tc>
      </w:tr>
      <w:tr w:rsidR="00B8251B" w:rsidRPr="00B8251B" w:rsidTr="00B6537D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country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String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Страна производителя</w:t>
            </w:r>
          </w:p>
        </w:tc>
      </w:tr>
      <w:tr w:rsidR="00B8251B" w:rsidRPr="00B8251B" w:rsidTr="00B6537D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contactInfo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String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Контактная информация производителя</w:t>
            </w:r>
          </w:p>
        </w:tc>
      </w:tr>
      <w:tr w:rsidR="00B8251B" w:rsidRPr="00B8251B" w:rsidTr="00B6537D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name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String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Имя производителя</w:t>
            </w:r>
          </w:p>
        </w:tc>
      </w:tr>
    </w:tbl>
    <w:p w:rsidR="00F06B25" w:rsidRPr="00F06B25" w:rsidRDefault="00F06B25" w:rsidP="00F06B25">
      <w:pPr>
        <w:pStyle w:val="a5"/>
        <w:rPr>
          <w:lang w:val="en-US"/>
        </w:rPr>
      </w:pPr>
      <w:r>
        <w:lastRenderedPageBreak/>
        <w:t xml:space="preserve">Таблица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 w:rsidR="004F318A">
        <w:rPr>
          <w:noProof/>
        </w:rPr>
        <w:t>14</w:t>
      </w:r>
      <w:r>
        <w:fldChar w:fldCharType="end"/>
      </w:r>
    </w:p>
    <w:p w:rsidR="00B8251B" w:rsidRPr="00F06B25" w:rsidRDefault="00F06B25" w:rsidP="00F06B25">
      <w:pPr>
        <w:jc w:val="center"/>
      </w:pPr>
      <w:r>
        <w:t>Описание методов класса «</w:t>
      </w:r>
      <w:r w:rsidRPr="00F06B25">
        <w:t>Manufacturer</w:t>
      </w:r>
      <w:r>
        <w:t>»</w:t>
      </w:r>
    </w:p>
    <w:tbl>
      <w:tblPr>
        <w:tblStyle w:val="22"/>
        <w:tblW w:w="0" w:type="auto"/>
        <w:tblLayout w:type="fixed"/>
        <w:tblLook w:val="04A0" w:firstRow="1" w:lastRow="0" w:firstColumn="1" w:lastColumn="0" w:noHBand="0" w:noVBand="1"/>
      </w:tblPr>
      <w:tblGrid>
        <w:gridCol w:w="1711"/>
        <w:gridCol w:w="1374"/>
        <w:gridCol w:w="2188"/>
        <w:gridCol w:w="4298"/>
      </w:tblGrid>
      <w:tr w:rsidR="00B8251B" w:rsidRPr="00B8251B" w:rsidTr="0051147A">
        <w:trPr>
          <w:trHeight w:val="315"/>
        </w:trPr>
        <w:tc>
          <w:tcPr>
            <w:tcW w:w="1711" w:type="dxa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Название метода</w:t>
            </w:r>
          </w:p>
        </w:tc>
        <w:tc>
          <w:tcPr>
            <w:tcW w:w="1374" w:type="dxa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Параметры</w:t>
            </w:r>
          </w:p>
        </w:tc>
        <w:tc>
          <w:tcPr>
            <w:tcW w:w="2188" w:type="dxa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Возвращаемое значение</w:t>
            </w:r>
          </w:p>
        </w:tc>
        <w:tc>
          <w:tcPr>
            <w:tcW w:w="4298" w:type="dxa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Описание метода</w:t>
            </w:r>
          </w:p>
        </w:tc>
      </w:tr>
      <w:tr w:rsidR="00B8251B" w:rsidRPr="00B8251B" w:rsidTr="0051147A">
        <w:trPr>
          <w:trHeight w:val="315"/>
        </w:trPr>
        <w:tc>
          <w:tcPr>
            <w:tcW w:w="1711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setId</w:t>
            </w:r>
          </w:p>
        </w:tc>
        <w:tc>
          <w:tcPr>
            <w:tcW w:w="1374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Long</w:t>
            </w:r>
          </w:p>
        </w:tc>
        <w:tc>
          <w:tcPr>
            <w:tcW w:w="218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429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Устанавливает идентификатор</w:t>
            </w:r>
          </w:p>
        </w:tc>
      </w:tr>
      <w:tr w:rsidR="00B8251B" w:rsidRPr="00B8251B" w:rsidTr="0051147A">
        <w:trPr>
          <w:trHeight w:val="315"/>
        </w:trPr>
        <w:tc>
          <w:tcPr>
            <w:tcW w:w="1711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getName</w:t>
            </w:r>
          </w:p>
        </w:tc>
        <w:tc>
          <w:tcPr>
            <w:tcW w:w="1374" w:type="dxa"/>
            <w:noWrap/>
            <w:hideMark/>
          </w:tcPr>
          <w:p w:rsidR="00B8251B" w:rsidRPr="00B8251B" w:rsidRDefault="00FE6F0C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218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String</w:t>
            </w:r>
          </w:p>
        </w:tc>
        <w:tc>
          <w:tcPr>
            <w:tcW w:w="429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название производителя</w:t>
            </w:r>
          </w:p>
        </w:tc>
      </w:tr>
      <w:tr w:rsidR="00B8251B" w:rsidRPr="00B8251B" w:rsidTr="0051147A">
        <w:trPr>
          <w:trHeight w:val="315"/>
        </w:trPr>
        <w:tc>
          <w:tcPr>
            <w:tcW w:w="1711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setName</w:t>
            </w:r>
          </w:p>
        </w:tc>
        <w:tc>
          <w:tcPr>
            <w:tcW w:w="1374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String</w:t>
            </w:r>
          </w:p>
        </w:tc>
        <w:tc>
          <w:tcPr>
            <w:tcW w:w="218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429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Устанавливает название производителя</w:t>
            </w:r>
          </w:p>
        </w:tc>
      </w:tr>
      <w:tr w:rsidR="00B8251B" w:rsidRPr="00B8251B" w:rsidTr="0051147A">
        <w:trPr>
          <w:trHeight w:val="315"/>
        </w:trPr>
        <w:tc>
          <w:tcPr>
            <w:tcW w:w="1711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getCountry</w:t>
            </w:r>
          </w:p>
        </w:tc>
        <w:tc>
          <w:tcPr>
            <w:tcW w:w="1374" w:type="dxa"/>
            <w:noWrap/>
            <w:hideMark/>
          </w:tcPr>
          <w:p w:rsidR="00B8251B" w:rsidRPr="00B8251B" w:rsidRDefault="00FE6F0C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218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String</w:t>
            </w:r>
          </w:p>
        </w:tc>
        <w:tc>
          <w:tcPr>
            <w:tcW w:w="429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страну производителя</w:t>
            </w:r>
          </w:p>
        </w:tc>
      </w:tr>
      <w:tr w:rsidR="00B8251B" w:rsidRPr="00B8251B" w:rsidTr="0051147A">
        <w:trPr>
          <w:trHeight w:val="315"/>
        </w:trPr>
        <w:tc>
          <w:tcPr>
            <w:tcW w:w="1711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setCountry</w:t>
            </w:r>
          </w:p>
        </w:tc>
        <w:tc>
          <w:tcPr>
            <w:tcW w:w="1374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String</w:t>
            </w:r>
          </w:p>
        </w:tc>
        <w:tc>
          <w:tcPr>
            <w:tcW w:w="218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429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Устанавливает страну производителя</w:t>
            </w:r>
          </w:p>
        </w:tc>
      </w:tr>
      <w:tr w:rsidR="00B8251B" w:rsidRPr="00B8251B" w:rsidTr="0051147A">
        <w:trPr>
          <w:trHeight w:val="315"/>
        </w:trPr>
        <w:tc>
          <w:tcPr>
            <w:tcW w:w="1711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getContactInfo</w:t>
            </w:r>
          </w:p>
        </w:tc>
        <w:tc>
          <w:tcPr>
            <w:tcW w:w="1374" w:type="dxa"/>
            <w:noWrap/>
            <w:hideMark/>
          </w:tcPr>
          <w:p w:rsidR="00B8251B" w:rsidRPr="00B8251B" w:rsidRDefault="00FE6F0C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218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String</w:t>
            </w:r>
          </w:p>
        </w:tc>
        <w:tc>
          <w:tcPr>
            <w:tcW w:w="429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контактную информацию</w:t>
            </w:r>
          </w:p>
        </w:tc>
      </w:tr>
      <w:tr w:rsidR="00B8251B" w:rsidRPr="00B8251B" w:rsidTr="0051147A">
        <w:trPr>
          <w:trHeight w:val="315"/>
        </w:trPr>
        <w:tc>
          <w:tcPr>
            <w:tcW w:w="1711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setContactInfo</w:t>
            </w:r>
          </w:p>
        </w:tc>
        <w:tc>
          <w:tcPr>
            <w:tcW w:w="1374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String</w:t>
            </w:r>
          </w:p>
        </w:tc>
        <w:tc>
          <w:tcPr>
            <w:tcW w:w="218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429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Устанавливает контактную информацию</w:t>
            </w:r>
          </w:p>
        </w:tc>
      </w:tr>
      <w:tr w:rsidR="00B8251B" w:rsidRPr="00B8251B" w:rsidTr="0051147A">
        <w:trPr>
          <w:trHeight w:val="315"/>
        </w:trPr>
        <w:tc>
          <w:tcPr>
            <w:tcW w:w="1711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equals</w:t>
            </w:r>
          </w:p>
        </w:tc>
        <w:tc>
          <w:tcPr>
            <w:tcW w:w="1374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Object</w:t>
            </w:r>
          </w:p>
        </w:tc>
        <w:tc>
          <w:tcPr>
            <w:tcW w:w="218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boolean</w:t>
            </w:r>
          </w:p>
        </w:tc>
        <w:tc>
          <w:tcPr>
            <w:tcW w:w="429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Проверяет равенство объектов</w:t>
            </w:r>
          </w:p>
        </w:tc>
      </w:tr>
      <w:tr w:rsidR="00B8251B" w:rsidRPr="00B8251B" w:rsidTr="0051147A">
        <w:trPr>
          <w:trHeight w:val="315"/>
        </w:trPr>
        <w:tc>
          <w:tcPr>
            <w:tcW w:w="1711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canEqual</w:t>
            </w:r>
          </w:p>
        </w:tc>
        <w:tc>
          <w:tcPr>
            <w:tcW w:w="1374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Object</w:t>
            </w:r>
          </w:p>
        </w:tc>
        <w:tc>
          <w:tcPr>
            <w:tcW w:w="218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boolean</w:t>
            </w:r>
          </w:p>
        </w:tc>
        <w:tc>
          <w:tcPr>
            <w:tcW w:w="429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Проверяет, могут ли объекты быть равны</w:t>
            </w:r>
          </w:p>
        </w:tc>
      </w:tr>
      <w:tr w:rsidR="00B8251B" w:rsidRPr="00B8251B" w:rsidTr="0051147A">
        <w:trPr>
          <w:trHeight w:val="315"/>
        </w:trPr>
        <w:tc>
          <w:tcPr>
            <w:tcW w:w="1711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hashCode</w:t>
            </w:r>
          </w:p>
        </w:tc>
        <w:tc>
          <w:tcPr>
            <w:tcW w:w="1374" w:type="dxa"/>
            <w:noWrap/>
            <w:hideMark/>
          </w:tcPr>
          <w:p w:rsidR="00B8251B" w:rsidRPr="00B8251B" w:rsidRDefault="00FE6F0C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218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int</w:t>
            </w:r>
          </w:p>
        </w:tc>
        <w:tc>
          <w:tcPr>
            <w:tcW w:w="429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хэш-код объекта</w:t>
            </w:r>
          </w:p>
        </w:tc>
      </w:tr>
      <w:tr w:rsidR="00B8251B" w:rsidRPr="00B8251B" w:rsidTr="0051147A">
        <w:trPr>
          <w:trHeight w:val="315"/>
        </w:trPr>
        <w:tc>
          <w:tcPr>
            <w:tcW w:w="1711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toString</w:t>
            </w:r>
          </w:p>
        </w:tc>
        <w:tc>
          <w:tcPr>
            <w:tcW w:w="1374" w:type="dxa"/>
            <w:noWrap/>
            <w:hideMark/>
          </w:tcPr>
          <w:p w:rsidR="00B8251B" w:rsidRPr="00B8251B" w:rsidRDefault="00FE6F0C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218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String</w:t>
            </w:r>
          </w:p>
        </w:tc>
        <w:tc>
          <w:tcPr>
            <w:tcW w:w="429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строковое представление объекта</w:t>
            </w:r>
          </w:p>
        </w:tc>
      </w:tr>
    </w:tbl>
    <w:p w:rsidR="00B6537D" w:rsidRDefault="00B6537D" w:rsidP="00F06B25">
      <w:pPr>
        <w:pStyle w:val="a5"/>
      </w:pPr>
    </w:p>
    <w:p w:rsidR="00B8251B" w:rsidRPr="00F06B25" w:rsidRDefault="00F06B25" w:rsidP="00F06B25">
      <w:pPr>
        <w:pStyle w:val="a5"/>
        <w:rPr>
          <w:lang w:val="en-US"/>
        </w:rPr>
      </w:pPr>
      <w:r>
        <w:t xml:space="preserve">Таблица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 w:rsidR="004F318A">
        <w:rPr>
          <w:noProof/>
        </w:rPr>
        <w:t>15</w:t>
      </w:r>
      <w:r>
        <w:fldChar w:fldCharType="end"/>
      </w:r>
    </w:p>
    <w:p w:rsidR="00F06B25" w:rsidRPr="00F06B25" w:rsidRDefault="00F06B25" w:rsidP="00F06B25">
      <w:pPr>
        <w:jc w:val="center"/>
      </w:pPr>
      <w:r w:rsidRPr="00824107">
        <w:t>Описание полей класса «</w:t>
      </w:r>
      <w:r w:rsidRPr="00F06B25">
        <w:t>ManufacturerService</w:t>
      </w:r>
      <w:r w:rsidRPr="00824107">
        <w:t>»</w:t>
      </w:r>
    </w:p>
    <w:tbl>
      <w:tblPr>
        <w:tblStyle w:val="22"/>
        <w:tblW w:w="0" w:type="auto"/>
        <w:tblLayout w:type="fixed"/>
        <w:tblLook w:val="04A0" w:firstRow="1" w:lastRow="0" w:firstColumn="1" w:lastColumn="0" w:noHBand="0" w:noVBand="1"/>
      </w:tblPr>
      <w:tblGrid>
        <w:gridCol w:w="1636"/>
        <w:gridCol w:w="2583"/>
        <w:gridCol w:w="5352"/>
      </w:tblGrid>
      <w:tr w:rsidR="00B8251B" w:rsidRPr="00B8251B" w:rsidTr="00B6537D">
        <w:trPr>
          <w:trHeight w:val="315"/>
        </w:trPr>
        <w:tc>
          <w:tcPr>
            <w:tcW w:w="1636" w:type="dxa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Название поля</w:t>
            </w:r>
          </w:p>
        </w:tc>
        <w:tc>
          <w:tcPr>
            <w:tcW w:w="2583" w:type="dxa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Тип данных</w:t>
            </w:r>
          </w:p>
        </w:tc>
        <w:tc>
          <w:tcPr>
            <w:tcW w:w="5352" w:type="dxa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Описание поля</w:t>
            </w:r>
          </w:p>
        </w:tc>
      </w:tr>
      <w:tr w:rsidR="00B8251B" w:rsidRPr="00B8251B" w:rsidTr="00B6537D">
        <w:trPr>
          <w:trHeight w:val="315"/>
        </w:trPr>
        <w:tc>
          <w:tcPr>
            <w:tcW w:w="163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repository</w:t>
            </w:r>
          </w:p>
        </w:tc>
        <w:tc>
          <w:tcPr>
            <w:tcW w:w="2583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ManufacturerRepository</w:t>
            </w:r>
          </w:p>
        </w:tc>
        <w:tc>
          <w:tcPr>
            <w:tcW w:w="5352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Репозиторий для работы с данными о производителях</w:t>
            </w:r>
          </w:p>
        </w:tc>
      </w:tr>
    </w:tbl>
    <w:p w:rsidR="00B6537D" w:rsidRDefault="00B6537D" w:rsidP="00F06B25">
      <w:pPr>
        <w:pStyle w:val="a5"/>
      </w:pPr>
    </w:p>
    <w:p w:rsidR="00F06B25" w:rsidRDefault="00F06B25" w:rsidP="00F06B25">
      <w:pPr>
        <w:pStyle w:val="a5"/>
      </w:pPr>
      <w:r>
        <w:t xml:space="preserve">Таблица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 w:rsidR="004F318A">
        <w:rPr>
          <w:noProof/>
        </w:rPr>
        <w:t>16</w:t>
      </w:r>
      <w:r>
        <w:fldChar w:fldCharType="end"/>
      </w:r>
    </w:p>
    <w:p w:rsidR="00B8251B" w:rsidRPr="00F06B25" w:rsidRDefault="00F06B25" w:rsidP="00F06B25">
      <w:pPr>
        <w:jc w:val="center"/>
      </w:pPr>
      <w:r>
        <w:t>Описание методов класса «</w:t>
      </w:r>
      <w:r w:rsidRPr="00F06B25">
        <w:t>ManufacturerService</w:t>
      </w:r>
      <w:r>
        <w:t>»</w:t>
      </w:r>
    </w:p>
    <w:tbl>
      <w:tblPr>
        <w:tblStyle w:val="22"/>
        <w:tblW w:w="0" w:type="auto"/>
        <w:tblLook w:val="04A0" w:firstRow="1" w:lastRow="0" w:firstColumn="1" w:lastColumn="0" w:noHBand="0" w:noVBand="1"/>
      </w:tblPr>
      <w:tblGrid>
        <w:gridCol w:w="1307"/>
        <w:gridCol w:w="2630"/>
        <w:gridCol w:w="1774"/>
        <w:gridCol w:w="3860"/>
      </w:tblGrid>
      <w:tr w:rsidR="00B8251B" w:rsidRPr="00B8251B" w:rsidTr="00B8251B">
        <w:trPr>
          <w:trHeight w:val="315"/>
        </w:trPr>
        <w:tc>
          <w:tcPr>
            <w:tcW w:w="0" w:type="auto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Название метода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Параметры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Возвращаемое значение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Описание метода</w:t>
            </w:r>
          </w:p>
        </w:tc>
      </w:tr>
      <w:tr w:rsidR="00B8251B" w:rsidRPr="00B8251B" w:rsidTr="00B8251B">
        <w:trPr>
          <w:trHeight w:val="315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get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Long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Optional&lt;Manufacturer&gt;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производителя по идентификатору</w:t>
            </w:r>
          </w:p>
        </w:tc>
      </w:tr>
      <w:tr w:rsidR="00B8251B" w:rsidRPr="00B8251B" w:rsidTr="00B8251B">
        <w:trPr>
          <w:trHeight w:val="315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save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Manufacturer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Manufacturer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Сохраняет производителя</w:t>
            </w:r>
          </w:p>
        </w:tc>
      </w:tr>
      <w:tr w:rsidR="00B8251B" w:rsidRPr="00B8251B" w:rsidTr="00B8251B">
        <w:trPr>
          <w:trHeight w:val="315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delete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Long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Удаляет производителя по идентификатору</w:t>
            </w:r>
          </w:p>
        </w:tc>
      </w:tr>
      <w:tr w:rsidR="00B8251B" w:rsidRPr="00B8251B" w:rsidTr="00B8251B">
        <w:trPr>
          <w:trHeight w:val="315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list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Pageable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Page&lt;Manufacturer&gt;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страницу производителей</w:t>
            </w:r>
          </w:p>
        </w:tc>
      </w:tr>
      <w:tr w:rsidR="00B8251B" w:rsidRPr="00B8251B" w:rsidTr="00B8251B">
        <w:trPr>
          <w:trHeight w:val="315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list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Pageable, Specification&lt;Manufacturer&gt;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Page&lt;Manufacturer&gt;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страницу производителей по спецификации</w:t>
            </w:r>
          </w:p>
        </w:tc>
      </w:tr>
      <w:tr w:rsidR="00B8251B" w:rsidRPr="00B8251B" w:rsidTr="00B8251B">
        <w:trPr>
          <w:trHeight w:val="315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list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 </w:t>
            </w:r>
            <w:r w:rsidR="00FE6F0C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List&lt;Manufacturer&gt;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список производителей</w:t>
            </w:r>
          </w:p>
        </w:tc>
      </w:tr>
      <w:tr w:rsidR="00B8251B" w:rsidRPr="00B8251B" w:rsidTr="00B8251B">
        <w:trPr>
          <w:trHeight w:val="315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count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 </w:t>
            </w:r>
            <w:r w:rsidR="00FE6F0C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int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количество производителей</w:t>
            </w:r>
          </w:p>
        </w:tc>
      </w:tr>
    </w:tbl>
    <w:p w:rsidR="00F06B25" w:rsidRPr="00F06B25" w:rsidRDefault="00F06B25" w:rsidP="00F06B25">
      <w:pPr>
        <w:pStyle w:val="a5"/>
        <w:rPr>
          <w:lang w:val="en-US"/>
        </w:rPr>
      </w:pPr>
      <w:r>
        <w:lastRenderedPageBreak/>
        <w:t xml:space="preserve">Таблица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 w:rsidR="004F318A">
        <w:rPr>
          <w:noProof/>
        </w:rPr>
        <w:t>17</w:t>
      </w:r>
      <w:r>
        <w:fldChar w:fldCharType="end"/>
      </w:r>
    </w:p>
    <w:p w:rsidR="00B8251B" w:rsidRPr="00F06B25" w:rsidRDefault="00F06B25" w:rsidP="00F06B25">
      <w:pPr>
        <w:jc w:val="center"/>
      </w:pPr>
      <w:r>
        <w:t>Описание методов класса «</w:t>
      </w:r>
      <w:r w:rsidRPr="00F06B25">
        <w:t>ManufacturerRepository</w:t>
      </w:r>
      <w:r>
        <w:t>»</w:t>
      </w:r>
    </w:p>
    <w:tbl>
      <w:tblPr>
        <w:tblStyle w:val="22"/>
        <w:tblW w:w="0" w:type="auto"/>
        <w:tblLook w:val="04A0" w:firstRow="1" w:lastRow="0" w:firstColumn="1" w:lastColumn="0" w:noHBand="0" w:noVBand="1"/>
      </w:tblPr>
      <w:tblGrid>
        <w:gridCol w:w="1918"/>
        <w:gridCol w:w="1449"/>
        <w:gridCol w:w="2363"/>
        <w:gridCol w:w="3841"/>
      </w:tblGrid>
      <w:tr w:rsidR="00B8251B" w:rsidRPr="00B8251B" w:rsidTr="0051147A">
        <w:trPr>
          <w:trHeight w:val="315"/>
        </w:trPr>
        <w:tc>
          <w:tcPr>
            <w:tcW w:w="0" w:type="auto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Название метода</w:t>
            </w:r>
          </w:p>
        </w:tc>
        <w:tc>
          <w:tcPr>
            <w:tcW w:w="1470" w:type="dxa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Параметры</w:t>
            </w:r>
          </w:p>
        </w:tc>
        <w:tc>
          <w:tcPr>
            <w:tcW w:w="2399" w:type="dxa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Возвращаемое значение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Описание метода</w:t>
            </w:r>
          </w:p>
        </w:tc>
      </w:tr>
      <w:tr w:rsidR="00B8251B" w:rsidRPr="00B8251B" w:rsidTr="0051147A">
        <w:trPr>
          <w:trHeight w:val="315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findAll</w:t>
            </w:r>
          </w:p>
        </w:tc>
        <w:tc>
          <w:tcPr>
            <w:tcW w:w="1470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 </w:t>
            </w:r>
            <w:r w:rsidR="00FE6F0C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2399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List&lt;Manufacturer&gt;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список производителей</w:t>
            </w:r>
          </w:p>
        </w:tc>
      </w:tr>
    </w:tbl>
    <w:p w:rsidR="00B6537D" w:rsidRDefault="00B6537D" w:rsidP="00F06B25">
      <w:pPr>
        <w:pStyle w:val="a5"/>
      </w:pPr>
    </w:p>
    <w:p w:rsidR="00F06B25" w:rsidRPr="00F06B25" w:rsidRDefault="00F06B25" w:rsidP="00F06B25">
      <w:pPr>
        <w:pStyle w:val="a5"/>
        <w:rPr>
          <w:lang w:val="en-US"/>
        </w:rPr>
      </w:pPr>
      <w:r>
        <w:t xml:space="preserve">Таблица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 w:rsidR="004F318A">
        <w:rPr>
          <w:noProof/>
        </w:rPr>
        <w:t>18</w:t>
      </w:r>
      <w:r>
        <w:fldChar w:fldCharType="end"/>
      </w:r>
    </w:p>
    <w:p w:rsidR="00B8251B" w:rsidRPr="00F06B25" w:rsidRDefault="00F06B25" w:rsidP="00F06B25">
      <w:pPr>
        <w:jc w:val="center"/>
      </w:pPr>
      <w:r w:rsidRPr="00824107">
        <w:t>Описание полей класса «</w:t>
      </w:r>
      <w:r w:rsidRPr="00F06B25">
        <w:t>ManufacturerRepository</w:t>
      </w:r>
      <w:r w:rsidRPr="00824107">
        <w:t>»</w:t>
      </w:r>
    </w:p>
    <w:tbl>
      <w:tblPr>
        <w:tblStyle w:val="22"/>
        <w:tblW w:w="0" w:type="auto"/>
        <w:tblLook w:val="04A0" w:firstRow="1" w:lastRow="0" w:firstColumn="1" w:lastColumn="0" w:noHBand="0" w:noVBand="1"/>
      </w:tblPr>
      <w:tblGrid>
        <w:gridCol w:w="3378"/>
        <w:gridCol w:w="2604"/>
        <w:gridCol w:w="3589"/>
      </w:tblGrid>
      <w:tr w:rsidR="00B8251B" w:rsidRPr="00B8251B" w:rsidTr="00B8251B">
        <w:trPr>
          <w:trHeight w:val="315"/>
        </w:trPr>
        <w:tc>
          <w:tcPr>
            <w:tcW w:w="0" w:type="auto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Название поля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Тип данных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Описание поля</w:t>
            </w:r>
          </w:p>
        </w:tc>
      </w:tr>
      <w:tr w:rsidR="00B8251B" w:rsidRPr="00B8251B" w:rsidTr="00B8251B">
        <w:trPr>
          <w:trHeight w:val="315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grid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Grid&lt;Manufacturer&gt;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Таблица для отображения производителей</w:t>
            </w:r>
          </w:p>
        </w:tc>
      </w:tr>
      <w:tr w:rsidR="00B8251B" w:rsidRPr="00B8251B" w:rsidTr="00B8251B">
        <w:trPr>
          <w:trHeight w:val="315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name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TextField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Текстовое поле для ввода имени</w:t>
            </w:r>
          </w:p>
        </w:tc>
      </w:tr>
      <w:tr w:rsidR="00B8251B" w:rsidRPr="00B8251B" w:rsidTr="00B8251B">
        <w:trPr>
          <w:trHeight w:val="315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country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TextField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Текстовое поле для ввода страны</w:t>
            </w:r>
          </w:p>
        </w:tc>
      </w:tr>
      <w:tr w:rsidR="00B8251B" w:rsidRPr="00B8251B" w:rsidTr="00B8251B">
        <w:trPr>
          <w:trHeight w:val="315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contactInfo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TextField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Текстовое поле для ввода контактной информации</w:t>
            </w:r>
          </w:p>
        </w:tc>
      </w:tr>
      <w:tr w:rsidR="00B8251B" w:rsidRPr="00B8251B" w:rsidTr="00B8251B">
        <w:trPr>
          <w:trHeight w:val="315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cancel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Button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Кнопка "Отмена"</w:t>
            </w:r>
          </w:p>
        </w:tc>
      </w:tr>
      <w:tr w:rsidR="00B8251B" w:rsidRPr="00B8251B" w:rsidTr="00B8251B">
        <w:trPr>
          <w:trHeight w:val="315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save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Button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Кнопка "Сохранить"</w:t>
            </w:r>
          </w:p>
        </w:tc>
      </w:tr>
      <w:tr w:rsidR="00B8251B" w:rsidRPr="00B8251B" w:rsidTr="00B8251B">
        <w:trPr>
          <w:trHeight w:val="315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delete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Button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Кнопка "Удалить"</w:t>
            </w:r>
          </w:p>
        </w:tc>
      </w:tr>
      <w:tr w:rsidR="00B8251B" w:rsidRPr="00B8251B" w:rsidTr="00B8251B">
        <w:trPr>
          <w:trHeight w:val="315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binder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BeanValidationBinder&lt;Manufacturer&gt;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Валидатор для Manufacturer</w:t>
            </w:r>
          </w:p>
        </w:tc>
      </w:tr>
      <w:tr w:rsidR="00B8251B" w:rsidRPr="00B8251B" w:rsidTr="00B8251B">
        <w:trPr>
          <w:trHeight w:val="315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manufacturer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Manufacturer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Текущий редактируемый объект Manufacturer</w:t>
            </w:r>
          </w:p>
        </w:tc>
      </w:tr>
      <w:tr w:rsidR="00B8251B" w:rsidRPr="00B8251B" w:rsidTr="00B8251B">
        <w:trPr>
          <w:trHeight w:val="315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manufacturers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List&lt;Manufacturer&gt;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Список объектов Manufacturer</w:t>
            </w:r>
          </w:p>
        </w:tc>
      </w:tr>
      <w:tr w:rsidR="00B8251B" w:rsidRPr="00B8251B" w:rsidTr="00B8251B">
        <w:trPr>
          <w:trHeight w:val="315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dataProvider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ListDataProvider&lt;Manufacturer&gt;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Провайдер для данных</w:t>
            </w:r>
          </w:p>
        </w:tc>
      </w:tr>
      <w:tr w:rsidR="00B8251B" w:rsidRPr="00B8251B" w:rsidTr="00B8251B">
        <w:trPr>
          <w:trHeight w:val="315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manufacturerService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ManufacturerService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Сервис для работы с данными производителей</w:t>
            </w:r>
          </w:p>
        </w:tc>
      </w:tr>
      <w:tr w:rsidR="00B8251B" w:rsidRPr="00B8251B" w:rsidTr="00B8251B">
        <w:trPr>
          <w:trHeight w:val="315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MANUFACTURER_ID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String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Строка идентификатора производителя</w:t>
            </w:r>
          </w:p>
        </w:tc>
      </w:tr>
      <w:tr w:rsidR="00B8251B" w:rsidRPr="00B8251B" w:rsidTr="00B8251B">
        <w:trPr>
          <w:trHeight w:val="315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MANUFACTURER_EDIT_ROUTE_TEMPLATE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String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Шаблон строки для редактирования производителя</w:t>
            </w:r>
          </w:p>
        </w:tc>
      </w:tr>
    </w:tbl>
    <w:p w:rsidR="00B6537D" w:rsidRDefault="00B6537D" w:rsidP="00F06B25">
      <w:pPr>
        <w:pStyle w:val="a5"/>
      </w:pPr>
    </w:p>
    <w:p w:rsidR="00F06B25" w:rsidRDefault="00F06B25" w:rsidP="00F06B25">
      <w:pPr>
        <w:pStyle w:val="a5"/>
      </w:pPr>
      <w:r>
        <w:t xml:space="preserve">Таблица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 w:rsidR="004F318A">
        <w:rPr>
          <w:noProof/>
        </w:rPr>
        <w:t>19</w:t>
      </w:r>
      <w:r>
        <w:fldChar w:fldCharType="end"/>
      </w:r>
    </w:p>
    <w:p w:rsidR="00B8251B" w:rsidRPr="00F06B25" w:rsidRDefault="00F06B25" w:rsidP="00F06B25">
      <w:pPr>
        <w:jc w:val="center"/>
      </w:pPr>
      <w:r>
        <w:t>Описание методов класса «</w:t>
      </w:r>
      <w:r w:rsidRPr="00F06B25">
        <w:t>ManufacturerRepository</w:t>
      </w:r>
      <w:r>
        <w:t>»</w:t>
      </w:r>
    </w:p>
    <w:tbl>
      <w:tblPr>
        <w:tblStyle w:val="22"/>
        <w:tblW w:w="0" w:type="auto"/>
        <w:tblLayout w:type="fixed"/>
        <w:tblLook w:val="04A0" w:firstRow="1" w:lastRow="0" w:firstColumn="1" w:lastColumn="0" w:noHBand="0" w:noVBand="1"/>
      </w:tblPr>
      <w:tblGrid>
        <w:gridCol w:w="2235"/>
        <w:gridCol w:w="1559"/>
        <w:gridCol w:w="1751"/>
        <w:gridCol w:w="4026"/>
      </w:tblGrid>
      <w:tr w:rsidR="00B8251B" w:rsidRPr="00B8251B" w:rsidTr="00824107">
        <w:trPr>
          <w:trHeight w:val="315"/>
        </w:trPr>
        <w:tc>
          <w:tcPr>
            <w:tcW w:w="2235" w:type="dxa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Название метода</w:t>
            </w:r>
          </w:p>
        </w:tc>
        <w:tc>
          <w:tcPr>
            <w:tcW w:w="1559" w:type="dxa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Параметры</w:t>
            </w:r>
          </w:p>
        </w:tc>
        <w:tc>
          <w:tcPr>
            <w:tcW w:w="1751" w:type="dxa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Возвращаемое значение</w:t>
            </w:r>
          </w:p>
        </w:tc>
        <w:tc>
          <w:tcPr>
            <w:tcW w:w="4026" w:type="dxa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Описание метода</w:t>
            </w:r>
          </w:p>
        </w:tc>
      </w:tr>
      <w:tr w:rsidR="00B8251B" w:rsidRPr="00B8251B" w:rsidTr="00824107">
        <w:trPr>
          <w:trHeight w:val="315"/>
        </w:trPr>
        <w:tc>
          <w:tcPr>
            <w:tcW w:w="2235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beforeEnter</w:t>
            </w:r>
          </w:p>
        </w:tc>
        <w:tc>
          <w:tcPr>
            <w:tcW w:w="1559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BeforeEnterEvent</w:t>
            </w:r>
          </w:p>
        </w:tc>
        <w:tc>
          <w:tcPr>
            <w:tcW w:w="1751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402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Обработка события перед входом на страницу</w:t>
            </w:r>
          </w:p>
        </w:tc>
      </w:tr>
      <w:tr w:rsidR="00B8251B" w:rsidRPr="00B8251B" w:rsidTr="00824107">
        <w:trPr>
          <w:trHeight w:val="315"/>
        </w:trPr>
        <w:tc>
          <w:tcPr>
            <w:tcW w:w="2235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addFilterRow</w:t>
            </w:r>
          </w:p>
        </w:tc>
        <w:tc>
          <w:tcPr>
            <w:tcW w:w="1559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1751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402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Добавляет строку фильтрации</w:t>
            </w:r>
          </w:p>
        </w:tc>
      </w:tr>
      <w:tr w:rsidR="00B8251B" w:rsidRPr="00B8251B" w:rsidTr="00824107">
        <w:trPr>
          <w:trHeight w:val="315"/>
        </w:trPr>
        <w:tc>
          <w:tcPr>
            <w:tcW w:w="2235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createEditorLayout</w:t>
            </w:r>
          </w:p>
        </w:tc>
        <w:tc>
          <w:tcPr>
            <w:tcW w:w="1559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SplitLayout</w:t>
            </w:r>
          </w:p>
        </w:tc>
        <w:tc>
          <w:tcPr>
            <w:tcW w:w="1751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402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Создает форму редактирования</w:t>
            </w:r>
          </w:p>
        </w:tc>
      </w:tr>
      <w:tr w:rsidR="00B8251B" w:rsidRPr="00B8251B" w:rsidTr="00824107">
        <w:trPr>
          <w:trHeight w:val="315"/>
        </w:trPr>
        <w:tc>
          <w:tcPr>
            <w:tcW w:w="2235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createButtonLayout</w:t>
            </w:r>
          </w:p>
        </w:tc>
        <w:tc>
          <w:tcPr>
            <w:tcW w:w="1559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Div</w:t>
            </w:r>
          </w:p>
        </w:tc>
        <w:tc>
          <w:tcPr>
            <w:tcW w:w="1751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402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Создает панель с кнопками</w:t>
            </w:r>
          </w:p>
        </w:tc>
      </w:tr>
      <w:tr w:rsidR="00B8251B" w:rsidRPr="00B8251B" w:rsidTr="00824107">
        <w:trPr>
          <w:trHeight w:val="315"/>
        </w:trPr>
        <w:tc>
          <w:tcPr>
            <w:tcW w:w="2235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createGridLayout</w:t>
            </w:r>
          </w:p>
        </w:tc>
        <w:tc>
          <w:tcPr>
            <w:tcW w:w="1559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SplitLayout</w:t>
            </w:r>
          </w:p>
        </w:tc>
        <w:tc>
          <w:tcPr>
            <w:tcW w:w="1751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402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Создает сетку</w:t>
            </w:r>
          </w:p>
        </w:tc>
      </w:tr>
      <w:tr w:rsidR="00B8251B" w:rsidRPr="00B8251B" w:rsidTr="00824107">
        <w:trPr>
          <w:trHeight w:val="315"/>
        </w:trPr>
        <w:tc>
          <w:tcPr>
            <w:tcW w:w="2235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lastRenderedPageBreak/>
              <w:t>refreshGrid</w:t>
            </w:r>
          </w:p>
        </w:tc>
        <w:tc>
          <w:tcPr>
            <w:tcW w:w="1559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 </w:t>
            </w:r>
            <w:r w:rsidR="00FE6F0C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751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402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Обновляет данные в сетке</w:t>
            </w:r>
          </w:p>
        </w:tc>
      </w:tr>
      <w:tr w:rsidR="00B8251B" w:rsidRPr="00B8251B" w:rsidTr="00824107">
        <w:trPr>
          <w:trHeight w:val="315"/>
        </w:trPr>
        <w:tc>
          <w:tcPr>
            <w:tcW w:w="2235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clearForm</w:t>
            </w:r>
          </w:p>
        </w:tc>
        <w:tc>
          <w:tcPr>
            <w:tcW w:w="1559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 </w:t>
            </w:r>
            <w:r w:rsidR="00FE6F0C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751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402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Очищает форму</w:t>
            </w:r>
          </w:p>
        </w:tc>
      </w:tr>
      <w:tr w:rsidR="00B8251B" w:rsidRPr="00B8251B" w:rsidTr="00824107">
        <w:trPr>
          <w:trHeight w:val="315"/>
        </w:trPr>
        <w:tc>
          <w:tcPr>
            <w:tcW w:w="2235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populateForm</w:t>
            </w:r>
          </w:p>
        </w:tc>
        <w:tc>
          <w:tcPr>
            <w:tcW w:w="1559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Manufacturer</w:t>
            </w:r>
          </w:p>
        </w:tc>
        <w:tc>
          <w:tcPr>
            <w:tcW w:w="1751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402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Заполняет форму данными</w:t>
            </w:r>
          </w:p>
        </w:tc>
      </w:tr>
    </w:tbl>
    <w:p w:rsidR="00B6537D" w:rsidRDefault="00B6537D" w:rsidP="00F06B25">
      <w:pPr>
        <w:pStyle w:val="a5"/>
      </w:pPr>
    </w:p>
    <w:p w:rsidR="00F06B25" w:rsidRPr="00F06B25" w:rsidRDefault="00F06B25" w:rsidP="00F06B25">
      <w:pPr>
        <w:pStyle w:val="a5"/>
        <w:rPr>
          <w:lang w:val="en-US"/>
        </w:rPr>
      </w:pPr>
      <w:r>
        <w:t xml:space="preserve">Таблица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 w:rsidR="004F318A">
        <w:rPr>
          <w:noProof/>
        </w:rPr>
        <w:t>20</w:t>
      </w:r>
      <w:r>
        <w:fldChar w:fldCharType="end"/>
      </w:r>
    </w:p>
    <w:p w:rsidR="00B8251B" w:rsidRPr="00F06B25" w:rsidRDefault="00F06B25" w:rsidP="00F06B25">
      <w:pPr>
        <w:jc w:val="center"/>
      </w:pPr>
      <w:r w:rsidRPr="00824107">
        <w:t>Описание полей класса «</w:t>
      </w:r>
      <w:r w:rsidRPr="00F06B25">
        <w:t>Customer</w:t>
      </w:r>
      <w:r w:rsidRPr="00824107">
        <w:t>»</w:t>
      </w:r>
    </w:p>
    <w:tbl>
      <w:tblPr>
        <w:tblStyle w:val="22"/>
        <w:tblW w:w="0" w:type="auto"/>
        <w:jc w:val="center"/>
        <w:tblLook w:val="04A0" w:firstRow="1" w:lastRow="0" w:firstColumn="1" w:lastColumn="0" w:noHBand="0" w:noVBand="1"/>
      </w:tblPr>
      <w:tblGrid>
        <w:gridCol w:w="1713"/>
        <w:gridCol w:w="1447"/>
        <w:gridCol w:w="4366"/>
      </w:tblGrid>
      <w:tr w:rsidR="00B8251B" w:rsidRPr="00B8251B" w:rsidTr="00B6537D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Название поля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Тип данных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Описание поля</w:t>
            </w:r>
          </w:p>
        </w:tc>
      </w:tr>
      <w:tr w:rsidR="00B8251B" w:rsidRPr="00B8251B" w:rsidTr="00B6537D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id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Integer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Уникальный идентификатор покупателя</w:t>
            </w:r>
          </w:p>
        </w:tc>
      </w:tr>
      <w:tr w:rsidR="00B8251B" w:rsidRPr="00B8251B" w:rsidTr="00B6537D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name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String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Имя покупателя</w:t>
            </w:r>
          </w:p>
        </w:tc>
      </w:tr>
      <w:tr w:rsidR="00B8251B" w:rsidRPr="00B8251B" w:rsidTr="00B6537D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email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String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Email покупателя</w:t>
            </w:r>
          </w:p>
        </w:tc>
      </w:tr>
      <w:tr w:rsidR="00B8251B" w:rsidRPr="00B8251B" w:rsidTr="00B6537D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city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City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Город покупателя</w:t>
            </w:r>
          </w:p>
        </w:tc>
      </w:tr>
    </w:tbl>
    <w:p w:rsidR="00B6537D" w:rsidRDefault="00B6537D" w:rsidP="00F06B25">
      <w:pPr>
        <w:pStyle w:val="a5"/>
      </w:pPr>
    </w:p>
    <w:p w:rsidR="00F06B25" w:rsidRPr="00F06B25" w:rsidRDefault="00F06B25" w:rsidP="00F06B25">
      <w:pPr>
        <w:pStyle w:val="a5"/>
        <w:rPr>
          <w:lang w:val="en-US"/>
        </w:rPr>
      </w:pPr>
      <w:r>
        <w:t xml:space="preserve">Таблица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 w:rsidR="004F318A">
        <w:rPr>
          <w:noProof/>
        </w:rPr>
        <w:t>21</w:t>
      </w:r>
      <w:r>
        <w:fldChar w:fldCharType="end"/>
      </w:r>
    </w:p>
    <w:p w:rsidR="00B8251B" w:rsidRPr="00F06B25" w:rsidRDefault="00F06B25" w:rsidP="00F06B25">
      <w:pPr>
        <w:jc w:val="center"/>
      </w:pPr>
      <w:r>
        <w:t>Описание методов класса «</w:t>
      </w:r>
      <w:r w:rsidRPr="00F06B25">
        <w:t>Customer</w:t>
      </w:r>
      <w:r>
        <w:t>»</w:t>
      </w:r>
    </w:p>
    <w:tbl>
      <w:tblPr>
        <w:tblStyle w:val="22"/>
        <w:tblW w:w="0" w:type="auto"/>
        <w:tblLayout w:type="fixed"/>
        <w:tblLook w:val="04A0" w:firstRow="1" w:lastRow="0" w:firstColumn="1" w:lastColumn="0" w:noHBand="0" w:noVBand="1"/>
      </w:tblPr>
      <w:tblGrid>
        <w:gridCol w:w="1711"/>
        <w:gridCol w:w="1374"/>
        <w:gridCol w:w="2188"/>
        <w:gridCol w:w="4298"/>
      </w:tblGrid>
      <w:tr w:rsidR="00B8251B" w:rsidRPr="00B8251B" w:rsidTr="0051147A">
        <w:trPr>
          <w:trHeight w:val="315"/>
        </w:trPr>
        <w:tc>
          <w:tcPr>
            <w:tcW w:w="1711" w:type="dxa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Название метода</w:t>
            </w:r>
          </w:p>
        </w:tc>
        <w:tc>
          <w:tcPr>
            <w:tcW w:w="1374" w:type="dxa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Параметры</w:t>
            </w:r>
          </w:p>
        </w:tc>
        <w:tc>
          <w:tcPr>
            <w:tcW w:w="2188" w:type="dxa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Возвращаемое значение</w:t>
            </w:r>
          </w:p>
        </w:tc>
        <w:tc>
          <w:tcPr>
            <w:tcW w:w="4298" w:type="dxa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Описание метода</w:t>
            </w:r>
          </w:p>
        </w:tc>
      </w:tr>
      <w:tr w:rsidR="00B8251B" w:rsidRPr="00B8251B" w:rsidTr="0051147A">
        <w:trPr>
          <w:trHeight w:val="315"/>
        </w:trPr>
        <w:tc>
          <w:tcPr>
            <w:tcW w:w="1711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setId</w:t>
            </w:r>
          </w:p>
        </w:tc>
        <w:tc>
          <w:tcPr>
            <w:tcW w:w="1374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Long</w:t>
            </w:r>
          </w:p>
        </w:tc>
        <w:tc>
          <w:tcPr>
            <w:tcW w:w="218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429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Устанавливает идентификатор</w:t>
            </w:r>
          </w:p>
        </w:tc>
      </w:tr>
      <w:tr w:rsidR="00B8251B" w:rsidRPr="00B8251B" w:rsidTr="0051147A">
        <w:trPr>
          <w:trHeight w:val="315"/>
        </w:trPr>
        <w:tc>
          <w:tcPr>
            <w:tcW w:w="1711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getName</w:t>
            </w:r>
          </w:p>
        </w:tc>
        <w:tc>
          <w:tcPr>
            <w:tcW w:w="1374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 </w:t>
            </w:r>
            <w:r w:rsidR="00FE6F0C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218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String</w:t>
            </w:r>
          </w:p>
        </w:tc>
        <w:tc>
          <w:tcPr>
            <w:tcW w:w="429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имя покупателя</w:t>
            </w:r>
          </w:p>
        </w:tc>
      </w:tr>
      <w:tr w:rsidR="00B8251B" w:rsidRPr="00B8251B" w:rsidTr="0051147A">
        <w:trPr>
          <w:trHeight w:val="315"/>
        </w:trPr>
        <w:tc>
          <w:tcPr>
            <w:tcW w:w="1711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setName</w:t>
            </w:r>
          </w:p>
        </w:tc>
        <w:tc>
          <w:tcPr>
            <w:tcW w:w="1374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String</w:t>
            </w:r>
          </w:p>
        </w:tc>
        <w:tc>
          <w:tcPr>
            <w:tcW w:w="218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429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Устанавливает имя покупателя</w:t>
            </w:r>
          </w:p>
        </w:tc>
      </w:tr>
      <w:tr w:rsidR="00B8251B" w:rsidRPr="00B8251B" w:rsidTr="0051147A">
        <w:trPr>
          <w:trHeight w:val="315"/>
        </w:trPr>
        <w:tc>
          <w:tcPr>
            <w:tcW w:w="1711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getEmail</w:t>
            </w:r>
          </w:p>
        </w:tc>
        <w:tc>
          <w:tcPr>
            <w:tcW w:w="1374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 </w:t>
            </w:r>
            <w:r w:rsidR="00FE6F0C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218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String</w:t>
            </w:r>
          </w:p>
        </w:tc>
        <w:tc>
          <w:tcPr>
            <w:tcW w:w="429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email покупателя</w:t>
            </w:r>
          </w:p>
        </w:tc>
      </w:tr>
      <w:tr w:rsidR="00B8251B" w:rsidRPr="00B8251B" w:rsidTr="0051147A">
        <w:trPr>
          <w:trHeight w:val="315"/>
        </w:trPr>
        <w:tc>
          <w:tcPr>
            <w:tcW w:w="1711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setEmail</w:t>
            </w:r>
          </w:p>
        </w:tc>
        <w:tc>
          <w:tcPr>
            <w:tcW w:w="1374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String</w:t>
            </w:r>
          </w:p>
        </w:tc>
        <w:tc>
          <w:tcPr>
            <w:tcW w:w="218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429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Устанавливает email покупателя</w:t>
            </w:r>
          </w:p>
        </w:tc>
      </w:tr>
      <w:tr w:rsidR="00B8251B" w:rsidRPr="00B8251B" w:rsidTr="0051147A">
        <w:trPr>
          <w:trHeight w:val="315"/>
        </w:trPr>
        <w:tc>
          <w:tcPr>
            <w:tcW w:w="1711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getCity</w:t>
            </w:r>
          </w:p>
        </w:tc>
        <w:tc>
          <w:tcPr>
            <w:tcW w:w="1374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 </w:t>
            </w:r>
            <w:r w:rsidR="00FE6F0C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218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City</w:t>
            </w:r>
          </w:p>
        </w:tc>
        <w:tc>
          <w:tcPr>
            <w:tcW w:w="429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город покупателя</w:t>
            </w:r>
          </w:p>
        </w:tc>
      </w:tr>
      <w:tr w:rsidR="00B8251B" w:rsidRPr="00B8251B" w:rsidTr="0051147A">
        <w:trPr>
          <w:trHeight w:val="315"/>
        </w:trPr>
        <w:tc>
          <w:tcPr>
            <w:tcW w:w="1711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setCity</w:t>
            </w:r>
          </w:p>
        </w:tc>
        <w:tc>
          <w:tcPr>
            <w:tcW w:w="1374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City</w:t>
            </w:r>
          </w:p>
        </w:tc>
        <w:tc>
          <w:tcPr>
            <w:tcW w:w="218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429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Устанавливает город покупателя</w:t>
            </w:r>
          </w:p>
        </w:tc>
      </w:tr>
      <w:tr w:rsidR="00B8251B" w:rsidRPr="00B8251B" w:rsidTr="0051147A">
        <w:trPr>
          <w:trHeight w:val="315"/>
        </w:trPr>
        <w:tc>
          <w:tcPr>
            <w:tcW w:w="1711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equals</w:t>
            </w:r>
          </w:p>
        </w:tc>
        <w:tc>
          <w:tcPr>
            <w:tcW w:w="1374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Object</w:t>
            </w:r>
          </w:p>
        </w:tc>
        <w:tc>
          <w:tcPr>
            <w:tcW w:w="218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boolean</w:t>
            </w:r>
          </w:p>
        </w:tc>
        <w:tc>
          <w:tcPr>
            <w:tcW w:w="429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Проверяет равенство объектов</w:t>
            </w:r>
          </w:p>
        </w:tc>
      </w:tr>
      <w:tr w:rsidR="00B8251B" w:rsidRPr="00B8251B" w:rsidTr="0051147A">
        <w:trPr>
          <w:trHeight w:val="315"/>
        </w:trPr>
        <w:tc>
          <w:tcPr>
            <w:tcW w:w="1711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canEqual</w:t>
            </w:r>
          </w:p>
        </w:tc>
        <w:tc>
          <w:tcPr>
            <w:tcW w:w="1374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Object</w:t>
            </w:r>
          </w:p>
        </w:tc>
        <w:tc>
          <w:tcPr>
            <w:tcW w:w="218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boolean</w:t>
            </w:r>
          </w:p>
        </w:tc>
        <w:tc>
          <w:tcPr>
            <w:tcW w:w="429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Проверяет, могут ли объекты быть равны</w:t>
            </w:r>
          </w:p>
        </w:tc>
      </w:tr>
      <w:tr w:rsidR="00B8251B" w:rsidRPr="00B8251B" w:rsidTr="0051147A">
        <w:trPr>
          <w:trHeight w:val="315"/>
        </w:trPr>
        <w:tc>
          <w:tcPr>
            <w:tcW w:w="1711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hashCode</w:t>
            </w:r>
          </w:p>
        </w:tc>
        <w:tc>
          <w:tcPr>
            <w:tcW w:w="1374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 </w:t>
            </w:r>
            <w:r w:rsidR="00FE6F0C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218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int</w:t>
            </w:r>
          </w:p>
        </w:tc>
        <w:tc>
          <w:tcPr>
            <w:tcW w:w="429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хэш-код объекта</w:t>
            </w:r>
          </w:p>
        </w:tc>
      </w:tr>
      <w:tr w:rsidR="00B8251B" w:rsidRPr="00B8251B" w:rsidTr="0051147A">
        <w:trPr>
          <w:trHeight w:val="315"/>
        </w:trPr>
        <w:tc>
          <w:tcPr>
            <w:tcW w:w="1711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toString</w:t>
            </w:r>
          </w:p>
        </w:tc>
        <w:tc>
          <w:tcPr>
            <w:tcW w:w="1374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 </w:t>
            </w:r>
            <w:r w:rsidR="00FE6F0C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218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String</w:t>
            </w:r>
          </w:p>
        </w:tc>
        <w:tc>
          <w:tcPr>
            <w:tcW w:w="429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строковое представление объекта</w:t>
            </w:r>
          </w:p>
        </w:tc>
      </w:tr>
    </w:tbl>
    <w:p w:rsidR="00B6537D" w:rsidRDefault="00B6537D" w:rsidP="00F06B25">
      <w:pPr>
        <w:pStyle w:val="a5"/>
      </w:pPr>
    </w:p>
    <w:p w:rsidR="00F06B25" w:rsidRPr="00F06B25" w:rsidRDefault="00F06B25" w:rsidP="00F06B25">
      <w:pPr>
        <w:pStyle w:val="a5"/>
        <w:rPr>
          <w:lang w:val="en-US"/>
        </w:rPr>
      </w:pPr>
      <w:r>
        <w:t xml:space="preserve">Таблица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 w:rsidR="004F318A">
        <w:rPr>
          <w:noProof/>
        </w:rPr>
        <w:t>22</w:t>
      </w:r>
      <w:r>
        <w:fldChar w:fldCharType="end"/>
      </w:r>
    </w:p>
    <w:p w:rsidR="00B8251B" w:rsidRPr="00F06B25" w:rsidRDefault="00F06B25" w:rsidP="00F06B25">
      <w:pPr>
        <w:jc w:val="center"/>
      </w:pPr>
      <w:r w:rsidRPr="00824107">
        <w:t>Описание полей класса «</w:t>
      </w:r>
      <w:r w:rsidRPr="00F06B25">
        <w:t>CustomerService</w:t>
      </w:r>
      <w:r w:rsidRPr="00824107">
        <w:t>»</w:t>
      </w:r>
    </w:p>
    <w:tbl>
      <w:tblPr>
        <w:tblStyle w:val="22"/>
        <w:tblW w:w="0" w:type="auto"/>
        <w:tblLook w:val="04A0" w:firstRow="1" w:lastRow="0" w:firstColumn="1" w:lastColumn="0" w:noHBand="0" w:noVBand="1"/>
      </w:tblPr>
      <w:tblGrid>
        <w:gridCol w:w="1713"/>
        <w:gridCol w:w="2203"/>
        <w:gridCol w:w="5412"/>
      </w:tblGrid>
      <w:tr w:rsidR="00B8251B" w:rsidRPr="00B8251B" w:rsidTr="00824107">
        <w:trPr>
          <w:trHeight w:val="315"/>
        </w:trPr>
        <w:tc>
          <w:tcPr>
            <w:tcW w:w="0" w:type="auto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Название поля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Тип данных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Описание поля</w:t>
            </w:r>
          </w:p>
        </w:tc>
      </w:tr>
      <w:tr w:rsidR="00B8251B" w:rsidRPr="00B8251B" w:rsidTr="00824107">
        <w:trPr>
          <w:trHeight w:val="315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repository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CustomerRepository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Репозиторий для работы с данными о покупателях</w:t>
            </w:r>
          </w:p>
        </w:tc>
      </w:tr>
    </w:tbl>
    <w:p w:rsidR="00B6537D" w:rsidRDefault="00B6537D" w:rsidP="00F06B25">
      <w:pPr>
        <w:pStyle w:val="a5"/>
      </w:pPr>
    </w:p>
    <w:p w:rsidR="00B6537D" w:rsidRDefault="00B6537D" w:rsidP="00F06B25">
      <w:pPr>
        <w:pStyle w:val="a5"/>
      </w:pPr>
    </w:p>
    <w:p w:rsidR="00B6537D" w:rsidRDefault="00B6537D" w:rsidP="00F06B25">
      <w:pPr>
        <w:pStyle w:val="a5"/>
      </w:pPr>
    </w:p>
    <w:p w:rsidR="00B6537D" w:rsidRDefault="00B6537D" w:rsidP="00F06B25">
      <w:pPr>
        <w:pStyle w:val="a5"/>
      </w:pPr>
    </w:p>
    <w:p w:rsidR="00B6537D" w:rsidRDefault="00B6537D" w:rsidP="00F06B25">
      <w:pPr>
        <w:pStyle w:val="a5"/>
      </w:pPr>
    </w:p>
    <w:p w:rsidR="00F06B25" w:rsidRPr="00F06B25" w:rsidRDefault="00F06B25" w:rsidP="00F06B25">
      <w:pPr>
        <w:pStyle w:val="a5"/>
      </w:pPr>
      <w:r>
        <w:lastRenderedPageBreak/>
        <w:t xml:space="preserve">Таблица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 w:rsidR="004F318A">
        <w:rPr>
          <w:noProof/>
        </w:rPr>
        <w:t>23</w:t>
      </w:r>
      <w:r>
        <w:fldChar w:fldCharType="end"/>
      </w:r>
    </w:p>
    <w:p w:rsidR="00B8251B" w:rsidRPr="00F06B25" w:rsidRDefault="00F06B25" w:rsidP="00F06B25">
      <w:pPr>
        <w:jc w:val="center"/>
      </w:pPr>
      <w:r>
        <w:t>Описание методов класса «</w:t>
      </w:r>
      <w:r w:rsidRPr="00F06B25">
        <w:t>CustomerService</w:t>
      </w:r>
      <w:r>
        <w:t>»</w:t>
      </w:r>
    </w:p>
    <w:tbl>
      <w:tblPr>
        <w:tblStyle w:val="22"/>
        <w:tblW w:w="0" w:type="auto"/>
        <w:tblLook w:val="04A0" w:firstRow="1" w:lastRow="0" w:firstColumn="1" w:lastColumn="0" w:noHBand="0" w:noVBand="1"/>
      </w:tblPr>
      <w:tblGrid>
        <w:gridCol w:w="1367"/>
        <w:gridCol w:w="2516"/>
        <w:gridCol w:w="1861"/>
        <w:gridCol w:w="3827"/>
      </w:tblGrid>
      <w:tr w:rsidR="00B8251B" w:rsidRPr="00B8251B" w:rsidTr="00824107">
        <w:trPr>
          <w:trHeight w:val="315"/>
        </w:trPr>
        <w:tc>
          <w:tcPr>
            <w:tcW w:w="0" w:type="auto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Название метода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Параметры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Возвращаемое значение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6537D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Описание метода</w:t>
            </w:r>
          </w:p>
        </w:tc>
      </w:tr>
      <w:tr w:rsidR="00B8251B" w:rsidRPr="00B8251B" w:rsidTr="00824107">
        <w:trPr>
          <w:trHeight w:val="315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get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Long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Optional&lt;Customer&gt;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покупателя по идентификатору</w:t>
            </w:r>
          </w:p>
        </w:tc>
      </w:tr>
      <w:tr w:rsidR="00B8251B" w:rsidRPr="00B8251B" w:rsidTr="00824107">
        <w:trPr>
          <w:trHeight w:val="315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save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Customer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Customer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Сохраняет покупателя</w:t>
            </w:r>
          </w:p>
        </w:tc>
      </w:tr>
      <w:tr w:rsidR="00B8251B" w:rsidRPr="00B8251B" w:rsidTr="00824107">
        <w:trPr>
          <w:trHeight w:val="315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delete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Long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Удаляет покупателя по идентификатору</w:t>
            </w:r>
          </w:p>
        </w:tc>
      </w:tr>
      <w:tr w:rsidR="00B8251B" w:rsidRPr="00B8251B" w:rsidTr="00824107">
        <w:trPr>
          <w:trHeight w:val="315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list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Pageable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Page&lt;Customer&gt;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страницу покупателей</w:t>
            </w:r>
          </w:p>
        </w:tc>
      </w:tr>
      <w:tr w:rsidR="00B8251B" w:rsidRPr="00B8251B" w:rsidTr="00824107">
        <w:trPr>
          <w:trHeight w:val="315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list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Pageable, Specification&lt;Customer&gt;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Page&lt;Customer&gt;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страницу покупателей по спецификации</w:t>
            </w:r>
          </w:p>
        </w:tc>
      </w:tr>
      <w:tr w:rsidR="00B8251B" w:rsidRPr="00B8251B" w:rsidTr="00824107">
        <w:trPr>
          <w:trHeight w:val="315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list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 </w:t>
            </w:r>
            <w:r w:rsidR="00FE6F0C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List&lt;Customer&gt;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список покупателей</w:t>
            </w:r>
          </w:p>
        </w:tc>
      </w:tr>
      <w:tr w:rsidR="00B8251B" w:rsidRPr="00B8251B" w:rsidTr="00824107">
        <w:trPr>
          <w:trHeight w:val="315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count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 </w:t>
            </w:r>
            <w:r w:rsidR="00FE6F0C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int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количество покупателей</w:t>
            </w:r>
          </w:p>
        </w:tc>
      </w:tr>
    </w:tbl>
    <w:p w:rsidR="00B6537D" w:rsidRDefault="00B6537D" w:rsidP="00F06B25">
      <w:pPr>
        <w:pStyle w:val="a5"/>
      </w:pPr>
    </w:p>
    <w:p w:rsidR="00F06B25" w:rsidRPr="00F06B25" w:rsidRDefault="00F06B25" w:rsidP="00F06B25">
      <w:pPr>
        <w:pStyle w:val="a5"/>
        <w:rPr>
          <w:lang w:val="en-US"/>
        </w:rPr>
      </w:pPr>
      <w:r>
        <w:t xml:space="preserve">Таблица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 w:rsidR="004F318A">
        <w:rPr>
          <w:noProof/>
        </w:rPr>
        <w:t>24</w:t>
      </w:r>
      <w:r>
        <w:fldChar w:fldCharType="end"/>
      </w:r>
    </w:p>
    <w:p w:rsidR="00B8251B" w:rsidRPr="00F06B25" w:rsidRDefault="00F06B25" w:rsidP="00F06B25">
      <w:pPr>
        <w:jc w:val="center"/>
      </w:pPr>
      <w:r>
        <w:t>Описание методов класса «</w:t>
      </w:r>
      <w:r w:rsidRPr="00F06B25">
        <w:t>CustomerRepository</w:t>
      </w:r>
      <w:r>
        <w:t>»</w:t>
      </w:r>
    </w:p>
    <w:tbl>
      <w:tblPr>
        <w:tblStyle w:val="22"/>
        <w:tblW w:w="0" w:type="auto"/>
        <w:tblLayout w:type="fixed"/>
        <w:tblLook w:val="04A0" w:firstRow="1" w:lastRow="0" w:firstColumn="1" w:lastColumn="0" w:noHBand="0" w:noVBand="1"/>
      </w:tblPr>
      <w:tblGrid>
        <w:gridCol w:w="1557"/>
        <w:gridCol w:w="1386"/>
        <w:gridCol w:w="1855"/>
        <w:gridCol w:w="4773"/>
      </w:tblGrid>
      <w:tr w:rsidR="00B8251B" w:rsidRPr="00B8251B" w:rsidTr="00B6537D">
        <w:trPr>
          <w:trHeight w:val="315"/>
        </w:trPr>
        <w:tc>
          <w:tcPr>
            <w:tcW w:w="1557" w:type="dxa"/>
            <w:noWrap/>
            <w:hideMark/>
          </w:tcPr>
          <w:p w:rsidR="00B8251B" w:rsidRPr="00B8251B" w:rsidRDefault="00B8251B" w:rsidP="00F06B25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Название метода</w:t>
            </w:r>
          </w:p>
        </w:tc>
        <w:tc>
          <w:tcPr>
            <w:tcW w:w="1386" w:type="dxa"/>
            <w:noWrap/>
            <w:hideMark/>
          </w:tcPr>
          <w:p w:rsidR="00B8251B" w:rsidRPr="00B8251B" w:rsidRDefault="00B8251B" w:rsidP="00F06B25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Параметры</w:t>
            </w:r>
          </w:p>
        </w:tc>
        <w:tc>
          <w:tcPr>
            <w:tcW w:w="1855" w:type="dxa"/>
            <w:noWrap/>
            <w:hideMark/>
          </w:tcPr>
          <w:p w:rsidR="00B8251B" w:rsidRPr="00B8251B" w:rsidRDefault="00B8251B" w:rsidP="00F06B25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Возвращаемое значение</w:t>
            </w:r>
          </w:p>
        </w:tc>
        <w:tc>
          <w:tcPr>
            <w:tcW w:w="4773" w:type="dxa"/>
            <w:noWrap/>
            <w:hideMark/>
          </w:tcPr>
          <w:p w:rsidR="00B8251B" w:rsidRPr="00B8251B" w:rsidRDefault="00B8251B" w:rsidP="00F06B25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Описание метода</w:t>
            </w:r>
          </w:p>
        </w:tc>
      </w:tr>
      <w:tr w:rsidR="00B8251B" w:rsidRPr="00B8251B" w:rsidTr="00B6537D">
        <w:trPr>
          <w:trHeight w:val="315"/>
        </w:trPr>
        <w:tc>
          <w:tcPr>
            <w:tcW w:w="1557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findAll</w:t>
            </w:r>
          </w:p>
        </w:tc>
        <w:tc>
          <w:tcPr>
            <w:tcW w:w="1386" w:type="dxa"/>
            <w:noWrap/>
            <w:hideMark/>
          </w:tcPr>
          <w:p w:rsidR="00B8251B" w:rsidRPr="00FE6F0C" w:rsidRDefault="00FE6F0C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  <w:lang w:val="en-US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855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List&lt;Customer&gt;</w:t>
            </w:r>
          </w:p>
        </w:tc>
        <w:tc>
          <w:tcPr>
            <w:tcW w:w="4773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список покупателей</w:t>
            </w:r>
          </w:p>
        </w:tc>
      </w:tr>
      <w:tr w:rsidR="00B8251B" w:rsidRPr="00B8251B" w:rsidTr="00B6537D">
        <w:trPr>
          <w:trHeight w:val="315"/>
        </w:trPr>
        <w:tc>
          <w:tcPr>
            <w:tcW w:w="1557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findAllByCityId</w:t>
            </w:r>
          </w:p>
        </w:tc>
        <w:tc>
          <w:tcPr>
            <w:tcW w:w="138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Long</w:t>
            </w:r>
          </w:p>
        </w:tc>
        <w:tc>
          <w:tcPr>
            <w:tcW w:w="1855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List&lt;Customer&gt;</w:t>
            </w:r>
          </w:p>
        </w:tc>
        <w:tc>
          <w:tcPr>
            <w:tcW w:w="4773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всех покупателей по идентификатору города</w:t>
            </w:r>
          </w:p>
        </w:tc>
      </w:tr>
    </w:tbl>
    <w:p w:rsidR="00B6537D" w:rsidRDefault="00B6537D" w:rsidP="00F06B25">
      <w:pPr>
        <w:pStyle w:val="a5"/>
      </w:pPr>
    </w:p>
    <w:p w:rsidR="00F06B25" w:rsidRPr="00F06B25" w:rsidRDefault="00F06B25" w:rsidP="00F06B25">
      <w:pPr>
        <w:pStyle w:val="a5"/>
      </w:pPr>
      <w:r>
        <w:t xml:space="preserve">Таблица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 w:rsidR="004F318A">
        <w:rPr>
          <w:noProof/>
        </w:rPr>
        <w:t>25</w:t>
      </w:r>
      <w:r>
        <w:fldChar w:fldCharType="end"/>
      </w:r>
    </w:p>
    <w:p w:rsidR="00B8251B" w:rsidRPr="00F06B25" w:rsidRDefault="00F06B25" w:rsidP="00F06B25">
      <w:pPr>
        <w:jc w:val="center"/>
      </w:pPr>
      <w:r w:rsidRPr="00824107">
        <w:t>Описание полей класса «</w:t>
      </w:r>
      <w:r w:rsidRPr="00F06B25">
        <w:t>CustomerView</w:t>
      </w:r>
      <w:r w:rsidRPr="00824107">
        <w:t>»</w:t>
      </w:r>
    </w:p>
    <w:tbl>
      <w:tblPr>
        <w:tblStyle w:val="22"/>
        <w:tblW w:w="0" w:type="auto"/>
        <w:tblLook w:val="04A0" w:firstRow="1" w:lastRow="0" w:firstColumn="1" w:lastColumn="0" w:noHBand="0" w:noVBand="1"/>
      </w:tblPr>
      <w:tblGrid>
        <w:gridCol w:w="3249"/>
        <w:gridCol w:w="2607"/>
        <w:gridCol w:w="3715"/>
      </w:tblGrid>
      <w:tr w:rsidR="00B8251B" w:rsidRPr="00B8251B" w:rsidTr="00824107">
        <w:trPr>
          <w:trHeight w:val="315"/>
        </w:trPr>
        <w:tc>
          <w:tcPr>
            <w:tcW w:w="0" w:type="auto"/>
            <w:noWrap/>
            <w:hideMark/>
          </w:tcPr>
          <w:p w:rsidR="00B8251B" w:rsidRPr="00B8251B" w:rsidRDefault="00B8251B" w:rsidP="00F06B25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Название поля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F06B25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Тип данных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F06B25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Описание поля</w:t>
            </w:r>
          </w:p>
        </w:tc>
      </w:tr>
      <w:tr w:rsidR="00B8251B" w:rsidRPr="00B8251B" w:rsidTr="00824107">
        <w:trPr>
          <w:trHeight w:val="315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grid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Grid&lt;Customer&gt;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Таблица для отображения покупателей</w:t>
            </w:r>
          </w:p>
        </w:tc>
      </w:tr>
      <w:tr w:rsidR="00B8251B" w:rsidRPr="00B8251B" w:rsidTr="00824107">
        <w:trPr>
          <w:trHeight w:val="315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name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TextField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Текстовое поле для ввода имени</w:t>
            </w:r>
          </w:p>
        </w:tc>
      </w:tr>
      <w:tr w:rsidR="00B8251B" w:rsidRPr="00B8251B" w:rsidTr="00824107">
        <w:trPr>
          <w:trHeight w:val="315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email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TextField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Текстовое поле для ввода email</w:t>
            </w:r>
          </w:p>
        </w:tc>
      </w:tr>
      <w:tr w:rsidR="00B8251B" w:rsidRPr="00B8251B" w:rsidTr="00824107">
        <w:trPr>
          <w:trHeight w:val="315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city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ComboBox&lt;City&gt;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Выпадающий список для выбора города</w:t>
            </w:r>
          </w:p>
        </w:tc>
      </w:tr>
      <w:tr w:rsidR="00B8251B" w:rsidRPr="00B8251B" w:rsidTr="00824107">
        <w:trPr>
          <w:trHeight w:val="315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cancel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Button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Кнопка "Отмена"</w:t>
            </w:r>
          </w:p>
        </w:tc>
      </w:tr>
      <w:tr w:rsidR="00B8251B" w:rsidRPr="00B8251B" w:rsidTr="00824107">
        <w:trPr>
          <w:trHeight w:val="315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save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Button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Кнопка "Сохранить"</w:t>
            </w:r>
          </w:p>
        </w:tc>
      </w:tr>
      <w:tr w:rsidR="00B8251B" w:rsidRPr="00B8251B" w:rsidTr="00824107">
        <w:trPr>
          <w:trHeight w:val="315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delete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Button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Кнопка "Удалить"</w:t>
            </w:r>
          </w:p>
        </w:tc>
      </w:tr>
      <w:tr w:rsidR="00B8251B" w:rsidRPr="00B8251B" w:rsidTr="00824107">
        <w:trPr>
          <w:trHeight w:val="315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binder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BeanValidationBinder&lt;Customer&gt;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Валидатор для Customer</w:t>
            </w:r>
          </w:p>
        </w:tc>
      </w:tr>
      <w:tr w:rsidR="00B8251B" w:rsidRPr="00B8251B" w:rsidTr="00824107">
        <w:trPr>
          <w:trHeight w:val="315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customer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Customer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Текущий редактируемый объект Customer</w:t>
            </w:r>
          </w:p>
        </w:tc>
      </w:tr>
      <w:tr w:rsidR="00B8251B" w:rsidRPr="00B8251B" w:rsidTr="00824107">
        <w:trPr>
          <w:trHeight w:val="315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customers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List&lt;Customer&gt;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Список объектов Customer</w:t>
            </w:r>
          </w:p>
        </w:tc>
      </w:tr>
      <w:tr w:rsidR="00B8251B" w:rsidRPr="00B8251B" w:rsidTr="00824107">
        <w:trPr>
          <w:trHeight w:val="315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dataProvider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ListDataProvider&lt;Custo</w:t>
            </w:r>
            <w:r w:rsidRPr="00B8251B">
              <w:rPr>
                <w:color w:val="000000"/>
                <w:sz w:val="24"/>
                <w:szCs w:val="24"/>
              </w:rPr>
              <w:lastRenderedPageBreak/>
              <w:t>mer&gt;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lastRenderedPageBreak/>
              <w:t>Провайдер для данных</w:t>
            </w:r>
          </w:p>
        </w:tc>
      </w:tr>
      <w:tr w:rsidR="00B8251B" w:rsidRPr="00B8251B" w:rsidTr="00824107">
        <w:trPr>
          <w:trHeight w:val="315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lastRenderedPageBreak/>
              <w:t>customerService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CustomerService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Сервис для работы с данными покупателей</w:t>
            </w:r>
          </w:p>
        </w:tc>
      </w:tr>
      <w:tr w:rsidR="00B8251B" w:rsidRPr="00B8251B" w:rsidTr="00824107">
        <w:trPr>
          <w:trHeight w:val="315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cityService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CityService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Сервис для работы с данными городов</w:t>
            </w:r>
          </w:p>
        </w:tc>
      </w:tr>
      <w:tr w:rsidR="00B8251B" w:rsidRPr="00B8251B" w:rsidTr="00824107">
        <w:trPr>
          <w:trHeight w:val="315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CUSTOMER_ID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String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Строка идентификатора покупателя</w:t>
            </w:r>
          </w:p>
        </w:tc>
      </w:tr>
      <w:tr w:rsidR="00B8251B" w:rsidRPr="00B8251B" w:rsidTr="00824107">
        <w:trPr>
          <w:trHeight w:val="315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CUSTOMER_EDIT_ROUTE_TEMPLATE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String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Шаблон строки для редактирования покупателя</w:t>
            </w:r>
          </w:p>
        </w:tc>
      </w:tr>
    </w:tbl>
    <w:p w:rsidR="00F06B25" w:rsidRDefault="00F06B25" w:rsidP="00F06B25">
      <w:pPr>
        <w:pStyle w:val="a5"/>
      </w:pPr>
      <w:r>
        <w:t xml:space="preserve">Таблица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 w:rsidR="004F318A">
        <w:rPr>
          <w:noProof/>
        </w:rPr>
        <w:t>26</w:t>
      </w:r>
      <w:r>
        <w:fldChar w:fldCharType="end"/>
      </w:r>
    </w:p>
    <w:p w:rsidR="00B8251B" w:rsidRPr="00F06B25" w:rsidRDefault="00F06B25" w:rsidP="00F06B25">
      <w:pPr>
        <w:jc w:val="center"/>
      </w:pPr>
      <w:r>
        <w:t>Описание методов класса «</w:t>
      </w:r>
      <w:r w:rsidRPr="00F06B25">
        <w:t>CustomerView</w:t>
      </w:r>
      <w:r>
        <w:t>»</w:t>
      </w:r>
    </w:p>
    <w:tbl>
      <w:tblPr>
        <w:tblStyle w:val="22"/>
        <w:tblW w:w="0" w:type="auto"/>
        <w:tblLayout w:type="fixed"/>
        <w:tblLook w:val="04A0" w:firstRow="1" w:lastRow="0" w:firstColumn="1" w:lastColumn="0" w:noHBand="0" w:noVBand="1"/>
      </w:tblPr>
      <w:tblGrid>
        <w:gridCol w:w="2235"/>
        <w:gridCol w:w="2126"/>
        <w:gridCol w:w="1559"/>
        <w:gridCol w:w="3651"/>
      </w:tblGrid>
      <w:tr w:rsidR="00B8251B" w:rsidRPr="00B8251B" w:rsidTr="00824107">
        <w:trPr>
          <w:trHeight w:val="315"/>
        </w:trPr>
        <w:tc>
          <w:tcPr>
            <w:tcW w:w="2235" w:type="dxa"/>
            <w:noWrap/>
            <w:hideMark/>
          </w:tcPr>
          <w:p w:rsidR="00B8251B" w:rsidRPr="00B8251B" w:rsidRDefault="00B8251B" w:rsidP="00F06B25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Название метода</w:t>
            </w:r>
          </w:p>
        </w:tc>
        <w:tc>
          <w:tcPr>
            <w:tcW w:w="2126" w:type="dxa"/>
            <w:noWrap/>
            <w:hideMark/>
          </w:tcPr>
          <w:p w:rsidR="00B8251B" w:rsidRPr="00B8251B" w:rsidRDefault="00B8251B" w:rsidP="00F06B25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Параметры</w:t>
            </w:r>
          </w:p>
        </w:tc>
        <w:tc>
          <w:tcPr>
            <w:tcW w:w="1559" w:type="dxa"/>
            <w:noWrap/>
            <w:hideMark/>
          </w:tcPr>
          <w:p w:rsidR="00B8251B" w:rsidRPr="00B8251B" w:rsidRDefault="00B8251B" w:rsidP="00F06B25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Возвращаемое значение</w:t>
            </w:r>
          </w:p>
        </w:tc>
        <w:tc>
          <w:tcPr>
            <w:tcW w:w="3651" w:type="dxa"/>
            <w:noWrap/>
            <w:hideMark/>
          </w:tcPr>
          <w:p w:rsidR="00B8251B" w:rsidRPr="00B8251B" w:rsidRDefault="00B8251B" w:rsidP="00F06B25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Описание метода</w:t>
            </w:r>
          </w:p>
        </w:tc>
      </w:tr>
      <w:tr w:rsidR="00B8251B" w:rsidRPr="00B8251B" w:rsidTr="00824107">
        <w:trPr>
          <w:trHeight w:val="315"/>
        </w:trPr>
        <w:tc>
          <w:tcPr>
            <w:tcW w:w="2235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beforeEnter</w:t>
            </w:r>
          </w:p>
        </w:tc>
        <w:tc>
          <w:tcPr>
            <w:tcW w:w="212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BeforeEnterEvent</w:t>
            </w:r>
          </w:p>
        </w:tc>
        <w:tc>
          <w:tcPr>
            <w:tcW w:w="1559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3651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Обработка события перед входом на страницу</w:t>
            </w:r>
          </w:p>
        </w:tc>
      </w:tr>
      <w:tr w:rsidR="00B8251B" w:rsidRPr="00B8251B" w:rsidTr="00824107">
        <w:trPr>
          <w:trHeight w:val="315"/>
        </w:trPr>
        <w:tc>
          <w:tcPr>
            <w:tcW w:w="2235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addFilterRow</w:t>
            </w:r>
          </w:p>
        </w:tc>
        <w:tc>
          <w:tcPr>
            <w:tcW w:w="212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 </w:t>
            </w:r>
            <w:r w:rsidR="00FE6F0C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559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3651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Добавляет строку фильтрации</w:t>
            </w:r>
          </w:p>
        </w:tc>
      </w:tr>
      <w:tr w:rsidR="00B8251B" w:rsidRPr="00B8251B" w:rsidTr="00824107">
        <w:trPr>
          <w:trHeight w:val="315"/>
        </w:trPr>
        <w:tc>
          <w:tcPr>
            <w:tcW w:w="2235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createEditorLayout</w:t>
            </w:r>
          </w:p>
        </w:tc>
        <w:tc>
          <w:tcPr>
            <w:tcW w:w="212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SplitLayout</w:t>
            </w:r>
          </w:p>
        </w:tc>
        <w:tc>
          <w:tcPr>
            <w:tcW w:w="1559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3651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Создает форму редактирования</w:t>
            </w:r>
          </w:p>
        </w:tc>
      </w:tr>
      <w:tr w:rsidR="00B8251B" w:rsidRPr="00B8251B" w:rsidTr="00824107">
        <w:trPr>
          <w:trHeight w:val="315"/>
        </w:trPr>
        <w:tc>
          <w:tcPr>
            <w:tcW w:w="2235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createButtonLayout</w:t>
            </w:r>
          </w:p>
        </w:tc>
        <w:tc>
          <w:tcPr>
            <w:tcW w:w="212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Div</w:t>
            </w:r>
          </w:p>
        </w:tc>
        <w:tc>
          <w:tcPr>
            <w:tcW w:w="1559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3651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Создает панель с кнопками</w:t>
            </w:r>
          </w:p>
        </w:tc>
      </w:tr>
      <w:tr w:rsidR="00B8251B" w:rsidRPr="00B8251B" w:rsidTr="00824107">
        <w:trPr>
          <w:trHeight w:val="315"/>
        </w:trPr>
        <w:tc>
          <w:tcPr>
            <w:tcW w:w="2235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createGridLayout</w:t>
            </w:r>
          </w:p>
        </w:tc>
        <w:tc>
          <w:tcPr>
            <w:tcW w:w="212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SplitLayout</w:t>
            </w:r>
          </w:p>
        </w:tc>
        <w:tc>
          <w:tcPr>
            <w:tcW w:w="1559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3651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Создает сетку</w:t>
            </w:r>
          </w:p>
        </w:tc>
      </w:tr>
      <w:tr w:rsidR="00B8251B" w:rsidRPr="00B8251B" w:rsidTr="00824107">
        <w:trPr>
          <w:trHeight w:val="315"/>
        </w:trPr>
        <w:tc>
          <w:tcPr>
            <w:tcW w:w="2235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refreshGrid</w:t>
            </w:r>
          </w:p>
        </w:tc>
        <w:tc>
          <w:tcPr>
            <w:tcW w:w="212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 </w:t>
            </w:r>
            <w:r w:rsidR="00FE6F0C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559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3651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Обновляет данные в сетке</w:t>
            </w:r>
          </w:p>
        </w:tc>
      </w:tr>
      <w:tr w:rsidR="00B8251B" w:rsidRPr="00B8251B" w:rsidTr="00824107">
        <w:trPr>
          <w:trHeight w:val="315"/>
        </w:trPr>
        <w:tc>
          <w:tcPr>
            <w:tcW w:w="2235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clearForm</w:t>
            </w:r>
          </w:p>
        </w:tc>
        <w:tc>
          <w:tcPr>
            <w:tcW w:w="212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 </w:t>
            </w:r>
            <w:r w:rsidR="00FE6F0C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559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3651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Очищает форму</w:t>
            </w:r>
          </w:p>
        </w:tc>
      </w:tr>
      <w:tr w:rsidR="00B8251B" w:rsidRPr="00B8251B" w:rsidTr="00824107">
        <w:trPr>
          <w:trHeight w:val="315"/>
        </w:trPr>
        <w:tc>
          <w:tcPr>
            <w:tcW w:w="2235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populateForm</w:t>
            </w:r>
          </w:p>
        </w:tc>
        <w:tc>
          <w:tcPr>
            <w:tcW w:w="212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Customer</w:t>
            </w:r>
          </w:p>
        </w:tc>
        <w:tc>
          <w:tcPr>
            <w:tcW w:w="1559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3651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Заполняет форму данными</w:t>
            </w:r>
          </w:p>
        </w:tc>
      </w:tr>
    </w:tbl>
    <w:p w:rsidR="00B6537D" w:rsidRDefault="00B6537D" w:rsidP="00F06B25">
      <w:pPr>
        <w:pStyle w:val="a5"/>
      </w:pPr>
    </w:p>
    <w:p w:rsidR="00F06B25" w:rsidRPr="00F06B25" w:rsidRDefault="00F06B25" w:rsidP="00F06B25">
      <w:pPr>
        <w:pStyle w:val="a5"/>
      </w:pPr>
      <w:r>
        <w:t xml:space="preserve">Таблица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 w:rsidR="004F318A">
        <w:rPr>
          <w:noProof/>
        </w:rPr>
        <w:t>27</w:t>
      </w:r>
      <w:r>
        <w:fldChar w:fldCharType="end"/>
      </w:r>
    </w:p>
    <w:p w:rsidR="00B8251B" w:rsidRPr="00F06B25" w:rsidRDefault="00F06B25" w:rsidP="00F06B25">
      <w:pPr>
        <w:jc w:val="center"/>
      </w:pPr>
      <w:r w:rsidRPr="00824107">
        <w:t>Описание полей класса «</w:t>
      </w:r>
      <w:r w:rsidRPr="00F06B25">
        <w:t>City</w:t>
      </w:r>
      <w:r w:rsidRPr="00824107">
        <w:t>»</w:t>
      </w:r>
    </w:p>
    <w:tbl>
      <w:tblPr>
        <w:tblStyle w:val="22"/>
        <w:tblW w:w="0" w:type="auto"/>
        <w:jc w:val="center"/>
        <w:tblLook w:val="04A0" w:firstRow="1" w:lastRow="0" w:firstColumn="1" w:lastColumn="0" w:noHBand="0" w:noVBand="1"/>
      </w:tblPr>
      <w:tblGrid>
        <w:gridCol w:w="1713"/>
        <w:gridCol w:w="1447"/>
        <w:gridCol w:w="3145"/>
      </w:tblGrid>
      <w:tr w:rsidR="00B8251B" w:rsidRPr="00B8251B" w:rsidTr="00B6537D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F06B25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Название поля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F06B25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Тип данных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F06B25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Описание поля</w:t>
            </w:r>
          </w:p>
        </w:tc>
      </w:tr>
      <w:tr w:rsidR="00B8251B" w:rsidRPr="00B8251B" w:rsidTr="00B6537D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id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Integer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Уникальный идентификатор</w:t>
            </w:r>
          </w:p>
        </w:tc>
      </w:tr>
      <w:tr w:rsidR="00B8251B" w:rsidRPr="00B8251B" w:rsidTr="00B6537D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name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String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Имя города</w:t>
            </w:r>
          </w:p>
        </w:tc>
      </w:tr>
    </w:tbl>
    <w:p w:rsidR="00B6537D" w:rsidRDefault="00B6537D" w:rsidP="00F06B25">
      <w:pPr>
        <w:pStyle w:val="a5"/>
      </w:pPr>
    </w:p>
    <w:p w:rsidR="00F06B25" w:rsidRPr="00F06B25" w:rsidRDefault="00F06B25" w:rsidP="00F06B25">
      <w:pPr>
        <w:pStyle w:val="a5"/>
        <w:rPr>
          <w:lang w:val="en-US"/>
        </w:rPr>
      </w:pPr>
      <w:r>
        <w:t xml:space="preserve">Таблица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 w:rsidR="004F318A">
        <w:rPr>
          <w:noProof/>
        </w:rPr>
        <w:t>28</w:t>
      </w:r>
      <w:r>
        <w:fldChar w:fldCharType="end"/>
      </w:r>
    </w:p>
    <w:p w:rsidR="00B8251B" w:rsidRPr="00F06B25" w:rsidRDefault="00F06B25" w:rsidP="00F06B25">
      <w:pPr>
        <w:jc w:val="center"/>
      </w:pPr>
      <w:r>
        <w:t>Описание методов класса «</w:t>
      </w:r>
      <w:r w:rsidRPr="00F06B25">
        <w:t>City</w:t>
      </w:r>
      <w:r>
        <w:t>»</w:t>
      </w:r>
    </w:p>
    <w:tbl>
      <w:tblPr>
        <w:tblStyle w:val="22"/>
        <w:tblW w:w="0" w:type="auto"/>
        <w:tblLayout w:type="fixed"/>
        <w:tblLook w:val="04A0" w:firstRow="1" w:lastRow="0" w:firstColumn="1" w:lastColumn="0" w:noHBand="0" w:noVBand="1"/>
      </w:tblPr>
      <w:tblGrid>
        <w:gridCol w:w="1711"/>
        <w:gridCol w:w="1374"/>
        <w:gridCol w:w="2188"/>
        <w:gridCol w:w="4298"/>
      </w:tblGrid>
      <w:tr w:rsidR="00B8251B" w:rsidRPr="00B8251B" w:rsidTr="0051147A">
        <w:trPr>
          <w:trHeight w:val="315"/>
        </w:trPr>
        <w:tc>
          <w:tcPr>
            <w:tcW w:w="1711" w:type="dxa"/>
            <w:noWrap/>
            <w:hideMark/>
          </w:tcPr>
          <w:p w:rsidR="00B8251B" w:rsidRPr="00B8251B" w:rsidRDefault="00B8251B" w:rsidP="00F06B25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Название метода</w:t>
            </w:r>
          </w:p>
        </w:tc>
        <w:tc>
          <w:tcPr>
            <w:tcW w:w="1374" w:type="dxa"/>
            <w:noWrap/>
            <w:hideMark/>
          </w:tcPr>
          <w:p w:rsidR="00B8251B" w:rsidRPr="00B8251B" w:rsidRDefault="00B8251B" w:rsidP="00F06B25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Параметры</w:t>
            </w:r>
          </w:p>
        </w:tc>
        <w:tc>
          <w:tcPr>
            <w:tcW w:w="2188" w:type="dxa"/>
            <w:noWrap/>
            <w:hideMark/>
          </w:tcPr>
          <w:p w:rsidR="00B8251B" w:rsidRPr="00B8251B" w:rsidRDefault="00B8251B" w:rsidP="00F06B25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Возвращаемое значение</w:t>
            </w:r>
          </w:p>
        </w:tc>
        <w:tc>
          <w:tcPr>
            <w:tcW w:w="4298" w:type="dxa"/>
            <w:noWrap/>
            <w:hideMark/>
          </w:tcPr>
          <w:p w:rsidR="00B8251B" w:rsidRPr="00B8251B" w:rsidRDefault="00B8251B" w:rsidP="00F06B25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Описание метода</w:t>
            </w:r>
          </w:p>
        </w:tc>
      </w:tr>
      <w:tr w:rsidR="00B8251B" w:rsidRPr="00B8251B" w:rsidTr="0051147A">
        <w:trPr>
          <w:trHeight w:val="315"/>
        </w:trPr>
        <w:tc>
          <w:tcPr>
            <w:tcW w:w="1711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setId</w:t>
            </w:r>
          </w:p>
        </w:tc>
        <w:tc>
          <w:tcPr>
            <w:tcW w:w="1374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Long</w:t>
            </w:r>
          </w:p>
        </w:tc>
        <w:tc>
          <w:tcPr>
            <w:tcW w:w="218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429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Устанавливает идентификатор</w:t>
            </w:r>
          </w:p>
        </w:tc>
      </w:tr>
      <w:tr w:rsidR="00B8251B" w:rsidRPr="00B8251B" w:rsidTr="0051147A">
        <w:trPr>
          <w:trHeight w:val="315"/>
        </w:trPr>
        <w:tc>
          <w:tcPr>
            <w:tcW w:w="1711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getName</w:t>
            </w:r>
          </w:p>
        </w:tc>
        <w:tc>
          <w:tcPr>
            <w:tcW w:w="1374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218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String</w:t>
            </w:r>
          </w:p>
        </w:tc>
        <w:tc>
          <w:tcPr>
            <w:tcW w:w="429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название города</w:t>
            </w:r>
          </w:p>
        </w:tc>
      </w:tr>
      <w:tr w:rsidR="00B8251B" w:rsidRPr="00B8251B" w:rsidTr="0051147A">
        <w:trPr>
          <w:trHeight w:val="315"/>
        </w:trPr>
        <w:tc>
          <w:tcPr>
            <w:tcW w:w="1711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setName</w:t>
            </w:r>
          </w:p>
        </w:tc>
        <w:tc>
          <w:tcPr>
            <w:tcW w:w="1374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String</w:t>
            </w:r>
          </w:p>
        </w:tc>
        <w:tc>
          <w:tcPr>
            <w:tcW w:w="218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429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Устанавливает название города</w:t>
            </w:r>
          </w:p>
        </w:tc>
      </w:tr>
      <w:tr w:rsidR="00B8251B" w:rsidRPr="00B8251B" w:rsidTr="0051147A">
        <w:trPr>
          <w:trHeight w:val="315"/>
        </w:trPr>
        <w:tc>
          <w:tcPr>
            <w:tcW w:w="1711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equals</w:t>
            </w:r>
          </w:p>
        </w:tc>
        <w:tc>
          <w:tcPr>
            <w:tcW w:w="1374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Object</w:t>
            </w:r>
          </w:p>
        </w:tc>
        <w:tc>
          <w:tcPr>
            <w:tcW w:w="218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boolean</w:t>
            </w:r>
          </w:p>
        </w:tc>
        <w:tc>
          <w:tcPr>
            <w:tcW w:w="429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Проверяет равенство объектов</w:t>
            </w:r>
          </w:p>
        </w:tc>
      </w:tr>
      <w:tr w:rsidR="00B8251B" w:rsidRPr="00B8251B" w:rsidTr="0051147A">
        <w:trPr>
          <w:trHeight w:val="315"/>
        </w:trPr>
        <w:tc>
          <w:tcPr>
            <w:tcW w:w="1711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canEqual</w:t>
            </w:r>
          </w:p>
        </w:tc>
        <w:tc>
          <w:tcPr>
            <w:tcW w:w="1374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Object</w:t>
            </w:r>
          </w:p>
        </w:tc>
        <w:tc>
          <w:tcPr>
            <w:tcW w:w="218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boolean</w:t>
            </w:r>
          </w:p>
        </w:tc>
        <w:tc>
          <w:tcPr>
            <w:tcW w:w="429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Проверяет, могут ли объекты быть равны</w:t>
            </w:r>
          </w:p>
        </w:tc>
      </w:tr>
      <w:tr w:rsidR="00B8251B" w:rsidRPr="00B8251B" w:rsidTr="0051147A">
        <w:trPr>
          <w:trHeight w:val="315"/>
        </w:trPr>
        <w:tc>
          <w:tcPr>
            <w:tcW w:w="1711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hashCode</w:t>
            </w:r>
          </w:p>
        </w:tc>
        <w:tc>
          <w:tcPr>
            <w:tcW w:w="1374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 </w:t>
            </w:r>
            <w:r w:rsidR="00FE6F0C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218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int</w:t>
            </w:r>
          </w:p>
        </w:tc>
        <w:tc>
          <w:tcPr>
            <w:tcW w:w="429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хэш-код объекта</w:t>
            </w:r>
          </w:p>
        </w:tc>
      </w:tr>
      <w:tr w:rsidR="00B8251B" w:rsidRPr="00B8251B" w:rsidTr="0051147A">
        <w:trPr>
          <w:trHeight w:val="315"/>
        </w:trPr>
        <w:tc>
          <w:tcPr>
            <w:tcW w:w="1711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toString</w:t>
            </w:r>
          </w:p>
        </w:tc>
        <w:tc>
          <w:tcPr>
            <w:tcW w:w="1374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 </w:t>
            </w:r>
            <w:r w:rsidR="00FE6F0C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218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String</w:t>
            </w:r>
          </w:p>
        </w:tc>
        <w:tc>
          <w:tcPr>
            <w:tcW w:w="429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строковое представление объекта</w:t>
            </w:r>
          </w:p>
        </w:tc>
      </w:tr>
    </w:tbl>
    <w:p w:rsidR="00B6537D" w:rsidRDefault="00B6537D" w:rsidP="00F06B25">
      <w:pPr>
        <w:pStyle w:val="a5"/>
      </w:pPr>
    </w:p>
    <w:p w:rsidR="00F06B25" w:rsidRPr="00F06B25" w:rsidRDefault="00F06B25" w:rsidP="00F06B25">
      <w:pPr>
        <w:pStyle w:val="a5"/>
        <w:rPr>
          <w:lang w:val="en-US"/>
        </w:rPr>
      </w:pPr>
      <w:r>
        <w:lastRenderedPageBreak/>
        <w:t xml:space="preserve">Таблица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 w:rsidR="004F318A">
        <w:rPr>
          <w:noProof/>
        </w:rPr>
        <w:t>29</w:t>
      </w:r>
      <w:r>
        <w:fldChar w:fldCharType="end"/>
      </w:r>
    </w:p>
    <w:p w:rsidR="00B8251B" w:rsidRPr="00F06B25" w:rsidRDefault="00F06B25" w:rsidP="00F06B25">
      <w:pPr>
        <w:jc w:val="center"/>
      </w:pPr>
      <w:r w:rsidRPr="00824107">
        <w:t>Описание полей класса «</w:t>
      </w:r>
      <w:r w:rsidRPr="00F06B25">
        <w:t>CityService</w:t>
      </w:r>
      <w:r w:rsidRPr="00824107">
        <w:t>»</w:t>
      </w:r>
    </w:p>
    <w:tbl>
      <w:tblPr>
        <w:tblStyle w:val="22"/>
        <w:tblW w:w="0" w:type="auto"/>
        <w:jc w:val="center"/>
        <w:tblLook w:val="04A0" w:firstRow="1" w:lastRow="0" w:firstColumn="1" w:lastColumn="0" w:noHBand="0" w:noVBand="1"/>
      </w:tblPr>
      <w:tblGrid>
        <w:gridCol w:w="1713"/>
        <w:gridCol w:w="1683"/>
        <w:gridCol w:w="4938"/>
      </w:tblGrid>
      <w:tr w:rsidR="00B8251B" w:rsidRPr="00B8251B" w:rsidTr="00B6537D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F06B25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Название поля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F06B25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Тип данных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F06B25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Описание поля</w:t>
            </w:r>
          </w:p>
        </w:tc>
      </w:tr>
      <w:tr w:rsidR="00B8251B" w:rsidRPr="00B8251B" w:rsidTr="00B6537D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repository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CityRepository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Репозиторий для работы с данными о городах</w:t>
            </w:r>
          </w:p>
        </w:tc>
      </w:tr>
    </w:tbl>
    <w:p w:rsidR="00B6537D" w:rsidRDefault="00B6537D" w:rsidP="00F06B25">
      <w:pPr>
        <w:pStyle w:val="a5"/>
      </w:pPr>
    </w:p>
    <w:p w:rsidR="00F06B25" w:rsidRDefault="00F06B25" w:rsidP="00F06B25">
      <w:pPr>
        <w:pStyle w:val="a5"/>
      </w:pPr>
      <w:r>
        <w:t xml:space="preserve">Таблица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 w:rsidR="004F318A">
        <w:rPr>
          <w:noProof/>
        </w:rPr>
        <w:t>30</w:t>
      </w:r>
      <w:r>
        <w:fldChar w:fldCharType="end"/>
      </w:r>
    </w:p>
    <w:p w:rsidR="00B8251B" w:rsidRPr="00F06B25" w:rsidRDefault="00F06B25" w:rsidP="00F06B25">
      <w:pPr>
        <w:jc w:val="center"/>
      </w:pPr>
      <w:r>
        <w:t>Описание методов класса «</w:t>
      </w:r>
      <w:r w:rsidRPr="00F06B25">
        <w:t>CityService</w:t>
      </w:r>
      <w:r>
        <w:t>»</w:t>
      </w:r>
    </w:p>
    <w:tbl>
      <w:tblPr>
        <w:tblStyle w:val="22"/>
        <w:tblW w:w="0" w:type="auto"/>
        <w:tblLayout w:type="fixed"/>
        <w:tblLook w:val="04A0" w:firstRow="1" w:lastRow="0" w:firstColumn="1" w:lastColumn="0" w:noHBand="0" w:noVBand="1"/>
      </w:tblPr>
      <w:tblGrid>
        <w:gridCol w:w="2518"/>
        <w:gridCol w:w="1559"/>
        <w:gridCol w:w="1466"/>
        <w:gridCol w:w="4028"/>
      </w:tblGrid>
      <w:tr w:rsidR="00B8251B" w:rsidRPr="00B8251B" w:rsidTr="00824107">
        <w:trPr>
          <w:trHeight w:val="315"/>
        </w:trPr>
        <w:tc>
          <w:tcPr>
            <w:tcW w:w="2518" w:type="dxa"/>
            <w:noWrap/>
            <w:hideMark/>
          </w:tcPr>
          <w:p w:rsidR="00B8251B" w:rsidRPr="00B8251B" w:rsidRDefault="00B8251B" w:rsidP="00F06B25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Название метода</w:t>
            </w:r>
          </w:p>
        </w:tc>
        <w:tc>
          <w:tcPr>
            <w:tcW w:w="1559" w:type="dxa"/>
            <w:noWrap/>
            <w:hideMark/>
          </w:tcPr>
          <w:p w:rsidR="00B8251B" w:rsidRPr="00B8251B" w:rsidRDefault="00B8251B" w:rsidP="00F06B25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Параметры</w:t>
            </w:r>
          </w:p>
        </w:tc>
        <w:tc>
          <w:tcPr>
            <w:tcW w:w="1466" w:type="dxa"/>
            <w:noWrap/>
            <w:hideMark/>
          </w:tcPr>
          <w:p w:rsidR="00B8251B" w:rsidRPr="00B8251B" w:rsidRDefault="00B8251B" w:rsidP="00F06B25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Возвращаемое значение</w:t>
            </w:r>
          </w:p>
        </w:tc>
        <w:tc>
          <w:tcPr>
            <w:tcW w:w="4028" w:type="dxa"/>
            <w:noWrap/>
            <w:hideMark/>
          </w:tcPr>
          <w:p w:rsidR="00B8251B" w:rsidRPr="00B8251B" w:rsidRDefault="00B8251B" w:rsidP="00F06B25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Описание метода</w:t>
            </w:r>
          </w:p>
        </w:tc>
      </w:tr>
      <w:tr w:rsidR="00B8251B" w:rsidRPr="00B8251B" w:rsidTr="00824107">
        <w:trPr>
          <w:trHeight w:val="315"/>
        </w:trPr>
        <w:tc>
          <w:tcPr>
            <w:tcW w:w="251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get</w:t>
            </w:r>
          </w:p>
        </w:tc>
        <w:tc>
          <w:tcPr>
            <w:tcW w:w="1559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Long</w:t>
            </w:r>
          </w:p>
        </w:tc>
        <w:tc>
          <w:tcPr>
            <w:tcW w:w="146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Optional&lt;City&gt;</w:t>
            </w:r>
          </w:p>
        </w:tc>
        <w:tc>
          <w:tcPr>
            <w:tcW w:w="402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город по идентификатору</w:t>
            </w:r>
          </w:p>
        </w:tc>
      </w:tr>
      <w:tr w:rsidR="00B8251B" w:rsidRPr="00B8251B" w:rsidTr="00824107">
        <w:trPr>
          <w:trHeight w:val="315"/>
        </w:trPr>
        <w:tc>
          <w:tcPr>
            <w:tcW w:w="251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save</w:t>
            </w:r>
          </w:p>
        </w:tc>
        <w:tc>
          <w:tcPr>
            <w:tcW w:w="1559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City</w:t>
            </w:r>
          </w:p>
        </w:tc>
        <w:tc>
          <w:tcPr>
            <w:tcW w:w="146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City</w:t>
            </w:r>
          </w:p>
        </w:tc>
        <w:tc>
          <w:tcPr>
            <w:tcW w:w="402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Сохраняет город</w:t>
            </w:r>
          </w:p>
        </w:tc>
      </w:tr>
      <w:tr w:rsidR="00B8251B" w:rsidRPr="00B8251B" w:rsidTr="00824107">
        <w:trPr>
          <w:trHeight w:val="315"/>
        </w:trPr>
        <w:tc>
          <w:tcPr>
            <w:tcW w:w="251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delete</w:t>
            </w:r>
          </w:p>
        </w:tc>
        <w:tc>
          <w:tcPr>
            <w:tcW w:w="1559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Long</w:t>
            </w:r>
          </w:p>
        </w:tc>
        <w:tc>
          <w:tcPr>
            <w:tcW w:w="146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402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Удаляет город по идентификатору</w:t>
            </w:r>
          </w:p>
        </w:tc>
      </w:tr>
      <w:tr w:rsidR="00B8251B" w:rsidRPr="00B8251B" w:rsidTr="00824107">
        <w:trPr>
          <w:trHeight w:val="315"/>
        </w:trPr>
        <w:tc>
          <w:tcPr>
            <w:tcW w:w="251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list</w:t>
            </w:r>
          </w:p>
        </w:tc>
        <w:tc>
          <w:tcPr>
            <w:tcW w:w="1559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Pageable</w:t>
            </w:r>
          </w:p>
        </w:tc>
        <w:tc>
          <w:tcPr>
            <w:tcW w:w="146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Page&lt;City&gt;</w:t>
            </w:r>
          </w:p>
        </w:tc>
        <w:tc>
          <w:tcPr>
            <w:tcW w:w="402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страницу городов</w:t>
            </w:r>
          </w:p>
        </w:tc>
      </w:tr>
      <w:tr w:rsidR="00B8251B" w:rsidRPr="00B8251B" w:rsidTr="00824107">
        <w:trPr>
          <w:trHeight w:val="315"/>
        </w:trPr>
        <w:tc>
          <w:tcPr>
            <w:tcW w:w="251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list</w:t>
            </w:r>
          </w:p>
        </w:tc>
        <w:tc>
          <w:tcPr>
            <w:tcW w:w="1559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Pageable, Specification&lt;City&gt;</w:t>
            </w:r>
          </w:p>
        </w:tc>
        <w:tc>
          <w:tcPr>
            <w:tcW w:w="146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Page&lt;City&gt;</w:t>
            </w:r>
          </w:p>
        </w:tc>
        <w:tc>
          <w:tcPr>
            <w:tcW w:w="402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страницу городов по спецификации</w:t>
            </w:r>
          </w:p>
        </w:tc>
      </w:tr>
      <w:tr w:rsidR="00B8251B" w:rsidRPr="00B8251B" w:rsidTr="00824107">
        <w:trPr>
          <w:trHeight w:val="315"/>
        </w:trPr>
        <w:tc>
          <w:tcPr>
            <w:tcW w:w="251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list</w:t>
            </w:r>
          </w:p>
        </w:tc>
        <w:tc>
          <w:tcPr>
            <w:tcW w:w="1559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 </w:t>
            </w:r>
            <w:r w:rsidR="00FE6F0C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46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List&lt;City&gt;</w:t>
            </w:r>
          </w:p>
        </w:tc>
        <w:tc>
          <w:tcPr>
            <w:tcW w:w="402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список городов</w:t>
            </w:r>
          </w:p>
        </w:tc>
      </w:tr>
      <w:tr w:rsidR="00B8251B" w:rsidRPr="00B8251B" w:rsidTr="00824107">
        <w:trPr>
          <w:trHeight w:val="315"/>
        </w:trPr>
        <w:tc>
          <w:tcPr>
            <w:tcW w:w="251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count</w:t>
            </w:r>
          </w:p>
        </w:tc>
        <w:tc>
          <w:tcPr>
            <w:tcW w:w="1559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 </w:t>
            </w:r>
            <w:r w:rsidR="00FE6F0C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46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int</w:t>
            </w:r>
          </w:p>
        </w:tc>
        <w:tc>
          <w:tcPr>
            <w:tcW w:w="402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количество городов</w:t>
            </w:r>
          </w:p>
        </w:tc>
      </w:tr>
      <w:tr w:rsidR="00B8251B" w:rsidRPr="00B8251B" w:rsidTr="00824107">
        <w:trPr>
          <w:trHeight w:val="315"/>
        </w:trPr>
        <w:tc>
          <w:tcPr>
            <w:tcW w:w="251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getCustomersByCityId</w:t>
            </w:r>
          </w:p>
        </w:tc>
        <w:tc>
          <w:tcPr>
            <w:tcW w:w="1559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Long</w:t>
            </w:r>
          </w:p>
        </w:tc>
        <w:tc>
          <w:tcPr>
            <w:tcW w:w="146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List&lt;Customer&gt;</w:t>
            </w:r>
          </w:p>
        </w:tc>
        <w:tc>
          <w:tcPr>
            <w:tcW w:w="402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 xml:space="preserve"> Возвращает всех покупателей по идентификатору города</w:t>
            </w:r>
          </w:p>
        </w:tc>
      </w:tr>
    </w:tbl>
    <w:p w:rsidR="00F06B25" w:rsidRDefault="00F06B25" w:rsidP="00F06B25">
      <w:pPr>
        <w:jc w:val="center"/>
      </w:pPr>
    </w:p>
    <w:p w:rsidR="00F06B25" w:rsidRPr="00F06B25" w:rsidRDefault="00F06B25" w:rsidP="00F06B25">
      <w:pPr>
        <w:pStyle w:val="a5"/>
      </w:pPr>
      <w:r>
        <w:t xml:space="preserve">Таблица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 w:rsidR="004F318A">
        <w:rPr>
          <w:noProof/>
        </w:rPr>
        <w:t>31</w:t>
      </w:r>
      <w:r>
        <w:fldChar w:fldCharType="end"/>
      </w:r>
    </w:p>
    <w:p w:rsidR="00B8251B" w:rsidRPr="00F06B25" w:rsidRDefault="00F06B25" w:rsidP="00F06B25">
      <w:pPr>
        <w:jc w:val="center"/>
      </w:pPr>
      <w:r>
        <w:t>Описание методов класса «</w:t>
      </w:r>
      <w:r w:rsidRPr="00F06B25">
        <w:t>CityRepository</w:t>
      </w:r>
      <w:r>
        <w:t>»</w:t>
      </w:r>
    </w:p>
    <w:tbl>
      <w:tblPr>
        <w:tblStyle w:val="22"/>
        <w:tblW w:w="0" w:type="auto"/>
        <w:tblLook w:val="04A0" w:firstRow="1" w:lastRow="0" w:firstColumn="1" w:lastColumn="0" w:noHBand="0" w:noVBand="1"/>
      </w:tblPr>
      <w:tblGrid>
        <w:gridCol w:w="1946"/>
        <w:gridCol w:w="1367"/>
        <w:gridCol w:w="2688"/>
        <w:gridCol w:w="3074"/>
      </w:tblGrid>
      <w:tr w:rsidR="00B8251B" w:rsidRPr="00B8251B" w:rsidTr="00824107">
        <w:trPr>
          <w:trHeight w:val="315"/>
        </w:trPr>
        <w:tc>
          <w:tcPr>
            <w:tcW w:w="0" w:type="auto"/>
            <w:noWrap/>
            <w:hideMark/>
          </w:tcPr>
          <w:p w:rsidR="00B8251B" w:rsidRPr="00B8251B" w:rsidRDefault="00B8251B" w:rsidP="00F06B25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Название метода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F06B25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Параметры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F06B25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Возвращаемое значение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F06B25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Описание метода</w:t>
            </w:r>
          </w:p>
        </w:tc>
      </w:tr>
      <w:tr w:rsidR="00B8251B" w:rsidRPr="00B8251B" w:rsidTr="00824107">
        <w:trPr>
          <w:trHeight w:val="315"/>
        </w:trPr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findAll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 </w:t>
            </w:r>
            <w:r w:rsidR="00FE6F0C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List&lt;City&gt;</w:t>
            </w:r>
          </w:p>
        </w:tc>
        <w:tc>
          <w:tcPr>
            <w:tcW w:w="0" w:type="auto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Возвращает список городов</w:t>
            </w:r>
          </w:p>
        </w:tc>
      </w:tr>
    </w:tbl>
    <w:p w:rsidR="00B6537D" w:rsidRDefault="00B6537D" w:rsidP="00F06B25">
      <w:pPr>
        <w:pStyle w:val="a5"/>
      </w:pPr>
    </w:p>
    <w:p w:rsidR="00F06B25" w:rsidRDefault="00F06B25" w:rsidP="00F06B25">
      <w:pPr>
        <w:pStyle w:val="a5"/>
        <w:rPr>
          <w:lang w:val="en-US"/>
        </w:rPr>
      </w:pPr>
      <w:r>
        <w:t xml:space="preserve">Таблица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 w:rsidR="004F318A">
        <w:rPr>
          <w:noProof/>
        </w:rPr>
        <w:t>32</w:t>
      </w:r>
      <w:r>
        <w:fldChar w:fldCharType="end"/>
      </w:r>
    </w:p>
    <w:p w:rsidR="00B8251B" w:rsidRPr="00F06B25" w:rsidRDefault="00F06B25" w:rsidP="00F06B25">
      <w:pPr>
        <w:jc w:val="center"/>
      </w:pPr>
      <w:r w:rsidRPr="00824107">
        <w:t>Описание полей класса «</w:t>
      </w:r>
      <w:r w:rsidRPr="00F06B25">
        <w:t>CityView</w:t>
      </w:r>
      <w:r w:rsidRPr="00824107">
        <w:t>»</w:t>
      </w:r>
    </w:p>
    <w:tbl>
      <w:tblPr>
        <w:tblStyle w:val="22"/>
        <w:tblW w:w="0" w:type="auto"/>
        <w:tblLayout w:type="fixed"/>
        <w:tblLook w:val="04A0" w:firstRow="1" w:lastRow="0" w:firstColumn="1" w:lastColumn="0" w:noHBand="0" w:noVBand="1"/>
      </w:tblPr>
      <w:tblGrid>
        <w:gridCol w:w="2376"/>
        <w:gridCol w:w="3309"/>
        <w:gridCol w:w="3886"/>
      </w:tblGrid>
      <w:tr w:rsidR="00B8251B" w:rsidRPr="00B8251B" w:rsidTr="00824107">
        <w:trPr>
          <w:trHeight w:val="315"/>
        </w:trPr>
        <w:tc>
          <w:tcPr>
            <w:tcW w:w="2376" w:type="dxa"/>
            <w:noWrap/>
            <w:hideMark/>
          </w:tcPr>
          <w:p w:rsidR="00B8251B" w:rsidRPr="00B8251B" w:rsidRDefault="00B8251B" w:rsidP="00F06B25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Название поля</w:t>
            </w:r>
          </w:p>
        </w:tc>
        <w:tc>
          <w:tcPr>
            <w:tcW w:w="3309" w:type="dxa"/>
            <w:noWrap/>
            <w:hideMark/>
          </w:tcPr>
          <w:p w:rsidR="00B8251B" w:rsidRPr="00B8251B" w:rsidRDefault="00B8251B" w:rsidP="00F06B25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Тип данных</w:t>
            </w:r>
          </w:p>
        </w:tc>
        <w:tc>
          <w:tcPr>
            <w:tcW w:w="3886" w:type="dxa"/>
            <w:noWrap/>
            <w:hideMark/>
          </w:tcPr>
          <w:p w:rsidR="00B8251B" w:rsidRPr="00B8251B" w:rsidRDefault="00B8251B" w:rsidP="00F06B25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Описание поля</w:t>
            </w:r>
          </w:p>
        </w:tc>
      </w:tr>
      <w:tr w:rsidR="00B8251B" w:rsidRPr="00B8251B" w:rsidTr="00824107">
        <w:trPr>
          <w:trHeight w:val="315"/>
        </w:trPr>
        <w:tc>
          <w:tcPr>
            <w:tcW w:w="237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grid</w:t>
            </w:r>
          </w:p>
        </w:tc>
        <w:tc>
          <w:tcPr>
            <w:tcW w:w="3309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Grid&lt;City&gt;</w:t>
            </w:r>
          </w:p>
        </w:tc>
        <w:tc>
          <w:tcPr>
            <w:tcW w:w="388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Таблица для отображения городов</w:t>
            </w:r>
          </w:p>
        </w:tc>
      </w:tr>
      <w:tr w:rsidR="00B8251B" w:rsidRPr="00B8251B" w:rsidTr="00824107">
        <w:trPr>
          <w:trHeight w:val="315"/>
        </w:trPr>
        <w:tc>
          <w:tcPr>
            <w:tcW w:w="237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name</w:t>
            </w:r>
          </w:p>
        </w:tc>
        <w:tc>
          <w:tcPr>
            <w:tcW w:w="3309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TextField</w:t>
            </w:r>
          </w:p>
        </w:tc>
        <w:tc>
          <w:tcPr>
            <w:tcW w:w="388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Текстовое поле для ввода имени</w:t>
            </w:r>
          </w:p>
        </w:tc>
      </w:tr>
      <w:tr w:rsidR="00B8251B" w:rsidRPr="00B8251B" w:rsidTr="00824107">
        <w:trPr>
          <w:trHeight w:val="315"/>
        </w:trPr>
        <w:tc>
          <w:tcPr>
            <w:tcW w:w="237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cancel</w:t>
            </w:r>
          </w:p>
        </w:tc>
        <w:tc>
          <w:tcPr>
            <w:tcW w:w="3309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Button</w:t>
            </w:r>
          </w:p>
        </w:tc>
        <w:tc>
          <w:tcPr>
            <w:tcW w:w="388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Кнопка "Отмена"</w:t>
            </w:r>
          </w:p>
        </w:tc>
      </w:tr>
      <w:tr w:rsidR="00B8251B" w:rsidRPr="00B8251B" w:rsidTr="00824107">
        <w:trPr>
          <w:trHeight w:val="315"/>
        </w:trPr>
        <w:tc>
          <w:tcPr>
            <w:tcW w:w="237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save</w:t>
            </w:r>
          </w:p>
        </w:tc>
        <w:tc>
          <w:tcPr>
            <w:tcW w:w="3309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Button</w:t>
            </w:r>
          </w:p>
        </w:tc>
        <w:tc>
          <w:tcPr>
            <w:tcW w:w="388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Кнопка "Сохранить"</w:t>
            </w:r>
          </w:p>
        </w:tc>
      </w:tr>
      <w:tr w:rsidR="00B8251B" w:rsidRPr="00B8251B" w:rsidTr="00824107">
        <w:trPr>
          <w:trHeight w:val="315"/>
        </w:trPr>
        <w:tc>
          <w:tcPr>
            <w:tcW w:w="237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delete</w:t>
            </w:r>
          </w:p>
        </w:tc>
        <w:tc>
          <w:tcPr>
            <w:tcW w:w="3309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Button</w:t>
            </w:r>
          </w:p>
        </w:tc>
        <w:tc>
          <w:tcPr>
            <w:tcW w:w="388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Кнопка "Удалить"</w:t>
            </w:r>
          </w:p>
        </w:tc>
      </w:tr>
      <w:tr w:rsidR="00B8251B" w:rsidRPr="00B8251B" w:rsidTr="00824107">
        <w:trPr>
          <w:trHeight w:val="315"/>
        </w:trPr>
        <w:tc>
          <w:tcPr>
            <w:tcW w:w="237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binder</w:t>
            </w:r>
          </w:p>
        </w:tc>
        <w:tc>
          <w:tcPr>
            <w:tcW w:w="3309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BeanValidationBinder&lt;City&gt;</w:t>
            </w:r>
          </w:p>
        </w:tc>
        <w:tc>
          <w:tcPr>
            <w:tcW w:w="388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Валидатор для City</w:t>
            </w:r>
          </w:p>
        </w:tc>
      </w:tr>
      <w:tr w:rsidR="00B8251B" w:rsidRPr="00B8251B" w:rsidTr="00824107">
        <w:trPr>
          <w:trHeight w:val="315"/>
        </w:trPr>
        <w:tc>
          <w:tcPr>
            <w:tcW w:w="237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city</w:t>
            </w:r>
          </w:p>
        </w:tc>
        <w:tc>
          <w:tcPr>
            <w:tcW w:w="3309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City</w:t>
            </w:r>
          </w:p>
        </w:tc>
        <w:tc>
          <w:tcPr>
            <w:tcW w:w="388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Текущий редактируемый объект City</w:t>
            </w:r>
          </w:p>
        </w:tc>
      </w:tr>
      <w:tr w:rsidR="00B8251B" w:rsidRPr="00B8251B" w:rsidTr="00824107">
        <w:trPr>
          <w:trHeight w:val="315"/>
        </w:trPr>
        <w:tc>
          <w:tcPr>
            <w:tcW w:w="237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cities</w:t>
            </w:r>
          </w:p>
        </w:tc>
        <w:tc>
          <w:tcPr>
            <w:tcW w:w="3309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List&lt;City&gt;</w:t>
            </w:r>
          </w:p>
        </w:tc>
        <w:tc>
          <w:tcPr>
            <w:tcW w:w="388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Список объектов City</w:t>
            </w:r>
          </w:p>
        </w:tc>
      </w:tr>
      <w:tr w:rsidR="00B8251B" w:rsidRPr="00B8251B" w:rsidTr="00824107">
        <w:trPr>
          <w:trHeight w:val="315"/>
        </w:trPr>
        <w:tc>
          <w:tcPr>
            <w:tcW w:w="237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dataProvider</w:t>
            </w:r>
          </w:p>
        </w:tc>
        <w:tc>
          <w:tcPr>
            <w:tcW w:w="3309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ListDataProvider&lt;City&gt;</w:t>
            </w:r>
          </w:p>
        </w:tc>
        <w:tc>
          <w:tcPr>
            <w:tcW w:w="388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Провайдер для данных</w:t>
            </w:r>
          </w:p>
        </w:tc>
      </w:tr>
      <w:tr w:rsidR="00B8251B" w:rsidRPr="00B8251B" w:rsidTr="00824107">
        <w:trPr>
          <w:trHeight w:val="315"/>
        </w:trPr>
        <w:tc>
          <w:tcPr>
            <w:tcW w:w="237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lastRenderedPageBreak/>
              <w:t>cityService</w:t>
            </w:r>
          </w:p>
        </w:tc>
        <w:tc>
          <w:tcPr>
            <w:tcW w:w="3309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CityService</w:t>
            </w:r>
          </w:p>
        </w:tc>
        <w:tc>
          <w:tcPr>
            <w:tcW w:w="388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Сервис для работы с данными городов</w:t>
            </w:r>
          </w:p>
        </w:tc>
      </w:tr>
      <w:tr w:rsidR="00B8251B" w:rsidRPr="00B8251B" w:rsidTr="00824107">
        <w:trPr>
          <w:trHeight w:val="315"/>
        </w:trPr>
        <w:tc>
          <w:tcPr>
            <w:tcW w:w="237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CITY_ID</w:t>
            </w:r>
          </w:p>
        </w:tc>
        <w:tc>
          <w:tcPr>
            <w:tcW w:w="3309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String</w:t>
            </w:r>
          </w:p>
        </w:tc>
        <w:tc>
          <w:tcPr>
            <w:tcW w:w="388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Строка идентификатора города</w:t>
            </w:r>
          </w:p>
        </w:tc>
      </w:tr>
      <w:tr w:rsidR="00B8251B" w:rsidRPr="00B8251B" w:rsidTr="00824107">
        <w:trPr>
          <w:trHeight w:val="315"/>
        </w:trPr>
        <w:tc>
          <w:tcPr>
            <w:tcW w:w="237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CITY_EDIT_ROUTE_TEMPLATE</w:t>
            </w:r>
          </w:p>
        </w:tc>
        <w:tc>
          <w:tcPr>
            <w:tcW w:w="3309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String</w:t>
            </w:r>
          </w:p>
        </w:tc>
        <w:tc>
          <w:tcPr>
            <w:tcW w:w="388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Шаблон строки для редактирования города</w:t>
            </w:r>
          </w:p>
        </w:tc>
      </w:tr>
    </w:tbl>
    <w:p w:rsidR="00B8251B" w:rsidRDefault="00B8251B" w:rsidP="009A7EC1"/>
    <w:p w:rsidR="00F06B25" w:rsidRPr="00F06B25" w:rsidRDefault="00F06B25" w:rsidP="00F06B25">
      <w:pPr>
        <w:pStyle w:val="a5"/>
      </w:pPr>
      <w:r>
        <w:t xml:space="preserve">Таблица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 w:rsidR="004F318A">
        <w:rPr>
          <w:noProof/>
        </w:rPr>
        <w:t>33</w:t>
      </w:r>
      <w:r>
        <w:fldChar w:fldCharType="end"/>
      </w:r>
    </w:p>
    <w:p w:rsidR="00B8251B" w:rsidRPr="00F06B25" w:rsidRDefault="00F06B25" w:rsidP="00F06B25">
      <w:pPr>
        <w:jc w:val="center"/>
      </w:pPr>
      <w:r>
        <w:t>Описание методов класса «</w:t>
      </w:r>
      <w:r w:rsidRPr="00F06B25">
        <w:t>CityView</w:t>
      </w:r>
      <w:r>
        <w:t>»</w:t>
      </w:r>
    </w:p>
    <w:tbl>
      <w:tblPr>
        <w:tblStyle w:val="22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2235"/>
        <w:gridCol w:w="1417"/>
        <w:gridCol w:w="1893"/>
        <w:gridCol w:w="4026"/>
      </w:tblGrid>
      <w:tr w:rsidR="00B8251B" w:rsidRPr="00B8251B" w:rsidTr="00F06B25">
        <w:trPr>
          <w:trHeight w:val="315"/>
          <w:jc w:val="center"/>
        </w:trPr>
        <w:tc>
          <w:tcPr>
            <w:tcW w:w="2235" w:type="dxa"/>
            <w:noWrap/>
            <w:hideMark/>
          </w:tcPr>
          <w:p w:rsidR="00B8251B" w:rsidRPr="00B8251B" w:rsidRDefault="00B8251B" w:rsidP="00F06B25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Название метода</w:t>
            </w:r>
          </w:p>
        </w:tc>
        <w:tc>
          <w:tcPr>
            <w:tcW w:w="1417" w:type="dxa"/>
            <w:noWrap/>
            <w:hideMark/>
          </w:tcPr>
          <w:p w:rsidR="00B8251B" w:rsidRPr="00B8251B" w:rsidRDefault="00B8251B" w:rsidP="00F06B25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Параметры</w:t>
            </w:r>
          </w:p>
        </w:tc>
        <w:tc>
          <w:tcPr>
            <w:tcW w:w="1893" w:type="dxa"/>
            <w:noWrap/>
            <w:hideMark/>
          </w:tcPr>
          <w:p w:rsidR="00B8251B" w:rsidRPr="00B8251B" w:rsidRDefault="00B8251B" w:rsidP="00F06B25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Возвращаемое значение</w:t>
            </w:r>
          </w:p>
        </w:tc>
        <w:tc>
          <w:tcPr>
            <w:tcW w:w="4026" w:type="dxa"/>
            <w:noWrap/>
            <w:hideMark/>
          </w:tcPr>
          <w:p w:rsidR="00B8251B" w:rsidRPr="00B8251B" w:rsidRDefault="00B8251B" w:rsidP="00F06B25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Описание метода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2235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beforeEnter</w:t>
            </w:r>
          </w:p>
        </w:tc>
        <w:tc>
          <w:tcPr>
            <w:tcW w:w="1417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BeforeEnterEvent</w:t>
            </w:r>
          </w:p>
        </w:tc>
        <w:tc>
          <w:tcPr>
            <w:tcW w:w="1893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402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Обработка события перед входом на страницу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2235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addFilterRow</w:t>
            </w:r>
          </w:p>
        </w:tc>
        <w:tc>
          <w:tcPr>
            <w:tcW w:w="1417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 </w:t>
            </w:r>
            <w:r w:rsidR="00FE6F0C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893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402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Добавляет строку фильтрации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2235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createEditorLayout</w:t>
            </w:r>
          </w:p>
        </w:tc>
        <w:tc>
          <w:tcPr>
            <w:tcW w:w="1417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SplitLayout</w:t>
            </w:r>
          </w:p>
        </w:tc>
        <w:tc>
          <w:tcPr>
            <w:tcW w:w="1893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402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Создает форму редактирования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2235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createButtonLayout</w:t>
            </w:r>
          </w:p>
        </w:tc>
        <w:tc>
          <w:tcPr>
            <w:tcW w:w="1417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Div</w:t>
            </w:r>
          </w:p>
        </w:tc>
        <w:tc>
          <w:tcPr>
            <w:tcW w:w="1893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402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Создает панель с кнопками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2235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createGridLayout</w:t>
            </w:r>
          </w:p>
        </w:tc>
        <w:tc>
          <w:tcPr>
            <w:tcW w:w="1417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SplitLayout</w:t>
            </w:r>
          </w:p>
        </w:tc>
        <w:tc>
          <w:tcPr>
            <w:tcW w:w="1893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402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Создает сетку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2235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refreshGrid</w:t>
            </w:r>
          </w:p>
        </w:tc>
        <w:tc>
          <w:tcPr>
            <w:tcW w:w="1417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 </w:t>
            </w:r>
            <w:r w:rsidR="00FE6F0C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893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402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Обновляет данные в сетке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2235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clearForm</w:t>
            </w:r>
          </w:p>
        </w:tc>
        <w:tc>
          <w:tcPr>
            <w:tcW w:w="1417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 </w:t>
            </w:r>
            <w:r w:rsidR="00FE6F0C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893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402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Очищает форму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2235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populateForm</w:t>
            </w:r>
          </w:p>
        </w:tc>
        <w:tc>
          <w:tcPr>
            <w:tcW w:w="1417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City</w:t>
            </w:r>
          </w:p>
        </w:tc>
        <w:tc>
          <w:tcPr>
            <w:tcW w:w="1893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void</w:t>
            </w:r>
          </w:p>
        </w:tc>
        <w:tc>
          <w:tcPr>
            <w:tcW w:w="402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Заполняет форму данными</w:t>
            </w:r>
          </w:p>
        </w:tc>
      </w:tr>
    </w:tbl>
    <w:p w:rsidR="00B8251B" w:rsidRDefault="00B8251B" w:rsidP="009A7EC1">
      <w:pPr>
        <w:rPr>
          <w:lang w:val="en-US"/>
        </w:rPr>
      </w:pPr>
    </w:p>
    <w:p w:rsidR="00F06B25" w:rsidRDefault="00F06B25" w:rsidP="00F06B25">
      <w:pPr>
        <w:pStyle w:val="a5"/>
        <w:rPr>
          <w:lang w:val="en-US"/>
        </w:rPr>
      </w:pPr>
      <w:r>
        <w:t xml:space="preserve">Таблица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 w:rsidR="004F318A">
        <w:rPr>
          <w:noProof/>
        </w:rPr>
        <w:t>34</w:t>
      </w:r>
      <w:r>
        <w:fldChar w:fldCharType="end"/>
      </w:r>
    </w:p>
    <w:p w:rsidR="00F06B25" w:rsidRPr="00F06B25" w:rsidRDefault="00F06B25" w:rsidP="00F06B25">
      <w:pPr>
        <w:jc w:val="center"/>
      </w:pPr>
      <w:r>
        <w:t>Описание полей класса «</w:t>
      </w:r>
      <w:r w:rsidRPr="00F06B25">
        <w:t>DashboardView</w:t>
      </w:r>
      <w:r>
        <w:t>»</w:t>
      </w:r>
    </w:p>
    <w:tbl>
      <w:tblPr>
        <w:tblStyle w:val="22"/>
        <w:tblW w:w="0" w:type="auto"/>
        <w:jc w:val="center"/>
        <w:tblLook w:val="04A0" w:firstRow="1" w:lastRow="0" w:firstColumn="1" w:lastColumn="0" w:noHBand="0" w:noVBand="1"/>
      </w:tblPr>
      <w:tblGrid>
        <w:gridCol w:w="2248"/>
        <w:gridCol w:w="2271"/>
        <w:gridCol w:w="5052"/>
      </w:tblGrid>
      <w:tr w:rsidR="00F06B25" w:rsidRPr="00F06B25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F06B25" w:rsidRPr="00F06B25" w:rsidRDefault="00F06B25" w:rsidP="00F06B25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F06B25">
              <w:rPr>
                <w:color w:val="000000"/>
                <w:sz w:val="24"/>
                <w:szCs w:val="24"/>
              </w:rPr>
              <w:t>Название поля</w:t>
            </w:r>
          </w:p>
        </w:tc>
        <w:tc>
          <w:tcPr>
            <w:tcW w:w="0" w:type="auto"/>
            <w:noWrap/>
            <w:hideMark/>
          </w:tcPr>
          <w:p w:rsidR="00F06B25" w:rsidRPr="00F06B25" w:rsidRDefault="00F06B25" w:rsidP="00F06B25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F06B25">
              <w:rPr>
                <w:color w:val="000000"/>
                <w:sz w:val="24"/>
                <w:szCs w:val="24"/>
              </w:rPr>
              <w:t>Тип данных</w:t>
            </w:r>
          </w:p>
        </w:tc>
        <w:tc>
          <w:tcPr>
            <w:tcW w:w="0" w:type="auto"/>
            <w:noWrap/>
            <w:hideMark/>
          </w:tcPr>
          <w:p w:rsidR="00F06B25" w:rsidRPr="00F06B25" w:rsidRDefault="00F06B25" w:rsidP="00F06B25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F06B25">
              <w:rPr>
                <w:color w:val="000000"/>
                <w:sz w:val="24"/>
                <w:szCs w:val="24"/>
              </w:rPr>
              <w:t>Описание поля</w:t>
            </w:r>
          </w:p>
        </w:tc>
      </w:tr>
      <w:tr w:rsidR="00F06B25" w:rsidRPr="00F06B25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F06B25" w:rsidRPr="00F06B25" w:rsidRDefault="00F06B25" w:rsidP="00F06B25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F06B25">
              <w:rPr>
                <w:color w:val="000000"/>
                <w:sz w:val="24"/>
                <w:szCs w:val="24"/>
              </w:rPr>
              <w:t>cityRepository</w:t>
            </w:r>
          </w:p>
        </w:tc>
        <w:tc>
          <w:tcPr>
            <w:tcW w:w="0" w:type="auto"/>
            <w:noWrap/>
            <w:hideMark/>
          </w:tcPr>
          <w:p w:rsidR="00F06B25" w:rsidRPr="00F06B25" w:rsidRDefault="00F06B25" w:rsidP="00F06B25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F06B25">
              <w:rPr>
                <w:color w:val="000000"/>
                <w:sz w:val="24"/>
                <w:szCs w:val="24"/>
              </w:rPr>
              <w:t>CityRepository</w:t>
            </w:r>
          </w:p>
        </w:tc>
        <w:tc>
          <w:tcPr>
            <w:tcW w:w="0" w:type="auto"/>
            <w:noWrap/>
            <w:hideMark/>
          </w:tcPr>
          <w:p w:rsidR="00F06B25" w:rsidRPr="00F06B25" w:rsidRDefault="00F06B25" w:rsidP="00F06B25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F06B25">
              <w:rPr>
                <w:color w:val="000000"/>
                <w:sz w:val="24"/>
                <w:szCs w:val="24"/>
              </w:rPr>
              <w:t>Репозиторий для работы с данными о городах</w:t>
            </w:r>
          </w:p>
        </w:tc>
      </w:tr>
      <w:tr w:rsidR="00F06B25" w:rsidRPr="00F06B25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F06B25" w:rsidRPr="00F06B25" w:rsidRDefault="00F06B25" w:rsidP="00F06B25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F06B25">
              <w:rPr>
                <w:color w:val="000000"/>
                <w:sz w:val="24"/>
                <w:szCs w:val="24"/>
              </w:rPr>
              <w:t>customerRepository</w:t>
            </w:r>
          </w:p>
        </w:tc>
        <w:tc>
          <w:tcPr>
            <w:tcW w:w="0" w:type="auto"/>
            <w:noWrap/>
            <w:hideMark/>
          </w:tcPr>
          <w:p w:rsidR="00F06B25" w:rsidRPr="00F06B25" w:rsidRDefault="00F06B25" w:rsidP="00F06B25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F06B25">
              <w:rPr>
                <w:color w:val="000000"/>
                <w:sz w:val="24"/>
                <w:szCs w:val="24"/>
              </w:rPr>
              <w:t>CustomerRepository</w:t>
            </w:r>
          </w:p>
        </w:tc>
        <w:tc>
          <w:tcPr>
            <w:tcW w:w="0" w:type="auto"/>
            <w:noWrap/>
            <w:hideMark/>
          </w:tcPr>
          <w:p w:rsidR="00F06B25" w:rsidRPr="00F06B25" w:rsidRDefault="00F06B25" w:rsidP="00F06B25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F06B25">
              <w:rPr>
                <w:color w:val="000000"/>
                <w:sz w:val="24"/>
                <w:szCs w:val="24"/>
              </w:rPr>
              <w:t>Репозиторий для работы с данными о покупателях</w:t>
            </w:r>
          </w:p>
        </w:tc>
      </w:tr>
      <w:tr w:rsidR="00F06B25" w:rsidRPr="00F06B25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F06B25" w:rsidRPr="00F06B25" w:rsidRDefault="00F06B25" w:rsidP="00F06B25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F06B25">
              <w:rPr>
                <w:color w:val="000000"/>
                <w:sz w:val="24"/>
                <w:szCs w:val="24"/>
              </w:rPr>
              <w:t>manufacturerRepository</w:t>
            </w:r>
          </w:p>
        </w:tc>
        <w:tc>
          <w:tcPr>
            <w:tcW w:w="0" w:type="auto"/>
            <w:noWrap/>
            <w:hideMark/>
          </w:tcPr>
          <w:p w:rsidR="00F06B25" w:rsidRPr="00F06B25" w:rsidRDefault="00F06B25" w:rsidP="00F06B25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F06B25">
              <w:rPr>
                <w:color w:val="000000"/>
                <w:sz w:val="24"/>
                <w:szCs w:val="24"/>
              </w:rPr>
              <w:t>ManufacturerRepository</w:t>
            </w:r>
          </w:p>
        </w:tc>
        <w:tc>
          <w:tcPr>
            <w:tcW w:w="0" w:type="auto"/>
            <w:noWrap/>
            <w:hideMark/>
          </w:tcPr>
          <w:p w:rsidR="00F06B25" w:rsidRPr="00F06B25" w:rsidRDefault="00F06B25" w:rsidP="00F06B25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F06B25">
              <w:rPr>
                <w:color w:val="000000"/>
                <w:sz w:val="24"/>
                <w:szCs w:val="24"/>
              </w:rPr>
              <w:t>Репозиторий для работы с данными о производителях</w:t>
            </w:r>
          </w:p>
        </w:tc>
      </w:tr>
      <w:tr w:rsidR="00F06B25" w:rsidRPr="00F06B25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F06B25" w:rsidRPr="00F06B25" w:rsidRDefault="00F06B25" w:rsidP="00F06B25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F06B25">
              <w:rPr>
                <w:color w:val="000000"/>
                <w:sz w:val="24"/>
                <w:szCs w:val="24"/>
              </w:rPr>
              <w:t>monitorRepository</w:t>
            </w:r>
          </w:p>
        </w:tc>
        <w:tc>
          <w:tcPr>
            <w:tcW w:w="0" w:type="auto"/>
            <w:noWrap/>
            <w:hideMark/>
          </w:tcPr>
          <w:p w:rsidR="00F06B25" w:rsidRPr="00F06B25" w:rsidRDefault="00F06B25" w:rsidP="00F06B25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F06B25">
              <w:rPr>
                <w:color w:val="000000"/>
                <w:sz w:val="24"/>
                <w:szCs w:val="24"/>
              </w:rPr>
              <w:t>MonitorRepository</w:t>
            </w:r>
          </w:p>
        </w:tc>
        <w:tc>
          <w:tcPr>
            <w:tcW w:w="0" w:type="auto"/>
            <w:noWrap/>
            <w:hideMark/>
          </w:tcPr>
          <w:p w:rsidR="00F06B25" w:rsidRPr="00F06B25" w:rsidRDefault="00F06B25" w:rsidP="00F06B25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F06B25">
              <w:rPr>
                <w:color w:val="000000"/>
                <w:sz w:val="24"/>
                <w:szCs w:val="24"/>
              </w:rPr>
              <w:t>Репозиторий для работы с данными о мониторах</w:t>
            </w:r>
          </w:p>
        </w:tc>
      </w:tr>
      <w:tr w:rsidR="00F06B25" w:rsidRPr="00F06B25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F06B25" w:rsidRPr="00F06B25" w:rsidRDefault="00F06B25" w:rsidP="00F06B25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F06B25">
              <w:rPr>
                <w:color w:val="000000"/>
                <w:sz w:val="24"/>
                <w:szCs w:val="24"/>
              </w:rPr>
              <w:t>salesService</w:t>
            </w:r>
          </w:p>
        </w:tc>
        <w:tc>
          <w:tcPr>
            <w:tcW w:w="0" w:type="auto"/>
            <w:noWrap/>
            <w:hideMark/>
          </w:tcPr>
          <w:p w:rsidR="00F06B25" w:rsidRPr="00F06B25" w:rsidRDefault="00F06B25" w:rsidP="00F06B25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F06B25">
              <w:rPr>
                <w:color w:val="000000"/>
                <w:sz w:val="24"/>
                <w:szCs w:val="24"/>
              </w:rPr>
              <w:t>SalesService</w:t>
            </w:r>
          </w:p>
        </w:tc>
        <w:tc>
          <w:tcPr>
            <w:tcW w:w="0" w:type="auto"/>
            <w:noWrap/>
            <w:hideMark/>
          </w:tcPr>
          <w:p w:rsidR="00F06B25" w:rsidRPr="00F06B25" w:rsidRDefault="00F06B25" w:rsidP="00F06B25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F06B25">
              <w:rPr>
                <w:color w:val="000000"/>
                <w:sz w:val="24"/>
                <w:szCs w:val="24"/>
              </w:rPr>
              <w:t>Сервис для работы с данными о продажах</w:t>
            </w:r>
          </w:p>
        </w:tc>
      </w:tr>
      <w:tr w:rsidR="00F06B25" w:rsidRPr="00F06B25" w:rsidTr="00F06B25">
        <w:trPr>
          <w:trHeight w:val="315"/>
          <w:jc w:val="center"/>
        </w:trPr>
        <w:tc>
          <w:tcPr>
            <w:tcW w:w="0" w:type="auto"/>
            <w:noWrap/>
            <w:hideMark/>
          </w:tcPr>
          <w:p w:rsidR="00F06B25" w:rsidRPr="00F06B25" w:rsidRDefault="00F06B25" w:rsidP="00F06B25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F06B25">
              <w:rPr>
                <w:color w:val="000000"/>
                <w:sz w:val="24"/>
                <w:szCs w:val="24"/>
              </w:rPr>
              <w:t>salesRepository</w:t>
            </w:r>
          </w:p>
        </w:tc>
        <w:tc>
          <w:tcPr>
            <w:tcW w:w="0" w:type="auto"/>
            <w:noWrap/>
            <w:hideMark/>
          </w:tcPr>
          <w:p w:rsidR="00F06B25" w:rsidRPr="00F06B25" w:rsidRDefault="00F06B25" w:rsidP="00F06B25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F06B25">
              <w:rPr>
                <w:color w:val="000000"/>
                <w:sz w:val="24"/>
                <w:szCs w:val="24"/>
              </w:rPr>
              <w:t>SalesRepository</w:t>
            </w:r>
          </w:p>
        </w:tc>
        <w:tc>
          <w:tcPr>
            <w:tcW w:w="0" w:type="auto"/>
            <w:noWrap/>
            <w:hideMark/>
          </w:tcPr>
          <w:p w:rsidR="00F06B25" w:rsidRPr="00F06B25" w:rsidRDefault="00F06B25" w:rsidP="00F06B25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F06B25">
              <w:rPr>
                <w:color w:val="000000"/>
                <w:sz w:val="24"/>
                <w:szCs w:val="24"/>
              </w:rPr>
              <w:t>Репозиторий для работы с данными о продажах</w:t>
            </w:r>
          </w:p>
        </w:tc>
      </w:tr>
    </w:tbl>
    <w:p w:rsidR="00F06B25" w:rsidRPr="00F06B25" w:rsidRDefault="00F06B25" w:rsidP="009A7EC1"/>
    <w:p w:rsidR="00F06B25" w:rsidRPr="00F06B25" w:rsidRDefault="00F06B25" w:rsidP="00F06B25">
      <w:pPr>
        <w:pStyle w:val="a5"/>
      </w:pPr>
      <w:bookmarkStart w:id="26" w:name="_Ref188630907"/>
      <w:r>
        <w:t xml:space="preserve">Таблица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 w:rsidR="004F318A">
        <w:rPr>
          <w:noProof/>
        </w:rPr>
        <w:t>35</w:t>
      </w:r>
      <w:r>
        <w:fldChar w:fldCharType="end"/>
      </w:r>
      <w:bookmarkEnd w:id="26"/>
    </w:p>
    <w:p w:rsidR="00F06B25" w:rsidRPr="00F06B25" w:rsidRDefault="00F06B25" w:rsidP="00F06B25">
      <w:pPr>
        <w:jc w:val="center"/>
      </w:pPr>
      <w:r>
        <w:t>Описание методов класса «</w:t>
      </w:r>
      <w:r w:rsidRPr="00F06B25">
        <w:t>DashboardView</w:t>
      </w:r>
      <w:r>
        <w:t>»</w:t>
      </w:r>
    </w:p>
    <w:tbl>
      <w:tblPr>
        <w:tblStyle w:val="22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2518"/>
        <w:gridCol w:w="1843"/>
        <w:gridCol w:w="1984"/>
        <w:gridCol w:w="3226"/>
      </w:tblGrid>
      <w:tr w:rsidR="00B8251B" w:rsidRPr="00B8251B" w:rsidTr="00F06B25">
        <w:trPr>
          <w:trHeight w:val="315"/>
          <w:jc w:val="center"/>
        </w:trPr>
        <w:tc>
          <w:tcPr>
            <w:tcW w:w="2518" w:type="dxa"/>
            <w:noWrap/>
            <w:hideMark/>
          </w:tcPr>
          <w:p w:rsidR="00B8251B" w:rsidRPr="00B8251B" w:rsidRDefault="00B8251B" w:rsidP="00F06B25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Название метода</w:t>
            </w:r>
          </w:p>
        </w:tc>
        <w:tc>
          <w:tcPr>
            <w:tcW w:w="1843" w:type="dxa"/>
            <w:noWrap/>
            <w:hideMark/>
          </w:tcPr>
          <w:p w:rsidR="00B8251B" w:rsidRPr="00B8251B" w:rsidRDefault="00B8251B" w:rsidP="00F06B25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Параметры</w:t>
            </w:r>
          </w:p>
        </w:tc>
        <w:tc>
          <w:tcPr>
            <w:tcW w:w="1984" w:type="dxa"/>
            <w:noWrap/>
            <w:hideMark/>
          </w:tcPr>
          <w:p w:rsidR="00B8251B" w:rsidRPr="00B8251B" w:rsidRDefault="00B8251B" w:rsidP="00F06B25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Возвращаемое значение</w:t>
            </w:r>
          </w:p>
        </w:tc>
        <w:tc>
          <w:tcPr>
            <w:tcW w:w="3226" w:type="dxa"/>
            <w:noWrap/>
            <w:hideMark/>
          </w:tcPr>
          <w:p w:rsidR="00B8251B" w:rsidRPr="00B8251B" w:rsidRDefault="00B8251B" w:rsidP="00F06B25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Описание метода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251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createHighlight</w:t>
            </w:r>
          </w:p>
        </w:tc>
        <w:tc>
          <w:tcPr>
            <w:tcW w:w="1843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String, String, Double</w:t>
            </w:r>
          </w:p>
        </w:tc>
        <w:tc>
          <w:tcPr>
            <w:tcW w:w="1984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Component</w:t>
            </w:r>
          </w:p>
        </w:tc>
        <w:tc>
          <w:tcPr>
            <w:tcW w:w="322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Создает компонент для выделения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251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createViewEvents</w:t>
            </w:r>
          </w:p>
        </w:tc>
        <w:tc>
          <w:tcPr>
            <w:tcW w:w="1843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 </w:t>
            </w:r>
            <w:r w:rsidR="00F06B25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984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Component</w:t>
            </w:r>
          </w:p>
        </w:tc>
        <w:tc>
          <w:tcPr>
            <w:tcW w:w="322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Создает компонент для графика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251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createServiceHealth</w:t>
            </w:r>
          </w:p>
        </w:tc>
        <w:tc>
          <w:tcPr>
            <w:tcW w:w="1843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 </w:t>
            </w:r>
            <w:r w:rsidR="00F06B25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984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Component</w:t>
            </w:r>
          </w:p>
        </w:tc>
        <w:tc>
          <w:tcPr>
            <w:tcW w:w="322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 xml:space="preserve">Создает компонент для </w:t>
            </w:r>
            <w:r w:rsidRPr="00B8251B">
              <w:rPr>
                <w:color w:val="000000"/>
                <w:sz w:val="24"/>
                <w:szCs w:val="24"/>
              </w:rPr>
              <w:lastRenderedPageBreak/>
              <w:t>отображения здоровья сервисов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251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lastRenderedPageBreak/>
              <w:t>createResponseTimes</w:t>
            </w:r>
          </w:p>
        </w:tc>
        <w:tc>
          <w:tcPr>
            <w:tcW w:w="1843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 </w:t>
            </w:r>
            <w:r w:rsidR="00F06B25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984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Component</w:t>
            </w:r>
          </w:p>
        </w:tc>
        <w:tc>
          <w:tcPr>
            <w:tcW w:w="322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Создает компонент для отображения времени отклика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251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createHeader</w:t>
            </w:r>
          </w:p>
        </w:tc>
        <w:tc>
          <w:tcPr>
            <w:tcW w:w="1843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String, String</w:t>
            </w:r>
          </w:p>
        </w:tc>
        <w:tc>
          <w:tcPr>
            <w:tcW w:w="1984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HorizontalLayout</w:t>
            </w:r>
          </w:p>
        </w:tc>
        <w:tc>
          <w:tcPr>
            <w:tcW w:w="322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Создает заголовок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251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getStatusDisplayName</w:t>
            </w:r>
          </w:p>
        </w:tc>
        <w:tc>
          <w:tcPr>
            <w:tcW w:w="1843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ServiceHealth</w:t>
            </w:r>
          </w:p>
        </w:tc>
        <w:tc>
          <w:tcPr>
            <w:tcW w:w="1984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String</w:t>
            </w:r>
          </w:p>
        </w:tc>
        <w:tc>
          <w:tcPr>
            <w:tcW w:w="322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Получает строку для статуса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251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getStatusTheme</w:t>
            </w:r>
          </w:p>
        </w:tc>
        <w:tc>
          <w:tcPr>
            <w:tcW w:w="1843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ServiceHealth</w:t>
            </w:r>
          </w:p>
        </w:tc>
        <w:tc>
          <w:tcPr>
            <w:tcW w:w="1984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String</w:t>
            </w:r>
          </w:p>
        </w:tc>
        <w:tc>
          <w:tcPr>
            <w:tcW w:w="322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Получает тему для статуса</w:t>
            </w:r>
          </w:p>
        </w:tc>
      </w:tr>
      <w:tr w:rsidR="00B8251B" w:rsidRPr="00B8251B" w:rsidTr="00F06B25">
        <w:trPr>
          <w:trHeight w:val="315"/>
          <w:jc w:val="center"/>
        </w:trPr>
        <w:tc>
          <w:tcPr>
            <w:tcW w:w="2518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getSalesSeries</w:t>
            </w:r>
          </w:p>
        </w:tc>
        <w:tc>
          <w:tcPr>
            <w:tcW w:w="1843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 xml:space="preserve"> int </w:t>
            </w:r>
          </w:p>
        </w:tc>
        <w:tc>
          <w:tcPr>
            <w:tcW w:w="1984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>List&lt;Series&gt;</w:t>
            </w:r>
          </w:p>
        </w:tc>
        <w:tc>
          <w:tcPr>
            <w:tcW w:w="3226" w:type="dxa"/>
            <w:noWrap/>
            <w:hideMark/>
          </w:tcPr>
          <w:p w:rsidR="00B8251B" w:rsidRPr="00B8251B" w:rsidRDefault="00B8251B" w:rsidP="00B8251B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8251B">
              <w:rPr>
                <w:color w:val="000000"/>
                <w:sz w:val="24"/>
                <w:szCs w:val="24"/>
              </w:rPr>
              <w:t xml:space="preserve"> Получает данные для графика</w:t>
            </w:r>
          </w:p>
        </w:tc>
      </w:tr>
    </w:tbl>
    <w:p w:rsidR="00B8251B" w:rsidRPr="00B8251B" w:rsidRDefault="00B8251B" w:rsidP="009A7EC1"/>
    <w:p w:rsidR="00394256" w:rsidRPr="00BA76C0" w:rsidRDefault="00394256" w:rsidP="00394256">
      <w:pPr>
        <w:pStyle w:val="2"/>
      </w:pPr>
      <w:bookmarkStart w:id="27" w:name="_Toc187342910"/>
      <w:bookmarkStart w:id="28" w:name="_Toc188630753"/>
      <w:r w:rsidRPr="00BA76C0">
        <w:t>4.5. Физическое проектирование</w:t>
      </w:r>
      <w:bookmarkEnd w:id="27"/>
      <w:bookmarkEnd w:id="28"/>
    </w:p>
    <w:p w:rsidR="00394256" w:rsidRPr="0087528F" w:rsidRDefault="00394256" w:rsidP="00394256">
      <w:pPr>
        <w:rPr>
          <w:color w:val="000000" w:themeColor="text1"/>
          <w:szCs w:val="28"/>
        </w:rPr>
      </w:pPr>
      <w:r w:rsidRPr="0087528F">
        <w:rPr>
          <w:color w:val="000000" w:themeColor="text1"/>
          <w:szCs w:val="28"/>
        </w:rPr>
        <w:t>В процессе физического проектирования разрабатывается модульная структура программного обеспечения.</w:t>
      </w:r>
    </w:p>
    <w:p w:rsidR="00394256" w:rsidRPr="0087528F" w:rsidRDefault="00394256" w:rsidP="00394256">
      <w:pPr>
        <w:rPr>
          <w:color w:val="000000" w:themeColor="text1"/>
          <w:szCs w:val="28"/>
        </w:rPr>
      </w:pPr>
      <w:r w:rsidRPr="0087528F">
        <w:rPr>
          <w:color w:val="000000" w:themeColor="text1"/>
          <w:szCs w:val="28"/>
        </w:rPr>
        <w:t>Модуль – это логически завершенная часть программы, которая имеет четко обозначенный функционал. Модулями могут быть файлы, пакеты, классы, функции, подпрограммы и т.п. Модули также помогают организовывать код, обеспечива</w:t>
      </w:r>
      <w:r w:rsidR="004B61C8">
        <w:rPr>
          <w:color w:val="000000" w:themeColor="text1"/>
          <w:szCs w:val="28"/>
        </w:rPr>
        <w:t>я</w:t>
      </w:r>
      <w:r w:rsidRPr="0087528F">
        <w:rPr>
          <w:color w:val="000000" w:themeColor="text1"/>
          <w:szCs w:val="28"/>
        </w:rPr>
        <w:t xml:space="preserve"> легкую навигацию при правильном наименовании, расположении и ограниченной ответственности каждого отдельного модуля</w:t>
      </w:r>
      <w:r w:rsidR="0051147A">
        <w:rPr>
          <w:color w:val="000000" w:themeColor="text1"/>
          <w:szCs w:val="28"/>
        </w:rPr>
        <w:t xml:space="preserve"> </w:t>
      </w:r>
      <w:r w:rsidR="0051147A" w:rsidRPr="0051147A">
        <w:rPr>
          <w:color w:val="000000" w:themeColor="text1"/>
          <w:szCs w:val="28"/>
        </w:rPr>
        <w:t>[]</w:t>
      </w:r>
      <w:r w:rsidRPr="0087528F">
        <w:rPr>
          <w:color w:val="000000" w:themeColor="text1"/>
          <w:szCs w:val="28"/>
        </w:rPr>
        <w:t>.</w:t>
      </w:r>
    </w:p>
    <w:p w:rsidR="00394256" w:rsidRDefault="00394256" w:rsidP="00394256">
      <w:pPr>
        <w:rPr>
          <w:color w:val="000000" w:themeColor="text1"/>
          <w:szCs w:val="28"/>
        </w:rPr>
      </w:pPr>
      <w:r w:rsidRPr="0087528F">
        <w:rPr>
          <w:color w:val="000000" w:themeColor="text1"/>
          <w:szCs w:val="28"/>
        </w:rPr>
        <w:t>Модульная структура разрабатываемого приложения представлена на</w:t>
      </w:r>
      <w:r w:rsidR="004B61C8">
        <w:rPr>
          <w:color w:val="000000" w:themeColor="text1"/>
          <w:szCs w:val="28"/>
        </w:rPr>
        <w:t xml:space="preserve"> </w:t>
      </w:r>
      <w:r w:rsidR="004B61C8">
        <w:rPr>
          <w:color w:val="000000" w:themeColor="text1"/>
          <w:szCs w:val="28"/>
        </w:rPr>
        <w:fldChar w:fldCharType="begin"/>
      </w:r>
      <w:r w:rsidR="004B61C8">
        <w:rPr>
          <w:color w:val="000000" w:themeColor="text1"/>
          <w:szCs w:val="28"/>
        </w:rPr>
        <w:instrText xml:space="preserve"> REF _Ref188620648 \h </w:instrText>
      </w:r>
      <w:r w:rsidR="004B61C8">
        <w:rPr>
          <w:color w:val="000000" w:themeColor="text1"/>
          <w:szCs w:val="28"/>
        </w:rPr>
      </w:r>
      <w:r w:rsidR="004B61C8">
        <w:rPr>
          <w:color w:val="000000" w:themeColor="text1"/>
          <w:szCs w:val="28"/>
        </w:rPr>
        <w:fldChar w:fldCharType="separate"/>
      </w:r>
      <w:r w:rsidR="004F318A" w:rsidRPr="008467FD">
        <w:t xml:space="preserve">Рис. </w:t>
      </w:r>
      <w:r w:rsidR="004F318A">
        <w:rPr>
          <w:noProof/>
        </w:rPr>
        <w:t>6</w:t>
      </w:r>
      <w:r w:rsidR="004B61C8">
        <w:rPr>
          <w:color w:val="000000" w:themeColor="text1"/>
          <w:szCs w:val="28"/>
        </w:rPr>
        <w:fldChar w:fldCharType="end"/>
      </w:r>
      <w:r w:rsidRPr="0087528F">
        <w:rPr>
          <w:color w:val="000000" w:themeColor="text1"/>
          <w:szCs w:val="28"/>
        </w:rPr>
        <w:t>, описание представлено в</w:t>
      </w:r>
      <w:r w:rsidR="004B61C8">
        <w:rPr>
          <w:color w:val="000000" w:themeColor="text1"/>
          <w:szCs w:val="28"/>
        </w:rPr>
        <w:t xml:space="preserve"> </w:t>
      </w:r>
      <w:r w:rsidR="004B61C8">
        <w:rPr>
          <w:color w:val="000000" w:themeColor="text1"/>
          <w:szCs w:val="28"/>
        </w:rPr>
        <w:fldChar w:fldCharType="begin"/>
      </w:r>
      <w:r w:rsidR="004B61C8">
        <w:rPr>
          <w:color w:val="000000" w:themeColor="text1"/>
          <w:szCs w:val="28"/>
        </w:rPr>
        <w:instrText xml:space="preserve"> REF _Ref188620657 \h </w:instrText>
      </w:r>
      <w:r w:rsidR="004B61C8">
        <w:rPr>
          <w:color w:val="000000" w:themeColor="text1"/>
          <w:szCs w:val="28"/>
        </w:rPr>
      </w:r>
      <w:r w:rsidR="004B61C8">
        <w:rPr>
          <w:color w:val="000000" w:themeColor="text1"/>
          <w:szCs w:val="28"/>
        </w:rPr>
        <w:fldChar w:fldCharType="separate"/>
      </w:r>
      <w:r w:rsidR="004F318A">
        <w:t xml:space="preserve">Таблица </w:t>
      </w:r>
      <w:r w:rsidR="004F318A">
        <w:rPr>
          <w:noProof/>
        </w:rPr>
        <w:t>36</w:t>
      </w:r>
      <w:r w:rsidR="004B61C8">
        <w:rPr>
          <w:color w:val="000000" w:themeColor="text1"/>
          <w:szCs w:val="28"/>
        </w:rPr>
        <w:fldChar w:fldCharType="end"/>
      </w:r>
      <w:r w:rsidRPr="0087528F">
        <w:rPr>
          <w:color w:val="000000" w:themeColor="text1"/>
          <w:szCs w:val="28"/>
        </w:rPr>
        <w:t>.</w:t>
      </w:r>
    </w:p>
    <w:p w:rsidR="00394256" w:rsidRDefault="00394256" w:rsidP="00394256">
      <w:pPr>
        <w:rPr>
          <w:color w:val="000000" w:themeColor="text1"/>
          <w:szCs w:val="28"/>
        </w:rPr>
      </w:pPr>
    </w:p>
    <w:p w:rsidR="00394256" w:rsidRDefault="008467FD" w:rsidP="00394256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2CE0A1E0" wp14:editId="40AEE871">
            <wp:extent cx="5602784" cy="5384042"/>
            <wp:effectExtent l="0" t="0" r="0" b="762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2858" cy="5384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4256" w:rsidRPr="008467FD" w:rsidRDefault="00394256" w:rsidP="004B61C8">
      <w:pPr>
        <w:pStyle w:val="a5"/>
        <w:jc w:val="center"/>
        <w:rPr>
          <w:szCs w:val="28"/>
        </w:rPr>
      </w:pPr>
      <w:bookmarkStart w:id="29" w:name="_Ref188620648"/>
      <w:r w:rsidRPr="008467FD">
        <w:t xml:space="preserve">Рис. </w:t>
      </w:r>
      <w:r w:rsidRPr="008467FD">
        <w:fldChar w:fldCharType="begin"/>
      </w:r>
      <w:r w:rsidRPr="008467FD">
        <w:instrText xml:space="preserve"> SEQ Рис. \* ARABIC </w:instrText>
      </w:r>
      <w:r w:rsidRPr="008467FD">
        <w:fldChar w:fldCharType="separate"/>
      </w:r>
      <w:r w:rsidR="004F318A">
        <w:rPr>
          <w:noProof/>
        </w:rPr>
        <w:t>6</w:t>
      </w:r>
      <w:r w:rsidRPr="008467FD">
        <w:rPr>
          <w:noProof/>
        </w:rPr>
        <w:fldChar w:fldCharType="end"/>
      </w:r>
      <w:bookmarkEnd w:id="29"/>
      <w:r w:rsidRPr="008467FD">
        <w:t xml:space="preserve">. Модульная </w:t>
      </w:r>
      <w:r w:rsidR="008467FD" w:rsidRPr="008467FD">
        <w:t>структура</w:t>
      </w:r>
    </w:p>
    <w:p w:rsidR="00394256" w:rsidRDefault="00394256" w:rsidP="00394256">
      <w:pPr>
        <w:rPr>
          <w:color w:val="000000" w:themeColor="text1"/>
          <w:szCs w:val="28"/>
        </w:rPr>
      </w:pPr>
    </w:p>
    <w:p w:rsidR="004B61C8" w:rsidRDefault="004B61C8" w:rsidP="004B61C8">
      <w:pPr>
        <w:pStyle w:val="a5"/>
        <w:rPr>
          <w:color w:val="000000" w:themeColor="text1"/>
          <w:szCs w:val="28"/>
        </w:rPr>
      </w:pPr>
      <w:bookmarkStart w:id="30" w:name="_Ref188620657"/>
      <w:r>
        <w:t xml:space="preserve">Таблица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 w:rsidR="004F318A">
        <w:rPr>
          <w:noProof/>
        </w:rPr>
        <w:t>36</w:t>
      </w:r>
      <w:r>
        <w:fldChar w:fldCharType="end"/>
      </w:r>
      <w:bookmarkEnd w:id="30"/>
    </w:p>
    <w:p w:rsidR="00394256" w:rsidRDefault="00394256" w:rsidP="00394256">
      <w:pPr>
        <w:jc w:val="center"/>
        <w:rPr>
          <w:color w:val="000000" w:themeColor="text1"/>
          <w:szCs w:val="28"/>
        </w:rPr>
      </w:pPr>
      <w:r>
        <w:rPr>
          <w:color w:val="000000" w:themeColor="text1"/>
          <w:szCs w:val="28"/>
        </w:rPr>
        <w:t>Описание модулей</w:t>
      </w:r>
    </w:p>
    <w:tbl>
      <w:tblPr>
        <w:tblStyle w:val="22"/>
        <w:tblW w:w="5000" w:type="pct"/>
        <w:tblLayout w:type="fixed"/>
        <w:tblLook w:val="04A0" w:firstRow="1" w:lastRow="0" w:firstColumn="1" w:lastColumn="0" w:noHBand="0" w:noVBand="1"/>
      </w:tblPr>
      <w:tblGrid>
        <w:gridCol w:w="2942"/>
        <w:gridCol w:w="6629"/>
      </w:tblGrid>
      <w:tr w:rsidR="00B6537D" w:rsidRPr="00B6537D" w:rsidTr="0051147A">
        <w:trPr>
          <w:trHeight w:val="315"/>
        </w:trPr>
        <w:tc>
          <w:tcPr>
            <w:tcW w:w="1537" w:type="pct"/>
            <w:noWrap/>
            <w:hideMark/>
          </w:tcPr>
          <w:p w:rsidR="00B6537D" w:rsidRPr="00B6537D" w:rsidRDefault="00B6537D" w:rsidP="0051147A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6537D">
              <w:rPr>
                <w:color w:val="000000"/>
                <w:sz w:val="24"/>
                <w:szCs w:val="24"/>
              </w:rPr>
              <w:t>Название модуля</w:t>
            </w:r>
          </w:p>
        </w:tc>
        <w:tc>
          <w:tcPr>
            <w:tcW w:w="3463" w:type="pct"/>
            <w:noWrap/>
            <w:hideMark/>
          </w:tcPr>
          <w:p w:rsidR="00B6537D" w:rsidRPr="00B6537D" w:rsidRDefault="00B6537D" w:rsidP="0051147A">
            <w:pPr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B6537D">
              <w:rPr>
                <w:color w:val="000000"/>
                <w:sz w:val="24"/>
                <w:szCs w:val="24"/>
              </w:rPr>
              <w:t>Описание модуля</w:t>
            </w:r>
          </w:p>
        </w:tc>
      </w:tr>
      <w:tr w:rsidR="00B6537D" w:rsidRPr="00B6537D" w:rsidTr="0051147A">
        <w:trPr>
          <w:trHeight w:val="315"/>
        </w:trPr>
        <w:tc>
          <w:tcPr>
            <w:tcW w:w="1537" w:type="pct"/>
            <w:noWrap/>
            <w:hideMark/>
          </w:tcPr>
          <w:p w:rsidR="00B6537D" w:rsidRPr="00B6537D" w:rsidRDefault="00B6537D" w:rsidP="00B6537D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6537D">
              <w:rPr>
                <w:color w:val="000000"/>
                <w:sz w:val="24"/>
                <w:szCs w:val="24"/>
              </w:rPr>
              <w:t>City.jar</w:t>
            </w:r>
          </w:p>
        </w:tc>
        <w:tc>
          <w:tcPr>
            <w:tcW w:w="3463" w:type="pct"/>
            <w:noWrap/>
            <w:hideMark/>
          </w:tcPr>
          <w:p w:rsidR="00B6537D" w:rsidRPr="00B6537D" w:rsidRDefault="00B6537D" w:rsidP="00B6537D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6537D">
              <w:rPr>
                <w:color w:val="000000"/>
                <w:sz w:val="24"/>
                <w:szCs w:val="24"/>
              </w:rPr>
              <w:t>Модуль содержит классы, связанные с сущностью "Город" (City)</w:t>
            </w:r>
          </w:p>
        </w:tc>
      </w:tr>
      <w:tr w:rsidR="00B6537D" w:rsidRPr="00B6537D" w:rsidTr="0051147A">
        <w:trPr>
          <w:trHeight w:val="315"/>
        </w:trPr>
        <w:tc>
          <w:tcPr>
            <w:tcW w:w="1537" w:type="pct"/>
            <w:noWrap/>
            <w:hideMark/>
          </w:tcPr>
          <w:p w:rsidR="00B6537D" w:rsidRPr="00B6537D" w:rsidRDefault="00B6537D" w:rsidP="00B6537D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6537D">
              <w:rPr>
                <w:color w:val="000000"/>
                <w:sz w:val="24"/>
                <w:szCs w:val="24"/>
              </w:rPr>
              <w:t>Manufacture.jar</w:t>
            </w:r>
          </w:p>
        </w:tc>
        <w:tc>
          <w:tcPr>
            <w:tcW w:w="3463" w:type="pct"/>
            <w:noWrap/>
            <w:hideMark/>
          </w:tcPr>
          <w:p w:rsidR="00B6537D" w:rsidRPr="00B6537D" w:rsidRDefault="00B6537D" w:rsidP="00B6537D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6537D">
              <w:rPr>
                <w:color w:val="000000"/>
                <w:sz w:val="24"/>
                <w:szCs w:val="24"/>
              </w:rPr>
              <w:t>Модуль содержит классы, связанные с сущностью "Производитель" (Manufacturer)</w:t>
            </w:r>
          </w:p>
        </w:tc>
      </w:tr>
      <w:tr w:rsidR="00B6537D" w:rsidRPr="00B6537D" w:rsidTr="0051147A">
        <w:trPr>
          <w:trHeight w:val="315"/>
        </w:trPr>
        <w:tc>
          <w:tcPr>
            <w:tcW w:w="1537" w:type="pct"/>
            <w:noWrap/>
            <w:hideMark/>
          </w:tcPr>
          <w:p w:rsidR="00B6537D" w:rsidRPr="00B6537D" w:rsidRDefault="00B6537D" w:rsidP="00B6537D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6537D">
              <w:rPr>
                <w:color w:val="000000"/>
                <w:sz w:val="24"/>
                <w:szCs w:val="24"/>
              </w:rPr>
              <w:t>Monitor.jar</w:t>
            </w:r>
          </w:p>
        </w:tc>
        <w:tc>
          <w:tcPr>
            <w:tcW w:w="3463" w:type="pct"/>
            <w:noWrap/>
            <w:hideMark/>
          </w:tcPr>
          <w:p w:rsidR="00B6537D" w:rsidRPr="00B6537D" w:rsidRDefault="00B6537D" w:rsidP="00B6537D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6537D">
              <w:rPr>
                <w:color w:val="000000"/>
                <w:sz w:val="24"/>
                <w:szCs w:val="24"/>
              </w:rPr>
              <w:t>Модуль содержит классы, связанные с сущностью "Монитор" (Monitor)</w:t>
            </w:r>
          </w:p>
        </w:tc>
      </w:tr>
      <w:tr w:rsidR="00B6537D" w:rsidRPr="00B6537D" w:rsidTr="0051147A">
        <w:trPr>
          <w:trHeight w:val="315"/>
        </w:trPr>
        <w:tc>
          <w:tcPr>
            <w:tcW w:w="1537" w:type="pct"/>
            <w:noWrap/>
            <w:hideMark/>
          </w:tcPr>
          <w:p w:rsidR="00B6537D" w:rsidRPr="00B6537D" w:rsidRDefault="00B6537D" w:rsidP="00B6537D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6537D">
              <w:rPr>
                <w:color w:val="000000"/>
                <w:sz w:val="24"/>
                <w:szCs w:val="24"/>
              </w:rPr>
              <w:t>Sales.jar</w:t>
            </w:r>
          </w:p>
        </w:tc>
        <w:tc>
          <w:tcPr>
            <w:tcW w:w="3463" w:type="pct"/>
            <w:noWrap/>
            <w:hideMark/>
          </w:tcPr>
          <w:p w:rsidR="00B6537D" w:rsidRPr="00B6537D" w:rsidRDefault="00B6537D" w:rsidP="00B6537D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6537D">
              <w:rPr>
                <w:color w:val="000000"/>
                <w:sz w:val="24"/>
                <w:szCs w:val="24"/>
              </w:rPr>
              <w:t>Модуль содержит классы, связанные с сущностью "Продажа" (Sales)</w:t>
            </w:r>
          </w:p>
        </w:tc>
      </w:tr>
      <w:tr w:rsidR="00B6537D" w:rsidRPr="00B6537D" w:rsidTr="0051147A">
        <w:trPr>
          <w:trHeight w:val="315"/>
        </w:trPr>
        <w:tc>
          <w:tcPr>
            <w:tcW w:w="1537" w:type="pct"/>
            <w:noWrap/>
            <w:hideMark/>
          </w:tcPr>
          <w:p w:rsidR="00B6537D" w:rsidRPr="00B6537D" w:rsidRDefault="00B6537D" w:rsidP="00B6537D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6537D">
              <w:rPr>
                <w:color w:val="000000"/>
                <w:sz w:val="24"/>
                <w:szCs w:val="24"/>
              </w:rPr>
              <w:t>CityRepository.jar</w:t>
            </w:r>
          </w:p>
        </w:tc>
        <w:tc>
          <w:tcPr>
            <w:tcW w:w="3463" w:type="pct"/>
            <w:noWrap/>
            <w:hideMark/>
          </w:tcPr>
          <w:p w:rsidR="00B6537D" w:rsidRPr="00B6537D" w:rsidRDefault="00B6537D" w:rsidP="00B6537D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6537D">
              <w:rPr>
                <w:color w:val="000000"/>
                <w:sz w:val="24"/>
                <w:szCs w:val="24"/>
              </w:rPr>
              <w:t>Модуль содержит интерфейсы репозиториев для работы с данными о городах.</w:t>
            </w:r>
          </w:p>
        </w:tc>
      </w:tr>
      <w:tr w:rsidR="00B6537D" w:rsidRPr="00B6537D" w:rsidTr="0051147A">
        <w:trPr>
          <w:trHeight w:val="315"/>
        </w:trPr>
        <w:tc>
          <w:tcPr>
            <w:tcW w:w="1537" w:type="pct"/>
            <w:noWrap/>
            <w:hideMark/>
          </w:tcPr>
          <w:p w:rsidR="00B6537D" w:rsidRPr="00B6537D" w:rsidRDefault="00B6537D" w:rsidP="00B6537D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6537D">
              <w:rPr>
                <w:color w:val="000000"/>
                <w:sz w:val="24"/>
                <w:szCs w:val="24"/>
              </w:rPr>
              <w:t>ManufacturerRepository.jar</w:t>
            </w:r>
          </w:p>
        </w:tc>
        <w:tc>
          <w:tcPr>
            <w:tcW w:w="3463" w:type="pct"/>
            <w:noWrap/>
            <w:hideMark/>
          </w:tcPr>
          <w:p w:rsidR="00B6537D" w:rsidRPr="00B6537D" w:rsidRDefault="00B6537D" w:rsidP="00B6537D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6537D">
              <w:rPr>
                <w:color w:val="000000"/>
                <w:sz w:val="24"/>
                <w:szCs w:val="24"/>
              </w:rPr>
              <w:t>Модуль содержит интерфейсы репозиториев для работы с данными о производителях</w:t>
            </w:r>
          </w:p>
        </w:tc>
      </w:tr>
      <w:tr w:rsidR="00B6537D" w:rsidRPr="00B6537D" w:rsidTr="0051147A">
        <w:trPr>
          <w:trHeight w:val="315"/>
        </w:trPr>
        <w:tc>
          <w:tcPr>
            <w:tcW w:w="1537" w:type="pct"/>
            <w:noWrap/>
            <w:hideMark/>
          </w:tcPr>
          <w:p w:rsidR="00B6537D" w:rsidRPr="00B6537D" w:rsidRDefault="00B6537D" w:rsidP="00B6537D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6537D">
              <w:rPr>
                <w:color w:val="000000"/>
                <w:sz w:val="24"/>
                <w:szCs w:val="24"/>
              </w:rPr>
              <w:lastRenderedPageBreak/>
              <w:t>MonitorRepository.jar</w:t>
            </w:r>
          </w:p>
        </w:tc>
        <w:tc>
          <w:tcPr>
            <w:tcW w:w="3463" w:type="pct"/>
            <w:noWrap/>
            <w:hideMark/>
          </w:tcPr>
          <w:p w:rsidR="00B6537D" w:rsidRPr="00B6537D" w:rsidRDefault="00B6537D" w:rsidP="00B6537D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6537D">
              <w:rPr>
                <w:color w:val="000000"/>
                <w:sz w:val="24"/>
                <w:szCs w:val="24"/>
              </w:rPr>
              <w:t>Модуль содержит интерфейсы репозиториев для работы с данными о мониторах.</w:t>
            </w:r>
          </w:p>
        </w:tc>
      </w:tr>
      <w:tr w:rsidR="00B6537D" w:rsidRPr="00B6537D" w:rsidTr="0051147A">
        <w:trPr>
          <w:trHeight w:val="315"/>
        </w:trPr>
        <w:tc>
          <w:tcPr>
            <w:tcW w:w="1537" w:type="pct"/>
            <w:noWrap/>
            <w:hideMark/>
          </w:tcPr>
          <w:p w:rsidR="00B6537D" w:rsidRPr="00B6537D" w:rsidRDefault="00B6537D" w:rsidP="00B6537D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6537D">
              <w:rPr>
                <w:color w:val="000000"/>
                <w:sz w:val="24"/>
                <w:szCs w:val="24"/>
              </w:rPr>
              <w:t>SalesRepository.jar</w:t>
            </w:r>
          </w:p>
        </w:tc>
        <w:tc>
          <w:tcPr>
            <w:tcW w:w="3463" w:type="pct"/>
            <w:noWrap/>
            <w:hideMark/>
          </w:tcPr>
          <w:p w:rsidR="00B6537D" w:rsidRPr="00B6537D" w:rsidRDefault="00B6537D" w:rsidP="00B6537D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6537D">
              <w:rPr>
                <w:color w:val="000000"/>
                <w:sz w:val="24"/>
                <w:szCs w:val="24"/>
              </w:rPr>
              <w:t>Модуль содержит интерфейсы репозиториев для работы с данными о продажах</w:t>
            </w:r>
          </w:p>
        </w:tc>
      </w:tr>
      <w:tr w:rsidR="00B6537D" w:rsidRPr="00B6537D" w:rsidTr="0051147A">
        <w:trPr>
          <w:trHeight w:val="315"/>
        </w:trPr>
        <w:tc>
          <w:tcPr>
            <w:tcW w:w="1537" w:type="pct"/>
            <w:noWrap/>
            <w:hideMark/>
          </w:tcPr>
          <w:p w:rsidR="00B6537D" w:rsidRPr="00B6537D" w:rsidRDefault="00B6537D" w:rsidP="00B6537D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6537D">
              <w:rPr>
                <w:color w:val="000000"/>
                <w:sz w:val="24"/>
                <w:szCs w:val="24"/>
              </w:rPr>
              <w:t>CityView.jar</w:t>
            </w:r>
          </w:p>
        </w:tc>
        <w:tc>
          <w:tcPr>
            <w:tcW w:w="3463" w:type="pct"/>
            <w:noWrap/>
            <w:hideMark/>
          </w:tcPr>
          <w:p w:rsidR="00B6537D" w:rsidRPr="00B6537D" w:rsidRDefault="00B6537D" w:rsidP="00B6537D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6537D">
              <w:rPr>
                <w:color w:val="000000"/>
                <w:sz w:val="24"/>
                <w:szCs w:val="24"/>
              </w:rPr>
              <w:t>Модуль содержит классы для представления UI слоя городов</w:t>
            </w:r>
          </w:p>
        </w:tc>
      </w:tr>
      <w:tr w:rsidR="00B6537D" w:rsidRPr="00B6537D" w:rsidTr="0051147A">
        <w:trPr>
          <w:trHeight w:val="315"/>
        </w:trPr>
        <w:tc>
          <w:tcPr>
            <w:tcW w:w="1537" w:type="pct"/>
            <w:noWrap/>
            <w:hideMark/>
          </w:tcPr>
          <w:p w:rsidR="00B6537D" w:rsidRPr="00B6537D" w:rsidRDefault="00B6537D" w:rsidP="00B6537D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6537D">
              <w:rPr>
                <w:color w:val="000000"/>
                <w:sz w:val="24"/>
                <w:szCs w:val="24"/>
              </w:rPr>
              <w:t>ManufacturerView.jar</w:t>
            </w:r>
          </w:p>
        </w:tc>
        <w:tc>
          <w:tcPr>
            <w:tcW w:w="3463" w:type="pct"/>
            <w:noWrap/>
            <w:hideMark/>
          </w:tcPr>
          <w:p w:rsidR="00B6537D" w:rsidRPr="00B6537D" w:rsidRDefault="00B6537D" w:rsidP="00B6537D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6537D">
              <w:rPr>
                <w:color w:val="000000"/>
                <w:sz w:val="24"/>
                <w:szCs w:val="24"/>
              </w:rPr>
              <w:t>Модуль содержит классы для представления UI слоя производителей</w:t>
            </w:r>
          </w:p>
        </w:tc>
      </w:tr>
      <w:tr w:rsidR="00B6537D" w:rsidRPr="00B6537D" w:rsidTr="0051147A">
        <w:trPr>
          <w:trHeight w:val="315"/>
        </w:trPr>
        <w:tc>
          <w:tcPr>
            <w:tcW w:w="1537" w:type="pct"/>
            <w:noWrap/>
            <w:hideMark/>
          </w:tcPr>
          <w:p w:rsidR="00B6537D" w:rsidRPr="00B6537D" w:rsidRDefault="00B6537D" w:rsidP="00B6537D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6537D">
              <w:rPr>
                <w:color w:val="000000"/>
                <w:sz w:val="24"/>
                <w:szCs w:val="24"/>
              </w:rPr>
              <w:t>MonitorView.jar</w:t>
            </w:r>
          </w:p>
        </w:tc>
        <w:tc>
          <w:tcPr>
            <w:tcW w:w="3463" w:type="pct"/>
            <w:noWrap/>
            <w:hideMark/>
          </w:tcPr>
          <w:p w:rsidR="00B6537D" w:rsidRPr="00B6537D" w:rsidRDefault="00B6537D" w:rsidP="00B6537D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6537D">
              <w:rPr>
                <w:color w:val="000000"/>
                <w:sz w:val="24"/>
                <w:szCs w:val="24"/>
              </w:rPr>
              <w:t>Модуль содержит классы для представления UI слоя мониторов</w:t>
            </w:r>
          </w:p>
        </w:tc>
      </w:tr>
      <w:tr w:rsidR="00B6537D" w:rsidRPr="00B6537D" w:rsidTr="0051147A">
        <w:trPr>
          <w:trHeight w:val="315"/>
        </w:trPr>
        <w:tc>
          <w:tcPr>
            <w:tcW w:w="1537" w:type="pct"/>
            <w:noWrap/>
            <w:hideMark/>
          </w:tcPr>
          <w:p w:rsidR="00B6537D" w:rsidRPr="00B6537D" w:rsidRDefault="00B6537D" w:rsidP="00B6537D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6537D">
              <w:rPr>
                <w:color w:val="000000"/>
                <w:sz w:val="24"/>
                <w:szCs w:val="24"/>
              </w:rPr>
              <w:t>SalesView.jar</w:t>
            </w:r>
          </w:p>
        </w:tc>
        <w:tc>
          <w:tcPr>
            <w:tcW w:w="3463" w:type="pct"/>
            <w:noWrap/>
            <w:hideMark/>
          </w:tcPr>
          <w:p w:rsidR="00B6537D" w:rsidRPr="00B6537D" w:rsidRDefault="00B6537D" w:rsidP="00B6537D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6537D">
              <w:rPr>
                <w:color w:val="000000"/>
                <w:sz w:val="24"/>
                <w:szCs w:val="24"/>
              </w:rPr>
              <w:t>Модуль содержит классы для представления UI слоя продаж</w:t>
            </w:r>
          </w:p>
        </w:tc>
      </w:tr>
      <w:tr w:rsidR="00B6537D" w:rsidRPr="00B6537D" w:rsidTr="0051147A">
        <w:trPr>
          <w:trHeight w:val="315"/>
        </w:trPr>
        <w:tc>
          <w:tcPr>
            <w:tcW w:w="1537" w:type="pct"/>
            <w:noWrap/>
            <w:hideMark/>
          </w:tcPr>
          <w:p w:rsidR="00B6537D" w:rsidRPr="00B6537D" w:rsidRDefault="00B6537D" w:rsidP="00B6537D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6537D">
              <w:rPr>
                <w:color w:val="000000"/>
                <w:sz w:val="24"/>
                <w:szCs w:val="24"/>
              </w:rPr>
              <w:t>Dashboard.jar</w:t>
            </w:r>
          </w:p>
        </w:tc>
        <w:tc>
          <w:tcPr>
            <w:tcW w:w="3463" w:type="pct"/>
            <w:noWrap/>
            <w:hideMark/>
          </w:tcPr>
          <w:p w:rsidR="00B6537D" w:rsidRPr="00B6537D" w:rsidRDefault="00B6537D" w:rsidP="00B6537D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6537D">
              <w:rPr>
                <w:color w:val="000000"/>
                <w:sz w:val="24"/>
                <w:szCs w:val="24"/>
              </w:rPr>
              <w:t>Модуль содержит классы для представления UI слоя дашборда.</w:t>
            </w:r>
          </w:p>
        </w:tc>
      </w:tr>
      <w:tr w:rsidR="00B6537D" w:rsidRPr="00B6537D" w:rsidTr="0051147A">
        <w:trPr>
          <w:trHeight w:val="315"/>
        </w:trPr>
        <w:tc>
          <w:tcPr>
            <w:tcW w:w="1537" w:type="pct"/>
            <w:noWrap/>
            <w:hideMark/>
          </w:tcPr>
          <w:p w:rsidR="00B6537D" w:rsidRPr="00B6537D" w:rsidRDefault="00B6537D" w:rsidP="00B6537D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6537D">
              <w:rPr>
                <w:color w:val="000000"/>
                <w:sz w:val="24"/>
                <w:szCs w:val="24"/>
              </w:rPr>
              <w:t>CityService.jar</w:t>
            </w:r>
          </w:p>
        </w:tc>
        <w:tc>
          <w:tcPr>
            <w:tcW w:w="3463" w:type="pct"/>
            <w:noWrap/>
            <w:hideMark/>
          </w:tcPr>
          <w:p w:rsidR="00B6537D" w:rsidRPr="00B6537D" w:rsidRDefault="00B6537D" w:rsidP="00B6537D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6537D">
              <w:rPr>
                <w:color w:val="000000"/>
                <w:sz w:val="24"/>
                <w:szCs w:val="24"/>
              </w:rPr>
              <w:t>Модуль содержит классы сервисного слоя для городов.</w:t>
            </w:r>
          </w:p>
        </w:tc>
      </w:tr>
      <w:tr w:rsidR="00B6537D" w:rsidRPr="00B6537D" w:rsidTr="0051147A">
        <w:trPr>
          <w:trHeight w:val="315"/>
        </w:trPr>
        <w:tc>
          <w:tcPr>
            <w:tcW w:w="1537" w:type="pct"/>
            <w:noWrap/>
            <w:hideMark/>
          </w:tcPr>
          <w:p w:rsidR="00B6537D" w:rsidRPr="00B6537D" w:rsidRDefault="00B6537D" w:rsidP="00B6537D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6537D">
              <w:rPr>
                <w:color w:val="000000"/>
                <w:sz w:val="24"/>
                <w:szCs w:val="24"/>
              </w:rPr>
              <w:t>ManufacturerService.jar</w:t>
            </w:r>
          </w:p>
        </w:tc>
        <w:tc>
          <w:tcPr>
            <w:tcW w:w="3463" w:type="pct"/>
            <w:noWrap/>
            <w:hideMark/>
          </w:tcPr>
          <w:p w:rsidR="00B6537D" w:rsidRPr="00B6537D" w:rsidRDefault="00B6537D" w:rsidP="00B6537D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6537D">
              <w:rPr>
                <w:color w:val="000000"/>
                <w:sz w:val="24"/>
                <w:szCs w:val="24"/>
              </w:rPr>
              <w:t>Модуль содержит классы сервисного слоя для производителей.</w:t>
            </w:r>
          </w:p>
        </w:tc>
      </w:tr>
      <w:tr w:rsidR="00B6537D" w:rsidRPr="00B6537D" w:rsidTr="0051147A">
        <w:trPr>
          <w:trHeight w:val="315"/>
        </w:trPr>
        <w:tc>
          <w:tcPr>
            <w:tcW w:w="1537" w:type="pct"/>
            <w:noWrap/>
            <w:hideMark/>
          </w:tcPr>
          <w:p w:rsidR="00B6537D" w:rsidRPr="00B6537D" w:rsidRDefault="00B6537D" w:rsidP="00B6537D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6537D">
              <w:rPr>
                <w:color w:val="000000"/>
                <w:sz w:val="24"/>
                <w:szCs w:val="24"/>
              </w:rPr>
              <w:t>MonitorService.jar</w:t>
            </w:r>
          </w:p>
        </w:tc>
        <w:tc>
          <w:tcPr>
            <w:tcW w:w="3463" w:type="pct"/>
            <w:noWrap/>
            <w:hideMark/>
          </w:tcPr>
          <w:p w:rsidR="00B6537D" w:rsidRPr="00B6537D" w:rsidRDefault="00B6537D" w:rsidP="00B6537D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6537D">
              <w:rPr>
                <w:color w:val="000000"/>
                <w:sz w:val="24"/>
                <w:szCs w:val="24"/>
              </w:rPr>
              <w:t>Модуль содержит классы сервисного слоя для мониторов</w:t>
            </w:r>
          </w:p>
        </w:tc>
      </w:tr>
      <w:tr w:rsidR="00B6537D" w:rsidRPr="00B6537D" w:rsidTr="0051147A">
        <w:trPr>
          <w:trHeight w:val="315"/>
        </w:trPr>
        <w:tc>
          <w:tcPr>
            <w:tcW w:w="1537" w:type="pct"/>
            <w:noWrap/>
            <w:hideMark/>
          </w:tcPr>
          <w:p w:rsidR="00B6537D" w:rsidRPr="00B6537D" w:rsidRDefault="00B6537D" w:rsidP="00B6537D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6537D">
              <w:rPr>
                <w:color w:val="000000"/>
                <w:sz w:val="24"/>
                <w:szCs w:val="24"/>
              </w:rPr>
              <w:t>SalesService.jar</w:t>
            </w:r>
          </w:p>
        </w:tc>
        <w:tc>
          <w:tcPr>
            <w:tcW w:w="3463" w:type="pct"/>
            <w:noWrap/>
            <w:hideMark/>
          </w:tcPr>
          <w:p w:rsidR="00B6537D" w:rsidRPr="00B6537D" w:rsidRDefault="00B6537D" w:rsidP="00B6537D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6537D">
              <w:rPr>
                <w:color w:val="000000"/>
                <w:sz w:val="24"/>
                <w:szCs w:val="24"/>
              </w:rPr>
              <w:t>Модуль содержит классы сервисного слоя для продаж.</w:t>
            </w:r>
          </w:p>
        </w:tc>
      </w:tr>
      <w:tr w:rsidR="00B6537D" w:rsidRPr="00B6537D" w:rsidTr="0051147A">
        <w:trPr>
          <w:trHeight w:val="315"/>
        </w:trPr>
        <w:tc>
          <w:tcPr>
            <w:tcW w:w="1537" w:type="pct"/>
            <w:noWrap/>
            <w:hideMark/>
          </w:tcPr>
          <w:p w:rsidR="00B6537D" w:rsidRPr="00B6537D" w:rsidRDefault="00B6537D" w:rsidP="00B6537D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6537D">
              <w:rPr>
                <w:color w:val="000000"/>
                <w:sz w:val="24"/>
                <w:szCs w:val="24"/>
              </w:rPr>
              <w:t>monitor.jar</w:t>
            </w:r>
          </w:p>
        </w:tc>
        <w:tc>
          <w:tcPr>
            <w:tcW w:w="3463" w:type="pct"/>
            <w:noWrap/>
            <w:hideMark/>
          </w:tcPr>
          <w:p w:rsidR="00B6537D" w:rsidRPr="00B6537D" w:rsidRDefault="00B6537D" w:rsidP="00B6537D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6537D">
              <w:rPr>
                <w:color w:val="000000"/>
                <w:sz w:val="24"/>
                <w:szCs w:val="24"/>
              </w:rPr>
              <w:t>Модуль содержит классы сущностей</w:t>
            </w:r>
          </w:p>
        </w:tc>
      </w:tr>
      <w:tr w:rsidR="00B6537D" w:rsidRPr="00B6537D" w:rsidTr="0051147A">
        <w:trPr>
          <w:trHeight w:val="315"/>
        </w:trPr>
        <w:tc>
          <w:tcPr>
            <w:tcW w:w="1537" w:type="pct"/>
            <w:noWrap/>
            <w:hideMark/>
          </w:tcPr>
          <w:p w:rsidR="00B6537D" w:rsidRPr="00B6537D" w:rsidRDefault="00B6537D" w:rsidP="00B6537D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6537D">
              <w:rPr>
                <w:color w:val="000000"/>
                <w:sz w:val="24"/>
                <w:szCs w:val="24"/>
              </w:rPr>
              <w:t xml:space="preserve">CustomerView.jar  </w:t>
            </w:r>
          </w:p>
        </w:tc>
        <w:tc>
          <w:tcPr>
            <w:tcW w:w="3463" w:type="pct"/>
            <w:noWrap/>
            <w:hideMark/>
          </w:tcPr>
          <w:p w:rsidR="00B6537D" w:rsidRPr="00B6537D" w:rsidRDefault="00B6537D" w:rsidP="00B6537D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6537D">
              <w:rPr>
                <w:color w:val="000000"/>
                <w:sz w:val="24"/>
                <w:szCs w:val="24"/>
              </w:rPr>
              <w:t>Модуль содержит классы для представления UI слоя покупателей</w:t>
            </w:r>
          </w:p>
        </w:tc>
      </w:tr>
      <w:tr w:rsidR="00B6537D" w:rsidRPr="00B6537D" w:rsidTr="0051147A">
        <w:trPr>
          <w:trHeight w:val="315"/>
        </w:trPr>
        <w:tc>
          <w:tcPr>
            <w:tcW w:w="1537" w:type="pct"/>
            <w:noWrap/>
            <w:hideMark/>
          </w:tcPr>
          <w:p w:rsidR="00B6537D" w:rsidRPr="00B6537D" w:rsidRDefault="00B6537D" w:rsidP="00B6537D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6537D">
              <w:rPr>
                <w:color w:val="000000"/>
                <w:sz w:val="24"/>
                <w:szCs w:val="24"/>
              </w:rPr>
              <w:t xml:space="preserve">CustomerService.jar </w:t>
            </w:r>
          </w:p>
        </w:tc>
        <w:tc>
          <w:tcPr>
            <w:tcW w:w="3463" w:type="pct"/>
            <w:noWrap/>
            <w:hideMark/>
          </w:tcPr>
          <w:p w:rsidR="00B6537D" w:rsidRPr="00B6537D" w:rsidRDefault="00B6537D" w:rsidP="00B6537D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6537D">
              <w:rPr>
                <w:color w:val="000000"/>
                <w:sz w:val="24"/>
                <w:szCs w:val="24"/>
              </w:rPr>
              <w:t>Модуль содержит классы сервисного слоя для покупателей.</w:t>
            </w:r>
          </w:p>
        </w:tc>
      </w:tr>
      <w:tr w:rsidR="00B6537D" w:rsidRPr="00B6537D" w:rsidTr="0051147A">
        <w:trPr>
          <w:trHeight w:val="315"/>
        </w:trPr>
        <w:tc>
          <w:tcPr>
            <w:tcW w:w="1537" w:type="pct"/>
            <w:noWrap/>
            <w:hideMark/>
          </w:tcPr>
          <w:p w:rsidR="00B6537D" w:rsidRPr="00B6537D" w:rsidRDefault="00B6537D" w:rsidP="00B6537D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6537D">
              <w:rPr>
                <w:color w:val="000000"/>
                <w:sz w:val="24"/>
                <w:szCs w:val="24"/>
              </w:rPr>
              <w:t>CustomerRepository.jar</w:t>
            </w:r>
          </w:p>
        </w:tc>
        <w:tc>
          <w:tcPr>
            <w:tcW w:w="3463" w:type="pct"/>
            <w:noWrap/>
            <w:hideMark/>
          </w:tcPr>
          <w:p w:rsidR="00B6537D" w:rsidRPr="00B6537D" w:rsidRDefault="00B6537D" w:rsidP="00B6537D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B6537D">
              <w:rPr>
                <w:color w:val="000000"/>
                <w:sz w:val="24"/>
                <w:szCs w:val="24"/>
              </w:rPr>
              <w:t>Модуль содержит интерфейсы репозиториев для работы с данными о покупателях</w:t>
            </w:r>
          </w:p>
        </w:tc>
      </w:tr>
    </w:tbl>
    <w:p w:rsidR="00B6537D" w:rsidRDefault="00B6537D" w:rsidP="00394256">
      <w:pPr>
        <w:jc w:val="center"/>
        <w:rPr>
          <w:color w:val="000000" w:themeColor="text1"/>
          <w:szCs w:val="28"/>
        </w:rPr>
      </w:pPr>
    </w:p>
    <w:p w:rsidR="00394256" w:rsidRPr="00BA76C0" w:rsidRDefault="00394256" w:rsidP="00394256">
      <w:pPr>
        <w:pStyle w:val="2"/>
      </w:pPr>
      <w:bookmarkStart w:id="31" w:name="_Toc187342911"/>
      <w:bookmarkStart w:id="32" w:name="_Toc188630754"/>
      <w:r w:rsidRPr="00BA76C0">
        <w:t>4.6. Проектирование интерфейса</w:t>
      </w:r>
      <w:bookmarkEnd w:id="31"/>
      <w:bookmarkEnd w:id="32"/>
    </w:p>
    <w:p w:rsidR="00394256" w:rsidRDefault="00394256" w:rsidP="00394256">
      <w:pPr>
        <w:rPr>
          <w:color w:val="000000" w:themeColor="text1"/>
          <w:szCs w:val="28"/>
        </w:rPr>
      </w:pPr>
      <w:r w:rsidRPr="00325B9F">
        <w:rPr>
          <w:color w:val="000000" w:themeColor="text1"/>
          <w:szCs w:val="28"/>
        </w:rPr>
        <w:t xml:space="preserve">Пользовательский интерфейс реализуется с помощью фреймворка Vaadin и его компонентов. </w:t>
      </w:r>
      <w:r>
        <w:rPr>
          <w:color w:val="000000" w:themeColor="text1"/>
          <w:szCs w:val="28"/>
        </w:rPr>
        <w:t>Страницы выполнены в едином стиле и имеют сквозную навигацию.</w:t>
      </w:r>
    </w:p>
    <w:p w:rsidR="00A21B3C" w:rsidRDefault="00394256" w:rsidP="00A21B3C">
      <w:pPr>
        <w:rPr>
          <w:color w:val="000000" w:themeColor="text1"/>
          <w:szCs w:val="28"/>
        </w:rPr>
      </w:pPr>
      <w:r>
        <w:rPr>
          <w:color w:val="000000" w:themeColor="text1"/>
          <w:szCs w:val="28"/>
        </w:rPr>
        <w:t>На главной странице расположен</w:t>
      </w:r>
      <w:r w:rsidR="00A21B3C">
        <w:rPr>
          <w:color w:val="000000" w:themeColor="text1"/>
          <w:szCs w:val="28"/>
        </w:rPr>
        <w:t>а страница добавления городов</w:t>
      </w:r>
      <w:r w:rsidR="00842E51">
        <w:rPr>
          <w:color w:val="000000" w:themeColor="text1"/>
          <w:szCs w:val="28"/>
        </w:rPr>
        <w:t>. У</w:t>
      </w:r>
      <w:r w:rsidR="00A21B3C">
        <w:rPr>
          <w:color w:val="000000" w:themeColor="text1"/>
          <w:szCs w:val="28"/>
        </w:rPr>
        <w:t xml:space="preserve"> каждой сущности есть своя страница. На </w:t>
      </w:r>
      <w:r w:rsidR="00842E51">
        <w:rPr>
          <w:color w:val="000000" w:themeColor="text1"/>
          <w:szCs w:val="28"/>
        </w:rPr>
        <w:fldChar w:fldCharType="begin"/>
      </w:r>
      <w:r w:rsidR="00842E51">
        <w:rPr>
          <w:color w:val="000000" w:themeColor="text1"/>
          <w:szCs w:val="28"/>
        </w:rPr>
        <w:instrText xml:space="preserve"> REF _Ref188642497 \h </w:instrText>
      </w:r>
      <w:r w:rsidR="00842E51">
        <w:rPr>
          <w:color w:val="000000" w:themeColor="text1"/>
          <w:szCs w:val="28"/>
        </w:rPr>
      </w:r>
      <w:r w:rsidR="00842E51">
        <w:rPr>
          <w:color w:val="000000" w:themeColor="text1"/>
          <w:szCs w:val="28"/>
        </w:rPr>
        <w:fldChar w:fldCharType="separate"/>
      </w:r>
      <w:r w:rsidR="004F318A">
        <w:t xml:space="preserve">Рис. </w:t>
      </w:r>
      <w:r w:rsidR="004F318A">
        <w:rPr>
          <w:noProof/>
        </w:rPr>
        <w:t>7</w:t>
      </w:r>
      <w:r w:rsidR="00842E51">
        <w:rPr>
          <w:color w:val="000000" w:themeColor="text1"/>
          <w:szCs w:val="28"/>
        </w:rPr>
        <w:fldChar w:fldCharType="end"/>
      </w:r>
      <w:r w:rsidR="00842E51" w:rsidRPr="00842E51">
        <w:rPr>
          <w:color w:val="FF0000"/>
          <w:szCs w:val="28"/>
        </w:rPr>
        <w:t xml:space="preserve"> </w:t>
      </w:r>
      <w:r w:rsidR="00A21B3C">
        <w:rPr>
          <w:color w:val="000000" w:themeColor="text1"/>
          <w:szCs w:val="28"/>
        </w:rPr>
        <w:t>показана страница «Города». На ней расположена таблица, кнопки для добавления</w:t>
      </w:r>
      <w:r w:rsidR="00A21B3C" w:rsidRPr="00DA1163">
        <w:rPr>
          <w:color w:val="000000" w:themeColor="text1"/>
          <w:szCs w:val="28"/>
        </w:rPr>
        <w:t>/</w:t>
      </w:r>
      <w:r w:rsidR="00A21B3C">
        <w:rPr>
          <w:color w:val="000000" w:themeColor="text1"/>
          <w:szCs w:val="28"/>
        </w:rPr>
        <w:t>изменения</w:t>
      </w:r>
      <w:r w:rsidR="00A21B3C" w:rsidRPr="00DA1163">
        <w:rPr>
          <w:color w:val="000000" w:themeColor="text1"/>
          <w:szCs w:val="28"/>
        </w:rPr>
        <w:t>/</w:t>
      </w:r>
      <w:r w:rsidR="00A21B3C">
        <w:rPr>
          <w:color w:val="000000" w:themeColor="text1"/>
          <w:szCs w:val="28"/>
        </w:rPr>
        <w:t>удаления записей и поля ввода и фильтры.</w:t>
      </w:r>
    </w:p>
    <w:p w:rsidR="00A21B3C" w:rsidRPr="00DA1163" w:rsidRDefault="00A21B3C" w:rsidP="00A21B3C">
      <w:pPr>
        <w:rPr>
          <w:color w:val="000000" w:themeColor="text1"/>
          <w:szCs w:val="28"/>
        </w:rPr>
      </w:pPr>
    </w:p>
    <w:p w:rsidR="00A21B3C" w:rsidRDefault="00A21B3C" w:rsidP="00A21B3C">
      <w:pPr>
        <w:keepNext/>
        <w:jc w:val="center"/>
      </w:pPr>
      <w:r w:rsidRPr="00A21B3C">
        <w:rPr>
          <w:noProof/>
        </w:rPr>
        <w:lastRenderedPageBreak/>
        <w:drawing>
          <wp:inline distT="0" distB="0" distL="0" distR="0" wp14:anchorId="111802C5" wp14:editId="612EF4EA">
            <wp:extent cx="5940425" cy="2928828"/>
            <wp:effectExtent l="0" t="0" r="3175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288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1B3C" w:rsidRDefault="00A21B3C" w:rsidP="00A21B3C">
      <w:pPr>
        <w:pStyle w:val="a5"/>
        <w:jc w:val="center"/>
        <w:rPr>
          <w:szCs w:val="28"/>
        </w:rPr>
      </w:pPr>
      <w:bookmarkStart w:id="33" w:name="_Ref188642497"/>
      <w:r>
        <w:t xml:space="preserve">Рис. </w:t>
      </w:r>
      <w:r>
        <w:fldChar w:fldCharType="begin"/>
      </w:r>
      <w:r>
        <w:instrText xml:space="preserve"> SEQ Рис. \* ARABIC </w:instrText>
      </w:r>
      <w:r>
        <w:fldChar w:fldCharType="separate"/>
      </w:r>
      <w:r w:rsidR="004F318A">
        <w:rPr>
          <w:noProof/>
        </w:rPr>
        <w:t>7</w:t>
      </w:r>
      <w:r>
        <w:rPr>
          <w:noProof/>
        </w:rPr>
        <w:fldChar w:fldCharType="end"/>
      </w:r>
      <w:bookmarkEnd w:id="33"/>
      <w:r>
        <w:t>. Страница «Города»</w:t>
      </w:r>
    </w:p>
    <w:p w:rsidR="00A21B3C" w:rsidRDefault="00A21B3C" w:rsidP="00A21B3C">
      <w:pPr>
        <w:rPr>
          <w:color w:val="000000" w:themeColor="text1"/>
          <w:szCs w:val="28"/>
        </w:rPr>
      </w:pPr>
    </w:p>
    <w:p w:rsidR="00A21B3C" w:rsidRPr="00AB3442" w:rsidRDefault="00A21B3C" w:rsidP="00A21B3C">
      <w:pPr>
        <w:rPr>
          <w:color w:val="000000" w:themeColor="text1"/>
          <w:szCs w:val="28"/>
        </w:rPr>
      </w:pPr>
      <w:r>
        <w:rPr>
          <w:color w:val="000000" w:themeColor="text1"/>
          <w:szCs w:val="28"/>
        </w:rPr>
        <w:t xml:space="preserve">На </w:t>
      </w:r>
      <w:r w:rsidR="00842E51">
        <w:rPr>
          <w:color w:val="000000" w:themeColor="text1"/>
          <w:szCs w:val="28"/>
        </w:rPr>
        <w:fldChar w:fldCharType="begin"/>
      </w:r>
      <w:r w:rsidR="00842E51">
        <w:rPr>
          <w:color w:val="000000" w:themeColor="text1"/>
          <w:szCs w:val="28"/>
        </w:rPr>
        <w:instrText xml:space="preserve"> REF _Ref188642508 \h </w:instrText>
      </w:r>
      <w:r w:rsidR="00842E51">
        <w:rPr>
          <w:color w:val="000000" w:themeColor="text1"/>
          <w:szCs w:val="28"/>
        </w:rPr>
      </w:r>
      <w:r w:rsidR="00842E51">
        <w:rPr>
          <w:color w:val="000000" w:themeColor="text1"/>
          <w:szCs w:val="28"/>
        </w:rPr>
        <w:fldChar w:fldCharType="separate"/>
      </w:r>
      <w:r w:rsidR="004F318A">
        <w:t xml:space="preserve">Рис. </w:t>
      </w:r>
      <w:r w:rsidR="004F318A">
        <w:rPr>
          <w:noProof/>
        </w:rPr>
        <w:t>8</w:t>
      </w:r>
      <w:r w:rsidR="00842E51">
        <w:rPr>
          <w:color w:val="000000" w:themeColor="text1"/>
          <w:szCs w:val="28"/>
        </w:rPr>
        <w:fldChar w:fldCharType="end"/>
      </w:r>
      <w:r w:rsidR="00842E51" w:rsidRPr="00842E51">
        <w:rPr>
          <w:color w:val="000000" w:themeColor="text1"/>
          <w:szCs w:val="28"/>
        </w:rPr>
        <w:t xml:space="preserve"> </w:t>
      </w:r>
      <w:r>
        <w:rPr>
          <w:color w:val="000000" w:themeColor="text1"/>
          <w:szCs w:val="28"/>
        </w:rPr>
        <w:t>показан пример уведомления. Данные уведомления появляются при добавлении</w:t>
      </w:r>
      <w:r w:rsidRPr="00AB3442">
        <w:rPr>
          <w:color w:val="000000" w:themeColor="text1"/>
          <w:szCs w:val="28"/>
        </w:rPr>
        <w:t>/</w:t>
      </w:r>
      <w:r>
        <w:rPr>
          <w:color w:val="000000" w:themeColor="text1"/>
          <w:szCs w:val="28"/>
        </w:rPr>
        <w:t>изменении</w:t>
      </w:r>
      <w:r w:rsidRPr="00AB3442">
        <w:rPr>
          <w:color w:val="000000" w:themeColor="text1"/>
          <w:szCs w:val="28"/>
        </w:rPr>
        <w:t>/</w:t>
      </w:r>
      <w:r>
        <w:rPr>
          <w:color w:val="000000" w:themeColor="text1"/>
          <w:szCs w:val="28"/>
        </w:rPr>
        <w:t>удалении записи, а также если возникла ошибка.</w:t>
      </w:r>
    </w:p>
    <w:p w:rsidR="00A21B3C" w:rsidRDefault="00A21B3C" w:rsidP="00A21B3C">
      <w:pPr>
        <w:keepNext/>
        <w:jc w:val="center"/>
      </w:pPr>
      <w:r>
        <w:rPr>
          <w:noProof/>
        </w:rPr>
        <w:drawing>
          <wp:inline distT="0" distB="0" distL="0" distR="0" wp14:anchorId="61769B6F" wp14:editId="1E35D6C8">
            <wp:extent cx="1549446" cy="600251"/>
            <wp:effectExtent l="0" t="0" r="0" b="9525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2976" t="93619" r="88102"/>
                    <a:stretch/>
                  </pic:blipFill>
                  <pic:spPr bwMode="auto">
                    <a:xfrm>
                      <a:off x="0" y="0"/>
                      <a:ext cx="1575248" cy="6102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21B3C" w:rsidRPr="00842E51" w:rsidRDefault="00A21B3C" w:rsidP="00A21B3C">
      <w:pPr>
        <w:pStyle w:val="a5"/>
        <w:jc w:val="center"/>
      </w:pPr>
      <w:bookmarkStart w:id="34" w:name="_Ref188642508"/>
      <w:r>
        <w:t xml:space="preserve">Рис. </w:t>
      </w:r>
      <w:r>
        <w:fldChar w:fldCharType="begin"/>
      </w:r>
      <w:r>
        <w:instrText xml:space="preserve"> SEQ Рис. \* ARABIC </w:instrText>
      </w:r>
      <w:r>
        <w:fldChar w:fldCharType="separate"/>
      </w:r>
      <w:r w:rsidR="004F318A">
        <w:rPr>
          <w:noProof/>
        </w:rPr>
        <w:t>8</w:t>
      </w:r>
      <w:r>
        <w:rPr>
          <w:noProof/>
        </w:rPr>
        <w:fldChar w:fldCharType="end"/>
      </w:r>
      <w:bookmarkEnd w:id="34"/>
      <w:r>
        <w:t>. Уведомление о добавлении записи</w:t>
      </w:r>
    </w:p>
    <w:p w:rsidR="00842E51" w:rsidRPr="00842E51" w:rsidRDefault="00842E51" w:rsidP="00842E51"/>
    <w:p w:rsidR="00842E51" w:rsidRPr="00842E51" w:rsidRDefault="00842E51" w:rsidP="00842E51">
      <w:r>
        <w:t>На странице дашбородов находится информация по продажах, покупателях и моделях мониторов (</w:t>
      </w:r>
      <w:r>
        <w:fldChar w:fldCharType="begin"/>
      </w:r>
      <w:r>
        <w:instrText xml:space="preserve"> REF _Ref188642652 \h </w:instrText>
      </w:r>
      <w:r>
        <w:fldChar w:fldCharType="separate"/>
      </w:r>
      <w:r w:rsidR="004F318A">
        <w:t xml:space="preserve">Рис. </w:t>
      </w:r>
      <w:r w:rsidR="004F318A">
        <w:rPr>
          <w:noProof/>
        </w:rPr>
        <w:t>9</w:t>
      </w:r>
      <w:r>
        <w:fldChar w:fldCharType="end"/>
      </w:r>
      <w:r>
        <w:t>).</w:t>
      </w:r>
    </w:p>
    <w:p w:rsidR="00A21B3C" w:rsidRDefault="00A21B3C" w:rsidP="00394256">
      <w:pPr>
        <w:rPr>
          <w:color w:val="000000" w:themeColor="text1"/>
          <w:szCs w:val="28"/>
        </w:rPr>
      </w:pPr>
    </w:p>
    <w:p w:rsidR="00A21B3C" w:rsidRDefault="00A21B3C" w:rsidP="00A21B3C">
      <w:pPr>
        <w:keepNext/>
        <w:jc w:val="center"/>
      </w:pPr>
      <w:r w:rsidRPr="00D336D5">
        <w:rPr>
          <w:noProof/>
        </w:rPr>
        <w:lastRenderedPageBreak/>
        <w:drawing>
          <wp:inline distT="0" distB="0" distL="0" distR="0" wp14:anchorId="127D67E3" wp14:editId="70072FE7">
            <wp:extent cx="6120130" cy="3017428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017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1B3C" w:rsidRDefault="00A21B3C" w:rsidP="00A21B3C">
      <w:pPr>
        <w:pStyle w:val="a5"/>
        <w:jc w:val="center"/>
        <w:rPr>
          <w:szCs w:val="28"/>
        </w:rPr>
      </w:pPr>
      <w:bookmarkStart w:id="35" w:name="_Ref188642652"/>
      <w:r>
        <w:t xml:space="preserve">Рис. </w:t>
      </w:r>
      <w:r>
        <w:fldChar w:fldCharType="begin"/>
      </w:r>
      <w:r>
        <w:instrText xml:space="preserve"> SEQ Рис. \* ARABIC </w:instrText>
      </w:r>
      <w:r>
        <w:fldChar w:fldCharType="separate"/>
      </w:r>
      <w:r w:rsidR="004F318A">
        <w:rPr>
          <w:noProof/>
        </w:rPr>
        <w:t>9</w:t>
      </w:r>
      <w:r>
        <w:rPr>
          <w:noProof/>
        </w:rPr>
        <w:fldChar w:fldCharType="end"/>
      </w:r>
      <w:bookmarkEnd w:id="35"/>
      <w:r>
        <w:t>. Страница с дашбордами</w:t>
      </w:r>
    </w:p>
    <w:p w:rsidR="00A21B3C" w:rsidRDefault="00A21B3C" w:rsidP="00A21B3C">
      <w:pPr>
        <w:rPr>
          <w:color w:val="000000" w:themeColor="text1"/>
          <w:szCs w:val="28"/>
        </w:rPr>
      </w:pPr>
    </w:p>
    <w:p w:rsidR="00A21B3C" w:rsidRDefault="00A21B3C" w:rsidP="00A21B3C">
      <w:pPr>
        <w:rPr>
          <w:color w:val="000000" w:themeColor="text1"/>
          <w:szCs w:val="28"/>
        </w:rPr>
      </w:pPr>
      <w:r>
        <w:rPr>
          <w:color w:val="000000" w:themeColor="text1"/>
          <w:szCs w:val="28"/>
        </w:rPr>
        <w:t xml:space="preserve">На </w:t>
      </w:r>
      <w:r>
        <w:rPr>
          <w:color w:val="000000" w:themeColor="text1"/>
          <w:szCs w:val="28"/>
        </w:rPr>
        <w:fldChar w:fldCharType="begin"/>
      </w:r>
      <w:r>
        <w:rPr>
          <w:color w:val="000000" w:themeColor="text1"/>
          <w:szCs w:val="28"/>
        </w:rPr>
        <w:instrText xml:space="preserve"> REF _Ref188632513 \h </w:instrText>
      </w:r>
      <w:r>
        <w:rPr>
          <w:color w:val="000000" w:themeColor="text1"/>
          <w:szCs w:val="28"/>
        </w:rPr>
      </w:r>
      <w:r>
        <w:rPr>
          <w:color w:val="000000" w:themeColor="text1"/>
          <w:szCs w:val="28"/>
        </w:rPr>
        <w:fldChar w:fldCharType="separate"/>
      </w:r>
      <w:r w:rsidR="004F318A">
        <w:t xml:space="preserve">Рис. </w:t>
      </w:r>
      <w:r w:rsidR="004F318A">
        <w:rPr>
          <w:noProof/>
        </w:rPr>
        <w:t>10</w:t>
      </w:r>
      <w:r w:rsidR="004F318A">
        <w:t xml:space="preserve">. </w:t>
      </w:r>
      <w:r>
        <w:rPr>
          <w:color w:val="000000" w:themeColor="text1"/>
          <w:szCs w:val="28"/>
        </w:rPr>
        <w:fldChar w:fldCharType="end"/>
      </w:r>
      <w:r>
        <w:rPr>
          <w:color w:val="000000" w:themeColor="text1"/>
          <w:szCs w:val="28"/>
        </w:rPr>
        <w:t>показаны хайлайты, отражающие данные о продаже на нынешний момент.</w:t>
      </w:r>
    </w:p>
    <w:p w:rsidR="00A21B3C" w:rsidRDefault="00A21B3C" w:rsidP="00A21B3C">
      <w:pPr>
        <w:rPr>
          <w:color w:val="000000" w:themeColor="text1"/>
          <w:szCs w:val="28"/>
        </w:rPr>
      </w:pPr>
    </w:p>
    <w:p w:rsidR="00A21B3C" w:rsidRDefault="00A21B3C" w:rsidP="00A21B3C">
      <w:pPr>
        <w:keepNext/>
        <w:jc w:val="center"/>
      </w:pPr>
      <w:r>
        <w:rPr>
          <w:noProof/>
        </w:rPr>
        <w:drawing>
          <wp:inline distT="0" distB="0" distL="0" distR="0" wp14:anchorId="5EC592D9" wp14:editId="5C9F7841">
            <wp:extent cx="4626553" cy="644837"/>
            <wp:effectExtent l="0" t="0" r="3175" b="317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l="17796" t="18342" r="18364" b="65231"/>
                    <a:stretch/>
                  </pic:blipFill>
                  <pic:spPr bwMode="auto">
                    <a:xfrm>
                      <a:off x="0" y="0"/>
                      <a:ext cx="4626553" cy="6448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21B3C" w:rsidRDefault="00A21B3C" w:rsidP="00A21B3C">
      <w:pPr>
        <w:pStyle w:val="a5"/>
        <w:jc w:val="center"/>
        <w:rPr>
          <w:szCs w:val="28"/>
        </w:rPr>
      </w:pPr>
      <w:bookmarkStart w:id="36" w:name="_Ref188632513"/>
      <w:r>
        <w:t xml:space="preserve">Рис. </w:t>
      </w:r>
      <w:r>
        <w:fldChar w:fldCharType="begin"/>
      </w:r>
      <w:r>
        <w:instrText xml:space="preserve"> SEQ Рис. \* ARABIC </w:instrText>
      </w:r>
      <w:r>
        <w:fldChar w:fldCharType="separate"/>
      </w:r>
      <w:r w:rsidR="004F318A">
        <w:rPr>
          <w:noProof/>
        </w:rPr>
        <w:t>10</w:t>
      </w:r>
      <w:r>
        <w:rPr>
          <w:noProof/>
        </w:rPr>
        <w:fldChar w:fldCharType="end"/>
      </w:r>
      <w:r>
        <w:t xml:space="preserve">. </w:t>
      </w:r>
      <w:bookmarkEnd w:id="36"/>
      <w:r>
        <w:t>Хайлайты</w:t>
      </w:r>
    </w:p>
    <w:p w:rsidR="00A21B3C" w:rsidRDefault="00A21B3C" w:rsidP="00A21B3C">
      <w:pPr>
        <w:rPr>
          <w:color w:val="000000" w:themeColor="text1"/>
          <w:szCs w:val="28"/>
        </w:rPr>
      </w:pPr>
    </w:p>
    <w:p w:rsidR="00A21B3C" w:rsidRDefault="00A21B3C" w:rsidP="00A21B3C">
      <w:pPr>
        <w:rPr>
          <w:color w:val="000000" w:themeColor="text1"/>
          <w:szCs w:val="28"/>
        </w:rPr>
      </w:pPr>
      <w:r>
        <w:rPr>
          <w:color w:val="000000" w:themeColor="text1"/>
          <w:szCs w:val="28"/>
        </w:rPr>
        <w:t xml:space="preserve">На </w:t>
      </w:r>
      <w:r>
        <w:rPr>
          <w:color w:val="000000" w:themeColor="text1"/>
          <w:szCs w:val="28"/>
        </w:rPr>
        <w:fldChar w:fldCharType="begin"/>
      </w:r>
      <w:r>
        <w:rPr>
          <w:color w:val="000000" w:themeColor="text1"/>
          <w:szCs w:val="28"/>
        </w:rPr>
        <w:instrText xml:space="preserve"> REF _Ref188632665 \h </w:instrText>
      </w:r>
      <w:r>
        <w:rPr>
          <w:color w:val="000000" w:themeColor="text1"/>
          <w:szCs w:val="28"/>
        </w:rPr>
      </w:r>
      <w:r>
        <w:rPr>
          <w:color w:val="000000" w:themeColor="text1"/>
          <w:szCs w:val="28"/>
        </w:rPr>
        <w:fldChar w:fldCharType="separate"/>
      </w:r>
      <w:r w:rsidR="004F318A">
        <w:t xml:space="preserve">Рис. </w:t>
      </w:r>
      <w:r w:rsidR="004F318A">
        <w:rPr>
          <w:noProof/>
        </w:rPr>
        <w:t>11</w:t>
      </w:r>
      <w:r>
        <w:rPr>
          <w:color w:val="000000" w:themeColor="text1"/>
          <w:szCs w:val="28"/>
        </w:rPr>
        <w:fldChar w:fldCharType="end"/>
      </w:r>
      <w:r>
        <w:rPr>
          <w:color w:val="000000" w:themeColor="text1"/>
          <w:szCs w:val="28"/>
        </w:rPr>
        <w:t xml:space="preserve"> показана линейная диаграмма, которая отражает продажи по месяцам.</w:t>
      </w:r>
    </w:p>
    <w:p w:rsidR="00A21B3C" w:rsidRDefault="00A21B3C" w:rsidP="00A21B3C">
      <w:pPr>
        <w:rPr>
          <w:color w:val="000000" w:themeColor="text1"/>
          <w:szCs w:val="28"/>
        </w:rPr>
      </w:pPr>
    </w:p>
    <w:p w:rsidR="00A21B3C" w:rsidRDefault="00A21B3C" w:rsidP="00A21B3C">
      <w:pPr>
        <w:keepNext/>
        <w:jc w:val="center"/>
      </w:pPr>
      <w:r>
        <w:rPr>
          <w:noProof/>
        </w:rPr>
        <w:drawing>
          <wp:inline distT="0" distB="0" distL="0" distR="0" wp14:anchorId="6CD54541" wp14:editId="4CCEC12E">
            <wp:extent cx="5832488" cy="1987367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l="18314" t="34609" b="14003"/>
                    <a:stretch/>
                  </pic:blipFill>
                  <pic:spPr bwMode="auto">
                    <a:xfrm>
                      <a:off x="0" y="0"/>
                      <a:ext cx="5837680" cy="19891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21B3C" w:rsidRDefault="00A21B3C" w:rsidP="00A21B3C">
      <w:pPr>
        <w:pStyle w:val="a5"/>
        <w:jc w:val="center"/>
      </w:pPr>
      <w:bookmarkStart w:id="37" w:name="_Ref188632665"/>
      <w:r>
        <w:t xml:space="preserve">Рис. </w:t>
      </w:r>
      <w:r>
        <w:fldChar w:fldCharType="begin"/>
      </w:r>
      <w:r>
        <w:instrText xml:space="preserve"> SEQ Рис. \* ARABIC </w:instrText>
      </w:r>
      <w:r>
        <w:fldChar w:fldCharType="separate"/>
      </w:r>
      <w:r w:rsidR="004F318A">
        <w:rPr>
          <w:noProof/>
        </w:rPr>
        <w:t>11</w:t>
      </w:r>
      <w:r>
        <w:rPr>
          <w:noProof/>
        </w:rPr>
        <w:fldChar w:fldCharType="end"/>
      </w:r>
      <w:bookmarkEnd w:id="37"/>
      <w:r>
        <w:t>. Линейная диаграмма</w:t>
      </w:r>
    </w:p>
    <w:p w:rsidR="00A21B3C" w:rsidRDefault="00A21B3C" w:rsidP="00A21B3C"/>
    <w:p w:rsidR="00A21B3C" w:rsidRDefault="00A21B3C" w:rsidP="00A21B3C">
      <w:pPr>
        <w:rPr>
          <w:color w:val="000000" w:themeColor="text1"/>
          <w:szCs w:val="28"/>
        </w:rPr>
      </w:pPr>
      <w:r>
        <w:rPr>
          <w:color w:val="000000" w:themeColor="text1"/>
          <w:szCs w:val="28"/>
        </w:rPr>
        <w:t xml:space="preserve">На </w:t>
      </w:r>
      <w:r>
        <w:rPr>
          <w:color w:val="000000" w:themeColor="text1"/>
          <w:szCs w:val="28"/>
        </w:rPr>
        <w:fldChar w:fldCharType="begin"/>
      </w:r>
      <w:r>
        <w:rPr>
          <w:color w:val="000000" w:themeColor="text1"/>
          <w:szCs w:val="28"/>
        </w:rPr>
        <w:instrText xml:space="preserve"> REF _Ref188632755 \h </w:instrText>
      </w:r>
      <w:r>
        <w:rPr>
          <w:color w:val="000000" w:themeColor="text1"/>
          <w:szCs w:val="28"/>
        </w:rPr>
      </w:r>
      <w:r>
        <w:rPr>
          <w:color w:val="000000" w:themeColor="text1"/>
          <w:szCs w:val="28"/>
        </w:rPr>
        <w:fldChar w:fldCharType="separate"/>
      </w:r>
      <w:r w:rsidR="004F318A">
        <w:t xml:space="preserve">Рис. </w:t>
      </w:r>
      <w:r w:rsidR="004F318A">
        <w:rPr>
          <w:noProof/>
        </w:rPr>
        <w:t>12</w:t>
      </w:r>
      <w:r>
        <w:rPr>
          <w:color w:val="000000" w:themeColor="text1"/>
          <w:szCs w:val="28"/>
        </w:rPr>
        <w:fldChar w:fldCharType="end"/>
      </w:r>
      <w:r>
        <w:rPr>
          <w:color w:val="000000" w:themeColor="text1"/>
          <w:szCs w:val="28"/>
        </w:rPr>
        <w:t xml:space="preserve"> показана круговая диаграмма, которая отражает продажи по моделям за все время.</w:t>
      </w:r>
    </w:p>
    <w:p w:rsidR="00A21B3C" w:rsidRDefault="00A21B3C" w:rsidP="00A21B3C"/>
    <w:p w:rsidR="00A21B3C" w:rsidRDefault="00A21B3C" w:rsidP="00A21B3C">
      <w:r>
        <w:rPr>
          <w:noProof/>
        </w:rPr>
        <w:drawing>
          <wp:inline distT="0" distB="0" distL="0" distR="0" wp14:anchorId="32D5D136" wp14:editId="4FC7D3BE">
            <wp:extent cx="5666243" cy="2017302"/>
            <wp:effectExtent l="0" t="0" r="0" b="254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l="18414" t="46374"/>
                    <a:stretch/>
                  </pic:blipFill>
                  <pic:spPr bwMode="auto">
                    <a:xfrm>
                      <a:off x="0" y="0"/>
                      <a:ext cx="5665890" cy="20171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21B3C" w:rsidRDefault="00A21B3C" w:rsidP="00A21B3C">
      <w:pPr>
        <w:pStyle w:val="a5"/>
        <w:jc w:val="center"/>
      </w:pPr>
      <w:bookmarkStart w:id="38" w:name="_Ref188632755"/>
      <w:r>
        <w:t xml:space="preserve">Рис. </w:t>
      </w:r>
      <w:r>
        <w:fldChar w:fldCharType="begin"/>
      </w:r>
      <w:r>
        <w:instrText xml:space="preserve"> SEQ Рис. \* ARABIC </w:instrText>
      </w:r>
      <w:r>
        <w:fldChar w:fldCharType="separate"/>
      </w:r>
      <w:r w:rsidR="004F318A">
        <w:rPr>
          <w:noProof/>
        </w:rPr>
        <w:t>12</w:t>
      </w:r>
      <w:r>
        <w:rPr>
          <w:noProof/>
        </w:rPr>
        <w:fldChar w:fldCharType="end"/>
      </w:r>
      <w:bookmarkEnd w:id="38"/>
      <w:r>
        <w:t>. Круговая диаграмма</w:t>
      </w:r>
    </w:p>
    <w:p w:rsidR="00394256" w:rsidRPr="009A7EC1" w:rsidRDefault="00394256" w:rsidP="009A7EC1">
      <w:pPr>
        <w:spacing w:after="200" w:line="276" w:lineRule="auto"/>
        <w:ind w:firstLine="0"/>
        <w:jc w:val="left"/>
      </w:pPr>
    </w:p>
    <w:p w:rsidR="005D637F" w:rsidRDefault="00394256" w:rsidP="00394256">
      <w:pPr>
        <w:pStyle w:val="2"/>
      </w:pPr>
      <w:bookmarkStart w:id="39" w:name="_Toc187161692"/>
      <w:bookmarkStart w:id="40" w:name="_Toc188630755"/>
      <w:r>
        <w:t>4.7</w:t>
      </w:r>
      <w:r w:rsidR="00F93AB0">
        <w:t>.</w:t>
      </w:r>
      <w:r w:rsidR="0096128D" w:rsidRPr="0096128D">
        <w:t xml:space="preserve"> </w:t>
      </w:r>
      <w:r w:rsidR="00F93AB0">
        <w:t>Тестирование системы</w:t>
      </w:r>
      <w:bookmarkEnd w:id="39"/>
      <w:bookmarkEnd w:id="40"/>
    </w:p>
    <w:p w:rsidR="005D637F" w:rsidRDefault="0096128D" w:rsidP="000C61D7">
      <w:pPr>
        <w:rPr>
          <w:szCs w:val="28"/>
        </w:rPr>
      </w:pPr>
      <w:r w:rsidRPr="0096128D">
        <w:rPr>
          <w:szCs w:val="28"/>
        </w:rPr>
        <w:t>В результате проверки программной документации были исправлены найденные грамматические и пунктуационные ошибки, было проверено соответствие документации требованиям ЕСПД</w:t>
      </w:r>
      <w:r w:rsidR="00FA0046" w:rsidRPr="00FA0046">
        <w:rPr>
          <w:szCs w:val="28"/>
        </w:rPr>
        <w:t xml:space="preserve"> </w:t>
      </w:r>
      <w:r w:rsidR="00FA0046">
        <w:rPr>
          <w:szCs w:val="28"/>
        </w:rPr>
        <w:t xml:space="preserve">и </w:t>
      </w:r>
      <w:r w:rsidR="00FA0046" w:rsidRPr="00FA0046">
        <w:rPr>
          <w:szCs w:val="28"/>
        </w:rPr>
        <w:t>учебно-методическим пособием «Методика и организация самостоятельной работы»</w:t>
      </w:r>
      <w:r w:rsidR="00FA0046">
        <w:rPr>
          <w:szCs w:val="28"/>
        </w:rPr>
        <w:t xml:space="preserve"> </w:t>
      </w:r>
      <w:r w:rsidR="00FA0046" w:rsidRPr="00FA0046">
        <w:rPr>
          <w:szCs w:val="28"/>
        </w:rPr>
        <w:t>[</w:t>
      </w:r>
      <w:r w:rsidR="00E87238">
        <w:rPr>
          <w:szCs w:val="28"/>
        </w:rPr>
        <w:fldChar w:fldCharType="begin"/>
      </w:r>
      <w:r w:rsidR="00E87238">
        <w:rPr>
          <w:szCs w:val="28"/>
        </w:rPr>
        <w:instrText xml:space="preserve"> REF _Ref187615247 \r \h </w:instrText>
      </w:r>
      <w:r w:rsidR="00E87238">
        <w:rPr>
          <w:szCs w:val="28"/>
        </w:rPr>
      </w:r>
      <w:r w:rsidR="00E87238">
        <w:rPr>
          <w:szCs w:val="28"/>
        </w:rPr>
        <w:fldChar w:fldCharType="separate"/>
      </w:r>
      <w:r w:rsidR="004F318A">
        <w:rPr>
          <w:szCs w:val="28"/>
        </w:rPr>
        <w:t>1</w:t>
      </w:r>
      <w:r w:rsidR="00E87238">
        <w:rPr>
          <w:szCs w:val="28"/>
        </w:rPr>
        <w:fldChar w:fldCharType="end"/>
      </w:r>
      <w:r w:rsidR="00FA0046" w:rsidRPr="00FA0046">
        <w:rPr>
          <w:szCs w:val="28"/>
        </w:rPr>
        <w:t>]</w:t>
      </w:r>
      <w:r w:rsidRPr="0096128D">
        <w:rPr>
          <w:szCs w:val="28"/>
        </w:rPr>
        <w:t>.</w:t>
      </w:r>
    </w:p>
    <w:p w:rsidR="0096128D" w:rsidRDefault="0096128D" w:rsidP="000C61D7">
      <w:pPr>
        <w:rPr>
          <w:szCs w:val="28"/>
        </w:rPr>
      </w:pPr>
      <w:r w:rsidRPr="0096128D">
        <w:rPr>
          <w:szCs w:val="28"/>
        </w:rPr>
        <w:t>Результаты тестирования модулей ПО представлены в</w:t>
      </w:r>
      <w:r>
        <w:rPr>
          <w:szCs w:val="28"/>
        </w:rPr>
        <w:t xml:space="preserve"> </w:t>
      </w:r>
      <w:r>
        <w:rPr>
          <w:szCs w:val="28"/>
        </w:rPr>
        <w:fldChar w:fldCharType="begin"/>
      </w:r>
      <w:r>
        <w:rPr>
          <w:szCs w:val="28"/>
        </w:rPr>
        <w:instrText xml:space="preserve"> REF _Ref185551593 \h </w:instrText>
      </w:r>
      <w:r>
        <w:rPr>
          <w:szCs w:val="28"/>
        </w:rPr>
      </w:r>
      <w:r>
        <w:rPr>
          <w:szCs w:val="28"/>
        </w:rPr>
        <w:fldChar w:fldCharType="separate"/>
      </w:r>
      <w:r w:rsidR="004F318A">
        <w:t xml:space="preserve">Таблица </w:t>
      </w:r>
      <w:r w:rsidR="004F318A">
        <w:rPr>
          <w:noProof/>
        </w:rPr>
        <w:t>37</w:t>
      </w:r>
      <w:r>
        <w:rPr>
          <w:szCs w:val="28"/>
        </w:rPr>
        <w:fldChar w:fldCharType="end"/>
      </w:r>
      <w:r>
        <w:rPr>
          <w:szCs w:val="28"/>
        </w:rPr>
        <w:t>.</w:t>
      </w:r>
    </w:p>
    <w:p w:rsidR="0096128D" w:rsidRDefault="0096128D" w:rsidP="000C61D7">
      <w:pPr>
        <w:rPr>
          <w:szCs w:val="28"/>
        </w:rPr>
      </w:pPr>
    </w:p>
    <w:p w:rsidR="0096128D" w:rsidRDefault="0096128D" w:rsidP="0096128D">
      <w:pPr>
        <w:pStyle w:val="a5"/>
      </w:pPr>
      <w:bookmarkStart w:id="41" w:name="_Ref185551593"/>
      <w:r>
        <w:t xml:space="preserve">Таблица </w:t>
      </w:r>
      <w:r w:rsidR="009A7EC1">
        <w:fldChar w:fldCharType="begin"/>
      </w:r>
      <w:r w:rsidR="009A7EC1">
        <w:instrText xml:space="preserve"> SEQ Таблица \* ARABIC </w:instrText>
      </w:r>
      <w:r w:rsidR="009A7EC1">
        <w:fldChar w:fldCharType="separate"/>
      </w:r>
      <w:r w:rsidR="004F318A">
        <w:rPr>
          <w:noProof/>
        </w:rPr>
        <w:t>37</w:t>
      </w:r>
      <w:r w:rsidR="009A7EC1">
        <w:rPr>
          <w:noProof/>
        </w:rPr>
        <w:fldChar w:fldCharType="end"/>
      </w:r>
      <w:bookmarkEnd w:id="41"/>
    </w:p>
    <w:p w:rsidR="0096128D" w:rsidRDefault="0096128D" w:rsidP="0096128D">
      <w:pPr>
        <w:jc w:val="center"/>
      </w:pPr>
      <w:r w:rsidRPr="0096128D">
        <w:t>Результаты модульного тестирования</w:t>
      </w:r>
    </w:p>
    <w:tbl>
      <w:tblPr>
        <w:tblStyle w:val="22"/>
        <w:tblW w:w="0" w:type="auto"/>
        <w:tblLayout w:type="fixed"/>
        <w:tblLook w:val="04A0" w:firstRow="1" w:lastRow="0" w:firstColumn="1" w:lastColumn="0" w:noHBand="0" w:noVBand="1"/>
      </w:tblPr>
      <w:tblGrid>
        <w:gridCol w:w="1332"/>
        <w:gridCol w:w="3150"/>
        <w:gridCol w:w="1872"/>
        <w:gridCol w:w="1692"/>
        <w:gridCol w:w="1525"/>
      </w:tblGrid>
      <w:tr w:rsidR="002A3B22" w:rsidRPr="002A3B22" w:rsidTr="008467FD">
        <w:trPr>
          <w:trHeight w:val="315"/>
        </w:trPr>
        <w:tc>
          <w:tcPr>
            <w:tcW w:w="1332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Дата тестирования</w:t>
            </w:r>
          </w:p>
        </w:tc>
        <w:tc>
          <w:tcPr>
            <w:tcW w:w="3150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Тестируемая функция модуля</w:t>
            </w:r>
          </w:p>
        </w:tc>
        <w:tc>
          <w:tcPr>
            <w:tcW w:w="1872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Кто проводил тестирование</w:t>
            </w:r>
          </w:p>
        </w:tc>
        <w:tc>
          <w:tcPr>
            <w:tcW w:w="1692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Способ тестирования</w:t>
            </w:r>
          </w:p>
        </w:tc>
        <w:tc>
          <w:tcPr>
            <w:tcW w:w="1525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Результаты тестирования</w:t>
            </w:r>
          </w:p>
        </w:tc>
      </w:tr>
      <w:tr w:rsidR="002A3B22" w:rsidRPr="002A3B22" w:rsidTr="008467FD">
        <w:trPr>
          <w:trHeight w:val="315"/>
        </w:trPr>
        <w:tc>
          <w:tcPr>
            <w:tcW w:w="9571" w:type="dxa"/>
            <w:gridSpan w:val="5"/>
            <w:noWrap/>
            <w:hideMark/>
          </w:tcPr>
          <w:p w:rsidR="002A3B22" w:rsidRDefault="002A3B22" w:rsidP="002A3B22">
            <w:pPr>
              <w:pStyle w:val="a6"/>
              <w:jc w:val="center"/>
            </w:pPr>
            <w:r w:rsidRPr="002A3B22">
              <w:t>City.jar</w:t>
            </w:r>
          </w:p>
          <w:p w:rsidR="002A3B22" w:rsidRPr="002A3B22" w:rsidRDefault="002A3B22" w:rsidP="002A3B22">
            <w:pPr>
              <w:pStyle w:val="a6"/>
              <w:jc w:val="center"/>
            </w:pPr>
          </w:p>
        </w:tc>
      </w:tr>
      <w:tr w:rsidR="002A3B22" w:rsidRPr="002A3B22" w:rsidTr="008467FD">
        <w:trPr>
          <w:trHeight w:val="315"/>
        </w:trPr>
        <w:tc>
          <w:tcPr>
            <w:tcW w:w="1332" w:type="dxa"/>
            <w:noWrap/>
            <w:hideMark/>
          </w:tcPr>
          <w:p w:rsidR="002A3B22" w:rsidRPr="002A3B22" w:rsidRDefault="0051147A" w:rsidP="002A3B22">
            <w:pPr>
              <w:pStyle w:val="a6"/>
            </w:pPr>
            <w:r>
              <w:t>05.01.2025</w:t>
            </w:r>
          </w:p>
        </w:tc>
        <w:tc>
          <w:tcPr>
            <w:tcW w:w="3150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CRUD операции City</w:t>
            </w:r>
          </w:p>
        </w:tc>
        <w:tc>
          <w:tcPr>
            <w:tcW w:w="187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Аксенов И.К.</w:t>
            </w:r>
          </w:p>
        </w:tc>
        <w:tc>
          <w:tcPr>
            <w:tcW w:w="1692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Ручное тестирование</w:t>
            </w:r>
          </w:p>
        </w:tc>
        <w:tc>
          <w:tcPr>
            <w:tcW w:w="1525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Успешно</w:t>
            </w:r>
          </w:p>
        </w:tc>
      </w:tr>
      <w:tr w:rsidR="002A3B22" w:rsidRPr="002A3B22" w:rsidTr="008467FD">
        <w:trPr>
          <w:trHeight w:val="315"/>
        </w:trPr>
        <w:tc>
          <w:tcPr>
            <w:tcW w:w="1332" w:type="dxa"/>
            <w:noWrap/>
            <w:hideMark/>
          </w:tcPr>
          <w:p w:rsidR="002A3B22" w:rsidRPr="002A3B22" w:rsidRDefault="0051147A" w:rsidP="002A3B22">
            <w:pPr>
              <w:pStyle w:val="a6"/>
            </w:pPr>
            <w:r>
              <w:t>05.01.2025</w:t>
            </w:r>
          </w:p>
        </w:tc>
        <w:tc>
          <w:tcPr>
            <w:tcW w:w="3150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Получение списка City</w:t>
            </w:r>
          </w:p>
        </w:tc>
        <w:tc>
          <w:tcPr>
            <w:tcW w:w="187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Аксенов И.К.</w:t>
            </w:r>
          </w:p>
        </w:tc>
        <w:tc>
          <w:tcPr>
            <w:tcW w:w="169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Ручное тестирование</w:t>
            </w:r>
          </w:p>
        </w:tc>
        <w:tc>
          <w:tcPr>
            <w:tcW w:w="1525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Успешно</w:t>
            </w:r>
          </w:p>
        </w:tc>
      </w:tr>
      <w:tr w:rsidR="002A3B22" w:rsidRPr="002A3B22" w:rsidTr="008467FD">
        <w:trPr>
          <w:trHeight w:val="315"/>
        </w:trPr>
        <w:tc>
          <w:tcPr>
            <w:tcW w:w="9571" w:type="dxa"/>
            <w:gridSpan w:val="5"/>
            <w:noWrap/>
            <w:hideMark/>
          </w:tcPr>
          <w:p w:rsidR="002A3B22" w:rsidRPr="002A3B22" w:rsidRDefault="002A3B22" w:rsidP="002A3B22">
            <w:pPr>
              <w:pStyle w:val="a6"/>
              <w:jc w:val="center"/>
            </w:pPr>
            <w:r w:rsidRPr="002A3B22">
              <w:t>Manufacture.jar</w:t>
            </w:r>
          </w:p>
        </w:tc>
      </w:tr>
      <w:tr w:rsidR="002A3B22" w:rsidRPr="002A3B22" w:rsidTr="008467FD">
        <w:trPr>
          <w:trHeight w:val="315"/>
        </w:trPr>
        <w:tc>
          <w:tcPr>
            <w:tcW w:w="1332" w:type="dxa"/>
            <w:noWrap/>
            <w:hideMark/>
          </w:tcPr>
          <w:p w:rsidR="002A3B22" w:rsidRPr="002A3B22" w:rsidRDefault="0051147A" w:rsidP="002A3B22">
            <w:pPr>
              <w:pStyle w:val="a6"/>
            </w:pPr>
            <w:r>
              <w:t>05.01.2025</w:t>
            </w:r>
          </w:p>
        </w:tc>
        <w:tc>
          <w:tcPr>
            <w:tcW w:w="3150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CRUD операции Manufacturer</w:t>
            </w:r>
          </w:p>
        </w:tc>
        <w:tc>
          <w:tcPr>
            <w:tcW w:w="187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Аксенов И.К.</w:t>
            </w:r>
          </w:p>
        </w:tc>
        <w:tc>
          <w:tcPr>
            <w:tcW w:w="1692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Ручное тестирование</w:t>
            </w:r>
          </w:p>
        </w:tc>
        <w:tc>
          <w:tcPr>
            <w:tcW w:w="1525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Успешно</w:t>
            </w:r>
          </w:p>
        </w:tc>
      </w:tr>
      <w:tr w:rsidR="002A3B22" w:rsidRPr="002A3B22" w:rsidTr="008467FD">
        <w:trPr>
          <w:trHeight w:val="315"/>
        </w:trPr>
        <w:tc>
          <w:tcPr>
            <w:tcW w:w="1332" w:type="dxa"/>
            <w:noWrap/>
            <w:hideMark/>
          </w:tcPr>
          <w:p w:rsidR="002A3B22" w:rsidRPr="002A3B22" w:rsidRDefault="0051147A" w:rsidP="002A3B22">
            <w:pPr>
              <w:pStyle w:val="a6"/>
            </w:pPr>
            <w:r>
              <w:lastRenderedPageBreak/>
              <w:t>05.01.2025</w:t>
            </w:r>
          </w:p>
        </w:tc>
        <w:tc>
          <w:tcPr>
            <w:tcW w:w="3150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Получение списка Manufacturer</w:t>
            </w:r>
          </w:p>
        </w:tc>
        <w:tc>
          <w:tcPr>
            <w:tcW w:w="187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Аксенов И.К.</w:t>
            </w:r>
          </w:p>
        </w:tc>
        <w:tc>
          <w:tcPr>
            <w:tcW w:w="169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Ручное тестирование</w:t>
            </w:r>
          </w:p>
        </w:tc>
        <w:tc>
          <w:tcPr>
            <w:tcW w:w="1525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Успешно</w:t>
            </w:r>
          </w:p>
        </w:tc>
      </w:tr>
      <w:tr w:rsidR="002A3B22" w:rsidRPr="002A3B22" w:rsidTr="008467FD">
        <w:trPr>
          <w:trHeight w:val="315"/>
        </w:trPr>
        <w:tc>
          <w:tcPr>
            <w:tcW w:w="9571" w:type="dxa"/>
            <w:gridSpan w:val="5"/>
            <w:noWrap/>
            <w:hideMark/>
          </w:tcPr>
          <w:p w:rsidR="002A3B22" w:rsidRPr="002A3B22" w:rsidRDefault="002A3B22" w:rsidP="002A3B22">
            <w:pPr>
              <w:pStyle w:val="a6"/>
              <w:jc w:val="center"/>
            </w:pPr>
            <w:r w:rsidRPr="002A3B22">
              <w:t>Monitor.jar</w:t>
            </w:r>
          </w:p>
        </w:tc>
      </w:tr>
      <w:tr w:rsidR="002A3B22" w:rsidRPr="002A3B22" w:rsidTr="008467FD">
        <w:trPr>
          <w:trHeight w:val="315"/>
        </w:trPr>
        <w:tc>
          <w:tcPr>
            <w:tcW w:w="1332" w:type="dxa"/>
            <w:noWrap/>
            <w:hideMark/>
          </w:tcPr>
          <w:p w:rsidR="002A3B22" w:rsidRPr="002A3B22" w:rsidRDefault="0051147A" w:rsidP="002A3B22">
            <w:pPr>
              <w:pStyle w:val="a6"/>
            </w:pPr>
            <w:r>
              <w:t>05.01.2025</w:t>
            </w:r>
          </w:p>
        </w:tc>
        <w:tc>
          <w:tcPr>
            <w:tcW w:w="3150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CRUD операции Monitor</w:t>
            </w:r>
          </w:p>
        </w:tc>
        <w:tc>
          <w:tcPr>
            <w:tcW w:w="187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Аксенов И.К.</w:t>
            </w:r>
          </w:p>
        </w:tc>
        <w:tc>
          <w:tcPr>
            <w:tcW w:w="1692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Ручное тестирование</w:t>
            </w:r>
          </w:p>
        </w:tc>
        <w:tc>
          <w:tcPr>
            <w:tcW w:w="1525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Успешно</w:t>
            </w:r>
          </w:p>
        </w:tc>
      </w:tr>
      <w:tr w:rsidR="002A3B22" w:rsidRPr="002A3B22" w:rsidTr="008467FD">
        <w:trPr>
          <w:trHeight w:val="315"/>
        </w:trPr>
        <w:tc>
          <w:tcPr>
            <w:tcW w:w="1332" w:type="dxa"/>
            <w:noWrap/>
            <w:hideMark/>
          </w:tcPr>
          <w:p w:rsidR="002A3B22" w:rsidRPr="002A3B22" w:rsidRDefault="0051147A" w:rsidP="002A3B22">
            <w:pPr>
              <w:pStyle w:val="a6"/>
            </w:pPr>
            <w:r>
              <w:t>05.01.2025</w:t>
            </w:r>
          </w:p>
        </w:tc>
        <w:tc>
          <w:tcPr>
            <w:tcW w:w="3150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Получение списка Monitor</w:t>
            </w:r>
          </w:p>
        </w:tc>
        <w:tc>
          <w:tcPr>
            <w:tcW w:w="187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Аксенов И.К.</w:t>
            </w:r>
          </w:p>
        </w:tc>
        <w:tc>
          <w:tcPr>
            <w:tcW w:w="169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Ручное тестирование</w:t>
            </w:r>
          </w:p>
        </w:tc>
        <w:tc>
          <w:tcPr>
            <w:tcW w:w="1525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Успешно</w:t>
            </w:r>
          </w:p>
        </w:tc>
      </w:tr>
      <w:tr w:rsidR="002A3B22" w:rsidRPr="002A3B22" w:rsidTr="008467FD">
        <w:trPr>
          <w:trHeight w:val="315"/>
        </w:trPr>
        <w:tc>
          <w:tcPr>
            <w:tcW w:w="9571" w:type="dxa"/>
            <w:gridSpan w:val="5"/>
            <w:noWrap/>
            <w:hideMark/>
          </w:tcPr>
          <w:p w:rsidR="002A3B22" w:rsidRDefault="002A3B22" w:rsidP="002A3B22">
            <w:pPr>
              <w:pStyle w:val="a6"/>
              <w:jc w:val="center"/>
            </w:pPr>
            <w:r w:rsidRPr="002A3B22">
              <w:t>Sales.jar</w:t>
            </w:r>
          </w:p>
          <w:p w:rsidR="002A3B22" w:rsidRPr="002A3B22" w:rsidRDefault="002A3B22" w:rsidP="002A3B22">
            <w:pPr>
              <w:pStyle w:val="a6"/>
              <w:jc w:val="center"/>
            </w:pPr>
          </w:p>
        </w:tc>
      </w:tr>
      <w:tr w:rsidR="002A3B22" w:rsidRPr="002A3B22" w:rsidTr="008467FD">
        <w:trPr>
          <w:trHeight w:val="315"/>
        </w:trPr>
        <w:tc>
          <w:tcPr>
            <w:tcW w:w="1332" w:type="dxa"/>
            <w:noWrap/>
            <w:hideMark/>
          </w:tcPr>
          <w:p w:rsidR="002A3B22" w:rsidRPr="002A3B22" w:rsidRDefault="0051147A" w:rsidP="002A3B22">
            <w:pPr>
              <w:pStyle w:val="a6"/>
            </w:pPr>
            <w:r>
              <w:t>05.01.2025</w:t>
            </w:r>
          </w:p>
        </w:tc>
        <w:tc>
          <w:tcPr>
            <w:tcW w:w="3150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CRUD операции Sales</w:t>
            </w:r>
          </w:p>
        </w:tc>
        <w:tc>
          <w:tcPr>
            <w:tcW w:w="187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Аксенов И.К.</w:t>
            </w:r>
          </w:p>
        </w:tc>
        <w:tc>
          <w:tcPr>
            <w:tcW w:w="1692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Ручное тестирование</w:t>
            </w:r>
          </w:p>
        </w:tc>
        <w:tc>
          <w:tcPr>
            <w:tcW w:w="1525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Успешно</w:t>
            </w:r>
          </w:p>
        </w:tc>
      </w:tr>
      <w:tr w:rsidR="002A3B22" w:rsidRPr="002A3B22" w:rsidTr="008467FD">
        <w:trPr>
          <w:trHeight w:val="315"/>
        </w:trPr>
        <w:tc>
          <w:tcPr>
            <w:tcW w:w="1332" w:type="dxa"/>
            <w:noWrap/>
            <w:hideMark/>
          </w:tcPr>
          <w:p w:rsidR="002A3B22" w:rsidRPr="002A3B22" w:rsidRDefault="0051147A" w:rsidP="002A3B22">
            <w:pPr>
              <w:pStyle w:val="a6"/>
            </w:pPr>
            <w:r>
              <w:t>05.01.2025</w:t>
            </w:r>
          </w:p>
        </w:tc>
        <w:tc>
          <w:tcPr>
            <w:tcW w:w="3150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Получение списка Sales</w:t>
            </w:r>
          </w:p>
        </w:tc>
        <w:tc>
          <w:tcPr>
            <w:tcW w:w="187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Аксенов И.К.</w:t>
            </w:r>
          </w:p>
        </w:tc>
        <w:tc>
          <w:tcPr>
            <w:tcW w:w="169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Ручное тестирование</w:t>
            </w:r>
          </w:p>
        </w:tc>
        <w:tc>
          <w:tcPr>
            <w:tcW w:w="1525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Успешно</w:t>
            </w:r>
          </w:p>
        </w:tc>
      </w:tr>
      <w:tr w:rsidR="002A3B22" w:rsidRPr="002A3B22" w:rsidTr="008467FD">
        <w:trPr>
          <w:trHeight w:val="315"/>
        </w:trPr>
        <w:tc>
          <w:tcPr>
            <w:tcW w:w="9571" w:type="dxa"/>
            <w:gridSpan w:val="5"/>
            <w:noWrap/>
            <w:hideMark/>
          </w:tcPr>
          <w:p w:rsidR="002A3B22" w:rsidRPr="002A3B22" w:rsidRDefault="002A3B22" w:rsidP="002A3B22">
            <w:pPr>
              <w:pStyle w:val="a6"/>
              <w:jc w:val="center"/>
            </w:pPr>
            <w:r w:rsidRPr="002A3B22">
              <w:t>CityRepository.jar</w:t>
            </w:r>
          </w:p>
          <w:p w:rsidR="002A3B22" w:rsidRPr="002A3B22" w:rsidRDefault="002A3B22" w:rsidP="002A3B22">
            <w:pPr>
              <w:pStyle w:val="a6"/>
              <w:jc w:val="center"/>
            </w:pPr>
          </w:p>
        </w:tc>
      </w:tr>
      <w:tr w:rsidR="002A3B22" w:rsidRPr="002A3B22" w:rsidTr="008467FD">
        <w:trPr>
          <w:trHeight w:val="315"/>
        </w:trPr>
        <w:tc>
          <w:tcPr>
            <w:tcW w:w="1332" w:type="dxa"/>
            <w:noWrap/>
            <w:hideMark/>
          </w:tcPr>
          <w:p w:rsidR="002A3B22" w:rsidRPr="002A3B22" w:rsidRDefault="0051147A" w:rsidP="002A3B22">
            <w:pPr>
              <w:pStyle w:val="a6"/>
            </w:pPr>
            <w:r>
              <w:t>05.01.2025</w:t>
            </w:r>
          </w:p>
        </w:tc>
        <w:tc>
          <w:tcPr>
            <w:tcW w:w="3150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Нахождение города по id</w:t>
            </w:r>
          </w:p>
        </w:tc>
        <w:tc>
          <w:tcPr>
            <w:tcW w:w="1872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Разработчик</w:t>
            </w:r>
          </w:p>
        </w:tc>
        <w:tc>
          <w:tcPr>
            <w:tcW w:w="169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Ручное тестирование</w:t>
            </w:r>
          </w:p>
        </w:tc>
        <w:tc>
          <w:tcPr>
            <w:tcW w:w="1525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Успешно</w:t>
            </w:r>
          </w:p>
        </w:tc>
      </w:tr>
      <w:tr w:rsidR="002A3B22" w:rsidRPr="002A3B22" w:rsidTr="008467FD">
        <w:trPr>
          <w:trHeight w:val="315"/>
        </w:trPr>
        <w:tc>
          <w:tcPr>
            <w:tcW w:w="1332" w:type="dxa"/>
            <w:noWrap/>
            <w:hideMark/>
          </w:tcPr>
          <w:p w:rsidR="002A3B22" w:rsidRPr="002A3B22" w:rsidRDefault="0051147A" w:rsidP="002A3B22">
            <w:pPr>
              <w:pStyle w:val="a6"/>
            </w:pPr>
            <w:r>
              <w:t>05.01.2025</w:t>
            </w:r>
          </w:p>
        </w:tc>
        <w:tc>
          <w:tcPr>
            <w:tcW w:w="3150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Добавление, удаление города</w:t>
            </w:r>
          </w:p>
        </w:tc>
        <w:tc>
          <w:tcPr>
            <w:tcW w:w="1872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Разработчик</w:t>
            </w:r>
          </w:p>
        </w:tc>
        <w:tc>
          <w:tcPr>
            <w:tcW w:w="169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Ручное тестирование</w:t>
            </w:r>
          </w:p>
        </w:tc>
        <w:tc>
          <w:tcPr>
            <w:tcW w:w="1525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Успешно</w:t>
            </w:r>
          </w:p>
        </w:tc>
      </w:tr>
      <w:tr w:rsidR="002A3B22" w:rsidRPr="002A3B22" w:rsidTr="008467FD">
        <w:trPr>
          <w:trHeight w:val="315"/>
        </w:trPr>
        <w:tc>
          <w:tcPr>
            <w:tcW w:w="9571" w:type="dxa"/>
            <w:gridSpan w:val="5"/>
            <w:noWrap/>
            <w:hideMark/>
          </w:tcPr>
          <w:p w:rsidR="002A3B22" w:rsidRPr="002A3B22" w:rsidRDefault="002A3B22" w:rsidP="002A3B22">
            <w:pPr>
              <w:pStyle w:val="a6"/>
              <w:jc w:val="center"/>
            </w:pPr>
            <w:r w:rsidRPr="002A3B22">
              <w:t>ManufacturerRepository.jar</w:t>
            </w:r>
          </w:p>
        </w:tc>
      </w:tr>
      <w:tr w:rsidR="002A3B22" w:rsidRPr="002A3B22" w:rsidTr="008467FD">
        <w:trPr>
          <w:trHeight w:val="315"/>
        </w:trPr>
        <w:tc>
          <w:tcPr>
            <w:tcW w:w="1332" w:type="dxa"/>
            <w:noWrap/>
            <w:hideMark/>
          </w:tcPr>
          <w:p w:rsidR="002A3B22" w:rsidRPr="002A3B22" w:rsidRDefault="0051147A" w:rsidP="002A3B22">
            <w:pPr>
              <w:pStyle w:val="a6"/>
            </w:pPr>
            <w:r>
              <w:t>05.01.2025</w:t>
            </w:r>
          </w:p>
        </w:tc>
        <w:tc>
          <w:tcPr>
            <w:tcW w:w="3150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Нахождение производителя по id</w:t>
            </w:r>
          </w:p>
        </w:tc>
        <w:tc>
          <w:tcPr>
            <w:tcW w:w="1872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Разработчик</w:t>
            </w:r>
          </w:p>
        </w:tc>
        <w:tc>
          <w:tcPr>
            <w:tcW w:w="169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Ручное тестирование</w:t>
            </w:r>
          </w:p>
        </w:tc>
        <w:tc>
          <w:tcPr>
            <w:tcW w:w="1525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Успешно</w:t>
            </w:r>
          </w:p>
        </w:tc>
      </w:tr>
      <w:tr w:rsidR="002A3B22" w:rsidRPr="002A3B22" w:rsidTr="008467FD">
        <w:trPr>
          <w:trHeight w:val="315"/>
        </w:trPr>
        <w:tc>
          <w:tcPr>
            <w:tcW w:w="1332" w:type="dxa"/>
            <w:noWrap/>
            <w:hideMark/>
          </w:tcPr>
          <w:p w:rsidR="002A3B22" w:rsidRPr="002A3B22" w:rsidRDefault="0051147A" w:rsidP="002A3B22">
            <w:pPr>
              <w:pStyle w:val="a6"/>
            </w:pPr>
            <w:r>
              <w:t>05.01.2025</w:t>
            </w:r>
          </w:p>
        </w:tc>
        <w:tc>
          <w:tcPr>
            <w:tcW w:w="3150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Добавление, удаление производителя</w:t>
            </w:r>
          </w:p>
        </w:tc>
        <w:tc>
          <w:tcPr>
            <w:tcW w:w="1872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Разработчик</w:t>
            </w:r>
          </w:p>
        </w:tc>
        <w:tc>
          <w:tcPr>
            <w:tcW w:w="169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Ручное тестирование</w:t>
            </w:r>
          </w:p>
        </w:tc>
        <w:tc>
          <w:tcPr>
            <w:tcW w:w="1525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Успешно</w:t>
            </w:r>
          </w:p>
        </w:tc>
      </w:tr>
      <w:tr w:rsidR="002A3B22" w:rsidRPr="002A3B22" w:rsidTr="008467FD">
        <w:trPr>
          <w:trHeight w:val="315"/>
        </w:trPr>
        <w:tc>
          <w:tcPr>
            <w:tcW w:w="9571" w:type="dxa"/>
            <w:gridSpan w:val="5"/>
            <w:noWrap/>
            <w:hideMark/>
          </w:tcPr>
          <w:p w:rsidR="002A3B22" w:rsidRDefault="002A3B22" w:rsidP="002A3B22">
            <w:pPr>
              <w:pStyle w:val="a6"/>
              <w:jc w:val="center"/>
            </w:pPr>
            <w:r w:rsidRPr="002A3B22">
              <w:t>MonitorRepository.jar</w:t>
            </w:r>
          </w:p>
          <w:p w:rsidR="002A3B22" w:rsidRPr="002A3B22" w:rsidRDefault="002A3B22" w:rsidP="002A3B22">
            <w:pPr>
              <w:pStyle w:val="a6"/>
              <w:jc w:val="center"/>
            </w:pPr>
          </w:p>
        </w:tc>
      </w:tr>
      <w:tr w:rsidR="002A3B22" w:rsidRPr="002A3B22" w:rsidTr="008467FD">
        <w:trPr>
          <w:trHeight w:val="315"/>
        </w:trPr>
        <w:tc>
          <w:tcPr>
            <w:tcW w:w="1332" w:type="dxa"/>
            <w:noWrap/>
            <w:hideMark/>
          </w:tcPr>
          <w:p w:rsidR="002A3B22" w:rsidRPr="002A3B22" w:rsidRDefault="0051147A" w:rsidP="002A3B22">
            <w:pPr>
              <w:pStyle w:val="a6"/>
            </w:pPr>
            <w:r>
              <w:t>05.01.2025</w:t>
            </w:r>
          </w:p>
        </w:tc>
        <w:tc>
          <w:tcPr>
            <w:tcW w:w="3150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Нахождение монитора по id</w:t>
            </w:r>
          </w:p>
        </w:tc>
        <w:tc>
          <w:tcPr>
            <w:tcW w:w="1872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Разработчик</w:t>
            </w:r>
          </w:p>
        </w:tc>
        <w:tc>
          <w:tcPr>
            <w:tcW w:w="169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Ручное тестирование</w:t>
            </w:r>
          </w:p>
        </w:tc>
        <w:tc>
          <w:tcPr>
            <w:tcW w:w="1525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Успешно</w:t>
            </w:r>
          </w:p>
        </w:tc>
      </w:tr>
      <w:tr w:rsidR="002A3B22" w:rsidRPr="002A3B22" w:rsidTr="008467FD">
        <w:trPr>
          <w:trHeight w:val="315"/>
        </w:trPr>
        <w:tc>
          <w:tcPr>
            <w:tcW w:w="1332" w:type="dxa"/>
            <w:noWrap/>
            <w:hideMark/>
          </w:tcPr>
          <w:p w:rsidR="002A3B22" w:rsidRPr="002A3B22" w:rsidRDefault="0051147A" w:rsidP="002A3B22">
            <w:pPr>
              <w:pStyle w:val="a6"/>
            </w:pPr>
            <w:r>
              <w:t>05.01.2025</w:t>
            </w:r>
          </w:p>
        </w:tc>
        <w:tc>
          <w:tcPr>
            <w:tcW w:w="3150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Добавление, удаление монитора</w:t>
            </w:r>
          </w:p>
        </w:tc>
        <w:tc>
          <w:tcPr>
            <w:tcW w:w="1872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Разработчик</w:t>
            </w:r>
          </w:p>
        </w:tc>
        <w:tc>
          <w:tcPr>
            <w:tcW w:w="169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Ручное тестирование</w:t>
            </w:r>
          </w:p>
        </w:tc>
        <w:tc>
          <w:tcPr>
            <w:tcW w:w="1525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Успешно</w:t>
            </w:r>
          </w:p>
        </w:tc>
      </w:tr>
      <w:tr w:rsidR="002A3B22" w:rsidRPr="002A3B22" w:rsidTr="008467FD">
        <w:trPr>
          <w:trHeight w:val="315"/>
        </w:trPr>
        <w:tc>
          <w:tcPr>
            <w:tcW w:w="9571" w:type="dxa"/>
            <w:gridSpan w:val="5"/>
            <w:noWrap/>
            <w:hideMark/>
          </w:tcPr>
          <w:p w:rsidR="002A3B22" w:rsidRDefault="002A3B22" w:rsidP="002A3B22">
            <w:pPr>
              <w:pStyle w:val="a6"/>
              <w:jc w:val="center"/>
            </w:pPr>
            <w:r w:rsidRPr="002A3B22">
              <w:t>SalesRepository.jar</w:t>
            </w:r>
          </w:p>
          <w:p w:rsidR="002A3B22" w:rsidRPr="002A3B22" w:rsidRDefault="002A3B22" w:rsidP="002A3B22">
            <w:pPr>
              <w:pStyle w:val="a6"/>
              <w:jc w:val="center"/>
            </w:pPr>
          </w:p>
        </w:tc>
      </w:tr>
      <w:tr w:rsidR="002A3B22" w:rsidRPr="002A3B22" w:rsidTr="008467FD">
        <w:trPr>
          <w:trHeight w:val="315"/>
        </w:trPr>
        <w:tc>
          <w:tcPr>
            <w:tcW w:w="1332" w:type="dxa"/>
            <w:noWrap/>
            <w:hideMark/>
          </w:tcPr>
          <w:p w:rsidR="002A3B22" w:rsidRPr="002A3B22" w:rsidRDefault="0051147A" w:rsidP="002A3B22">
            <w:pPr>
              <w:pStyle w:val="a6"/>
            </w:pPr>
            <w:r>
              <w:t>05.01.2025</w:t>
            </w:r>
          </w:p>
        </w:tc>
        <w:tc>
          <w:tcPr>
            <w:tcW w:w="3150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Нахождение продажи по id</w:t>
            </w:r>
          </w:p>
        </w:tc>
        <w:tc>
          <w:tcPr>
            <w:tcW w:w="1872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Разработчик</w:t>
            </w:r>
          </w:p>
        </w:tc>
        <w:tc>
          <w:tcPr>
            <w:tcW w:w="169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Ручное тестирование</w:t>
            </w:r>
          </w:p>
        </w:tc>
        <w:tc>
          <w:tcPr>
            <w:tcW w:w="1525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Успешно</w:t>
            </w:r>
          </w:p>
        </w:tc>
      </w:tr>
      <w:tr w:rsidR="002A3B22" w:rsidRPr="002A3B22" w:rsidTr="008467FD">
        <w:trPr>
          <w:trHeight w:val="315"/>
        </w:trPr>
        <w:tc>
          <w:tcPr>
            <w:tcW w:w="1332" w:type="dxa"/>
            <w:noWrap/>
            <w:hideMark/>
          </w:tcPr>
          <w:p w:rsidR="002A3B22" w:rsidRPr="002A3B22" w:rsidRDefault="0051147A" w:rsidP="002A3B22">
            <w:pPr>
              <w:pStyle w:val="a6"/>
            </w:pPr>
            <w:r>
              <w:t>05.01.2025</w:t>
            </w:r>
          </w:p>
        </w:tc>
        <w:tc>
          <w:tcPr>
            <w:tcW w:w="3150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Добавление, удаление продажи</w:t>
            </w:r>
          </w:p>
        </w:tc>
        <w:tc>
          <w:tcPr>
            <w:tcW w:w="1872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Разработчик</w:t>
            </w:r>
          </w:p>
        </w:tc>
        <w:tc>
          <w:tcPr>
            <w:tcW w:w="169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Ручное тестирование</w:t>
            </w:r>
          </w:p>
        </w:tc>
        <w:tc>
          <w:tcPr>
            <w:tcW w:w="1525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Успешно</w:t>
            </w:r>
          </w:p>
        </w:tc>
      </w:tr>
      <w:tr w:rsidR="002A3B22" w:rsidRPr="002A3B22" w:rsidTr="008467FD">
        <w:trPr>
          <w:trHeight w:val="315"/>
        </w:trPr>
        <w:tc>
          <w:tcPr>
            <w:tcW w:w="1332" w:type="dxa"/>
            <w:noWrap/>
            <w:hideMark/>
          </w:tcPr>
          <w:p w:rsidR="002A3B22" w:rsidRPr="002A3B22" w:rsidRDefault="0051147A" w:rsidP="002A3B22">
            <w:pPr>
              <w:pStyle w:val="a6"/>
            </w:pPr>
            <w:r>
              <w:t>05.01.2025</w:t>
            </w:r>
          </w:p>
        </w:tc>
        <w:tc>
          <w:tcPr>
            <w:tcW w:w="3150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Получение продаж по месяцу и году</w:t>
            </w:r>
          </w:p>
        </w:tc>
        <w:tc>
          <w:tcPr>
            <w:tcW w:w="1872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Разработчик</w:t>
            </w:r>
          </w:p>
        </w:tc>
        <w:tc>
          <w:tcPr>
            <w:tcW w:w="169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Ручное тестирование</w:t>
            </w:r>
          </w:p>
        </w:tc>
        <w:tc>
          <w:tcPr>
            <w:tcW w:w="1525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Успешно</w:t>
            </w:r>
          </w:p>
        </w:tc>
      </w:tr>
      <w:tr w:rsidR="002A3B22" w:rsidRPr="002A3B22" w:rsidTr="008467FD">
        <w:trPr>
          <w:trHeight w:val="315"/>
        </w:trPr>
        <w:tc>
          <w:tcPr>
            <w:tcW w:w="9571" w:type="dxa"/>
            <w:gridSpan w:val="5"/>
            <w:noWrap/>
            <w:hideMark/>
          </w:tcPr>
          <w:p w:rsidR="002A3B22" w:rsidRDefault="002A3B22" w:rsidP="002A3B22">
            <w:pPr>
              <w:pStyle w:val="a6"/>
              <w:jc w:val="center"/>
            </w:pPr>
            <w:r w:rsidRPr="002A3B22">
              <w:t>CityView.jar</w:t>
            </w:r>
          </w:p>
          <w:p w:rsidR="002A3B22" w:rsidRPr="002A3B22" w:rsidRDefault="002A3B22" w:rsidP="002A3B22">
            <w:pPr>
              <w:pStyle w:val="a6"/>
              <w:jc w:val="center"/>
            </w:pPr>
          </w:p>
        </w:tc>
      </w:tr>
      <w:tr w:rsidR="002A3B22" w:rsidRPr="002A3B22" w:rsidTr="008467FD">
        <w:trPr>
          <w:trHeight w:val="315"/>
        </w:trPr>
        <w:tc>
          <w:tcPr>
            <w:tcW w:w="1332" w:type="dxa"/>
            <w:noWrap/>
            <w:hideMark/>
          </w:tcPr>
          <w:p w:rsidR="002A3B22" w:rsidRPr="002A3B22" w:rsidRDefault="0051147A" w:rsidP="002A3B22">
            <w:pPr>
              <w:pStyle w:val="a6"/>
            </w:pPr>
            <w:r>
              <w:t>05.01.2025</w:t>
            </w:r>
          </w:p>
        </w:tc>
        <w:tc>
          <w:tcPr>
            <w:tcW w:w="3150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Отображение списка городов</w:t>
            </w:r>
          </w:p>
        </w:tc>
        <w:tc>
          <w:tcPr>
            <w:tcW w:w="187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Аксенов И.К.</w:t>
            </w:r>
          </w:p>
        </w:tc>
        <w:tc>
          <w:tcPr>
            <w:tcW w:w="1692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Ручное тестирование</w:t>
            </w:r>
          </w:p>
        </w:tc>
        <w:tc>
          <w:tcPr>
            <w:tcW w:w="1525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Успешно</w:t>
            </w:r>
          </w:p>
        </w:tc>
      </w:tr>
      <w:tr w:rsidR="002A3B22" w:rsidRPr="002A3B22" w:rsidTr="008467FD">
        <w:trPr>
          <w:trHeight w:val="315"/>
        </w:trPr>
        <w:tc>
          <w:tcPr>
            <w:tcW w:w="1332" w:type="dxa"/>
            <w:noWrap/>
            <w:hideMark/>
          </w:tcPr>
          <w:p w:rsidR="002A3B22" w:rsidRPr="002A3B22" w:rsidRDefault="0051147A" w:rsidP="002A3B22">
            <w:pPr>
              <w:pStyle w:val="a6"/>
            </w:pPr>
            <w:r>
              <w:t>05.01.2025</w:t>
            </w:r>
          </w:p>
        </w:tc>
        <w:tc>
          <w:tcPr>
            <w:tcW w:w="3150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Добавление, изменение, удаление города</w:t>
            </w:r>
          </w:p>
        </w:tc>
        <w:tc>
          <w:tcPr>
            <w:tcW w:w="187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Аксенов И.К.</w:t>
            </w:r>
          </w:p>
        </w:tc>
        <w:tc>
          <w:tcPr>
            <w:tcW w:w="1692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Ручное тестирование</w:t>
            </w:r>
          </w:p>
        </w:tc>
        <w:tc>
          <w:tcPr>
            <w:tcW w:w="1525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Успешно</w:t>
            </w:r>
          </w:p>
        </w:tc>
      </w:tr>
      <w:tr w:rsidR="002A3B22" w:rsidRPr="002A3B22" w:rsidTr="008467FD">
        <w:trPr>
          <w:trHeight w:val="315"/>
        </w:trPr>
        <w:tc>
          <w:tcPr>
            <w:tcW w:w="9571" w:type="dxa"/>
            <w:gridSpan w:val="5"/>
            <w:noWrap/>
            <w:hideMark/>
          </w:tcPr>
          <w:p w:rsidR="002A3B22" w:rsidRPr="002A3B22" w:rsidRDefault="002A3B22" w:rsidP="002A3B22">
            <w:pPr>
              <w:pStyle w:val="a6"/>
              <w:jc w:val="center"/>
            </w:pPr>
            <w:r w:rsidRPr="002A3B22">
              <w:t>ManufacturerView.jar</w:t>
            </w:r>
          </w:p>
          <w:p w:rsidR="002A3B22" w:rsidRPr="002A3B22" w:rsidRDefault="002A3B22" w:rsidP="002A3B22">
            <w:pPr>
              <w:pStyle w:val="a6"/>
              <w:jc w:val="center"/>
            </w:pPr>
          </w:p>
        </w:tc>
      </w:tr>
      <w:tr w:rsidR="002A3B22" w:rsidRPr="002A3B22" w:rsidTr="008467FD">
        <w:trPr>
          <w:trHeight w:val="315"/>
        </w:trPr>
        <w:tc>
          <w:tcPr>
            <w:tcW w:w="1332" w:type="dxa"/>
            <w:noWrap/>
            <w:hideMark/>
          </w:tcPr>
          <w:p w:rsidR="002A3B22" w:rsidRPr="002A3B22" w:rsidRDefault="0051147A" w:rsidP="002A3B22">
            <w:pPr>
              <w:pStyle w:val="a6"/>
            </w:pPr>
            <w:r>
              <w:t>05.01.2025</w:t>
            </w:r>
          </w:p>
        </w:tc>
        <w:tc>
          <w:tcPr>
            <w:tcW w:w="3150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Отображение списка производителей</w:t>
            </w:r>
          </w:p>
        </w:tc>
        <w:tc>
          <w:tcPr>
            <w:tcW w:w="187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Аксенов И.К.</w:t>
            </w:r>
          </w:p>
        </w:tc>
        <w:tc>
          <w:tcPr>
            <w:tcW w:w="1692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Ручное тестирование</w:t>
            </w:r>
          </w:p>
        </w:tc>
        <w:tc>
          <w:tcPr>
            <w:tcW w:w="1525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Успешно</w:t>
            </w:r>
          </w:p>
        </w:tc>
      </w:tr>
      <w:tr w:rsidR="002A3B22" w:rsidRPr="002A3B22" w:rsidTr="008467FD">
        <w:trPr>
          <w:trHeight w:val="315"/>
        </w:trPr>
        <w:tc>
          <w:tcPr>
            <w:tcW w:w="1332" w:type="dxa"/>
            <w:noWrap/>
            <w:hideMark/>
          </w:tcPr>
          <w:p w:rsidR="002A3B22" w:rsidRPr="002A3B22" w:rsidRDefault="0051147A" w:rsidP="002A3B22">
            <w:pPr>
              <w:pStyle w:val="a6"/>
            </w:pPr>
            <w:r>
              <w:t>05.01.2025</w:t>
            </w:r>
          </w:p>
        </w:tc>
        <w:tc>
          <w:tcPr>
            <w:tcW w:w="3150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Добавление, изменение, удаление производителя</w:t>
            </w:r>
          </w:p>
        </w:tc>
        <w:tc>
          <w:tcPr>
            <w:tcW w:w="187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Аксенов И.К.</w:t>
            </w:r>
          </w:p>
        </w:tc>
        <w:tc>
          <w:tcPr>
            <w:tcW w:w="1692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Ручное тестирование</w:t>
            </w:r>
          </w:p>
        </w:tc>
        <w:tc>
          <w:tcPr>
            <w:tcW w:w="1525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Успешно</w:t>
            </w:r>
          </w:p>
        </w:tc>
      </w:tr>
      <w:tr w:rsidR="002A3B22" w:rsidRPr="002A3B22" w:rsidTr="008467FD">
        <w:trPr>
          <w:trHeight w:val="315"/>
        </w:trPr>
        <w:tc>
          <w:tcPr>
            <w:tcW w:w="9571" w:type="dxa"/>
            <w:gridSpan w:val="5"/>
            <w:noWrap/>
            <w:hideMark/>
          </w:tcPr>
          <w:p w:rsidR="002A3B22" w:rsidRPr="002A3B22" w:rsidRDefault="002A3B22" w:rsidP="002A3B22">
            <w:pPr>
              <w:pStyle w:val="a6"/>
              <w:jc w:val="center"/>
            </w:pPr>
            <w:r w:rsidRPr="002A3B22">
              <w:t>MonitorView.jar</w:t>
            </w:r>
          </w:p>
          <w:p w:rsidR="002A3B22" w:rsidRPr="002A3B22" w:rsidRDefault="002A3B22" w:rsidP="002A3B22">
            <w:pPr>
              <w:pStyle w:val="a6"/>
              <w:jc w:val="center"/>
            </w:pPr>
          </w:p>
        </w:tc>
      </w:tr>
      <w:tr w:rsidR="002A3B22" w:rsidRPr="002A3B22" w:rsidTr="008467FD">
        <w:trPr>
          <w:trHeight w:val="315"/>
        </w:trPr>
        <w:tc>
          <w:tcPr>
            <w:tcW w:w="1332" w:type="dxa"/>
            <w:noWrap/>
            <w:hideMark/>
          </w:tcPr>
          <w:p w:rsidR="002A3B22" w:rsidRPr="002A3B22" w:rsidRDefault="0051147A" w:rsidP="002A3B22">
            <w:pPr>
              <w:pStyle w:val="a6"/>
            </w:pPr>
            <w:r>
              <w:lastRenderedPageBreak/>
              <w:t>05.01.2025</w:t>
            </w:r>
          </w:p>
        </w:tc>
        <w:tc>
          <w:tcPr>
            <w:tcW w:w="3150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Отображение списка мониторов</w:t>
            </w:r>
          </w:p>
        </w:tc>
        <w:tc>
          <w:tcPr>
            <w:tcW w:w="187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Аксенов И.К.</w:t>
            </w:r>
          </w:p>
        </w:tc>
        <w:tc>
          <w:tcPr>
            <w:tcW w:w="1692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Ручное тестирование</w:t>
            </w:r>
          </w:p>
        </w:tc>
        <w:tc>
          <w:tcPr>
            <w:tcW w:w="1525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Успешно</w:t>
            </w:r>
          </w:p>
        </w:tc>
      </w:tr>
      <w:tr w:rsidR="002A3B22" w:rsidRPr="002A3B22" w:rsidTr="008467FD">
        <w:trPr>
          <w:trHeight w:val="315"/>
        </w:trPr>
        <w:tc>
          <w:tcPr>
            <w:tcW w:w="1332" w:type="dxa"/>
            <w:noWrap/>
            <w:hideMark/>
          </w:tcPr>
          <w:p w:rsidR="002A3B22" w:rsidRPr="002A3B22" w:rsidRDefault="0051147A" w:rsidP="002A3B22">
            <w:pPr>
              <w:pStyle w:val="a6"/>
            </w:pPr>
            <w:r>
              <w:t>05.01.2025</w:t>
            </w:r>
          </w:p>
        </w:tc>
        <w:tc>
          <w:tcPr>
            <w:tcW w:w="3150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Добавление, изменение, удаление монитора</w:t>
            </w:r>
          </w:p>
        </w:tc>
        <w:tc>
          <w:tcPr>
            <w:tcW w:w="187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Аксенов И.К.</w:t>
            </w:r>
          </w:p>
        </w:tc>
        <w:tc>
          <w:tcPr>
            <w:tcW w:w="1692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Ручное тестирование</w:t>
            </w:r>
          </w:p>
        </w:tc>
        <w:tc>
          <w:tcPr>
            <w:tcW w:w="1525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Успешно</w:t>
            </w:r>
          </w:p>
        </w:tc>
      </w:tr>
      <w:tr w:rsidR="002A3B22" w:rsidRPr="002A3B22" w:rsidTr="008467FD">
        <w:trPr>
          <w:trHeight w:val="315"/>
        </w:trPr>
        <w:tc>
          <w:tcPr>
            <w:tcW w:w="9571" w:type="dxa"/>
            <w:gridSpan w:val="5"/>
            <w:noWrap/>
            <w:hideMark/>
          </w:tcPr>
          <w:p w:rsidR="002A3B22" w:rsidRPr="002A3B22" w:rsidRDefault="002A3B22" w:rsidP="002A3B22">
            <w:pPr>
              <w:pStyle w:val="a6"/>
              <w:jc w:val="center"/>
            </w:pPr>
            <w:r w:rsidRPr="002A3B22">
              <w:t>SalesView.jar</w:t>
            </w:r>
          </w:p>
          <w:p w:rsidR="002A3B22" w:rsidRPr="002A3B22" w:rsidRDefault="002A3B22" w:rsidP="002A3B22">
            <w:pPr>
              <w:pStyle w:val="a6"/>
              <w:jc w:val="center"/>
            </w:pPr>
          </w:p>
        </w:tc>
      </w:tr>
      <w:tr w:rsidR="002A3B22" w:rsidRPr="002A3B22" w:rsidTr="008467FD">
        <w:trPr>
          <w:trHeight w:val="315"/>
        </w:trPr>
        <w:tc>
          <w:tcPr>
            <w:tcW w:w="1332" w:type="dxa"/>
            <w:noWrap/>
            <w:hideMark/>
          </w:tcPr>
          <w:p w:rsidR="002A3B22" w:rsidRPr="002A3B22" w:rsidRDefault="0051147A" w:rsidP="002A3B22">
            <w:pPr>
              <w:pStyle w:val="a6"/>
            </w:pPr>
            <w:r>
              <w:t>05.01.2025</w:t>
            </w:r>
          </w:p>
        </w:tc>
        <w:tc>
          <w:tcPr>
            <w:tcW w:w="3150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Отображение списка продаж</w:t>
            </w:r>
          </w:p>
        </w:tc>
        <w:tc>
          <w:tcPr>
            <w:tcW w:w="187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Аксенов И.К.</w:t>
            </w:r>
          </w:p>
        </w:tc>
        <w:tc>
          <w:tcPr>
            <w:tcW w:w="1692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Ручное тестирование</w:t>
            </w:r>
          </w:p>
        </w:tc>
        <w:tc>
          <w:tcPr>
            <w:tcW w:w="1525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Успешно</w:t>
            </w:r>
          </w:p>
        </w:tc>
      </w:tr>
      <w:tr w:rsidR="002A3B22" w:rsidRPr="002A3B22" w:rsidTr="008467FD">
        <w:trPr>
          <w:trHeight w:val="315"/>
        </w:trPr>
        <w:tc>
          <w:tcPr>
            <w:tcW w:w="1332" w:type="dxa"/>
            <w:noWrap/>
            <w:hideMark/>
          </w:tcPr>
          <w:p w:rsidR="002A3B22" w:rsidRPr="002A3B22" w:rsidRDefault="0051147A" w:rsidP="002A3B22">
            <w:pPr>
              <w:pStyle w:val="a6"/>
            </w:pPr>
            <w:r>
              <w:t>05.01.2025</w:t>
            </w:r>
          </w:p>
        </w:tc>
        <w:tc>
          <w:tcPr>
            <w:tcW w:w="3150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Добавление, изменение, удаление продажи</w:t>
            </w:r>
          </w:p>
        </w:tc>
        <w:tc>
          <w:tcPr>
            <w:tcW w:w="187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Аксенов И.К.</w:t>
            </w:r>
          </w:p>
        </w:tc>
        <w:tc>
          <w:tcPr>
            <w:tcW w:w="1692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Ручное тестирование</w:t>
            </w:r>
          </w:p>
        </w:tc>
        <w:tc>
          <w:tcPr>
            <w:tcW w:w="1525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Успешно</w:t>
            </w:r>
          </w:p>
        </w:tc>
      </w:tr>
      <w:tr w:rsidR="002A3B22" w:rsidRPr="002A3B22" w:rsidTr="008467FD">
        <w:trPr>
          <w:trHeight w:val="315"/>
        </w:trPr>
        <w:tc>
          <w:tcPr>
            <w:tcW w:w="1332" w:type="dxa"/>
            <w:noWrap/>
            <w:hideMark/>
          </w:tcPr>
          <w:p w:rsidR="002A3B22" w:rsidRPr="002A3B22" w:rsidRDefault="0051147A" w:rsidP="002A3B22">
            <w:pPr>
              <w:pStyle w:val="a6"/>
            </w:pPr>
            <w:r>
              <w:t>05.01.2025</w:t>
            </w:r>
          </w:p>
        </w:tc>
        <w:tc>
          <w:tcPr>
            <w:tcW w:w="3150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Автоматический расчет totalPrice</w:t>
            </w:r>
          </w:p>
        </w:tc>
        <w:tc>
          <w:tcPr>
            <w:tcW w:w="187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Аксенов И.К.</w:t>
            </w:r>
          </w:p>
        </w:tc>
        <w:tc>
          <w:tcPr>
            <w:tcW w:w="1692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Ручное тестирование</w:t>
            </w:r>
          </w:p>
        </w:tc>
        <w:tc>
          <w:tcPr>
            <w:tcW w:w="1525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Успешно</w:t>
            </w:r>
          </w:p>
        </w:tc>
      </w:tr>
      <w:tr w:rsidR="002A3B22" w:rsidRPr="002A3B22" w:rsidTr="008467FD">
        <w:trPr>
          <w:trHeight w:val="315"/>
        </w:trPr>
        <w:tc>
          <w:tcPr>
            <w:tcW w:w="9571" w:type="dxa"/>
            <w:gridSpan w:val="5"/>
            <w:noWrap/>
            <w:hideMark/>
          </w:tcPr>
          <w:p w:rsidR="002A3B22" w:rsidRPr="002A3B22" w:rsidRDefault="002A3B22" w:rsidP="002A3B22">
            <w:pPr>
              <w:pStyle w:val="a6"/>
              <w:jc w:val="center"/>
            </w:pPr>
            <w:r w:rsidRPr="002A3B22">
              <w:t>Dashboard.jar</w:t>
            </w:r>
          </w:p>
          <w:p w:rsidR="002A3B22" w:rsidRPr="002A3B22" w:rsidRDefault="002A3B22" w:rsidP="002A3B22">
            <w:pPr>
              <w:pStyle w:val="a6"/>
              <w:jc w:val="center"/>
            </w:pPr>
          </w:p>
        </w:tc>
      </w:tr>
      <w:tr w:rsidR="002A3B22" w:rsidRPr="002A3B22" w:rsidTr="008467FD">
        <w:trPr>
          <w:trHeight w:val="315"/>
        </w:trPr>
        <w:tc>
          <w:tcPr>
            <w:tcW w:w="1332" w:type="dxa"/>
            <w:noWrap/>
            <w:hideMark/>
          </w:tcPr>
          <w:p w:rsidR="002A3B22" w:rsidRPr="002A3B22" w:rsidRDefault="0051147A" w:rsidP="002A3B22">
            <w:pPr>
              <w:pStyle w:val="a6"/>
            </w:pPr>
            <w:r>
              <w:t>05.01.2025</w:t>
            </w:r>
          </w:p>
        </w:tc>
        <w:tc>
          <w:tcPr>
            <w:tcW w:w="3150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Отображение данных на панели</w:t>
            </w:r>
          </w:p>
        </w:tc>
        <w:tc>
          <w:tcPr>
            <w:tcW w:w="187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Аксенов И.К.</w:t>
            </w:r>
          </w:p>
        </w:tc>
        <w:tc>
          <w:tcPr>
            <w:tcW w:w="1692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Ручное тестирование</w:t>
            </w:r>
          </w:p>
        </w:tc>
        <w:tc>
          <w:tcPr>
            <w:tcW w:w="1525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Успешно</w:t>
            </w:r>
          </w:p>
        </w:tc>
      </w:tr>
      <w:tr w:rsidR="002A3B22" w:rsidRPr="002A3B22" w:rsidTr="008467FD">
        <w:trPr>
          <w:trHeight w:val="315"/>
        </w:trPr>
        <w:tc>
          <w:tcPr>
            <w:tcW w:w="1332" w:type="dxa"/>
            <w:noWrap/>
            <w:hideMark/>
          </w:tcPr>
          <w:p w:rsidR="002A3B22" w:rsidRPr="002A3B22" w:rsidRDefault="0051147A" w:rsidP="002A3B22">
            <w:pPr>
              <w:pStyle w:val="a6"/>
            </w:pPr>
            <w:r>
              <w:t>05.01.2025</w:t>
            </w:r>
          </w:p>
        </w:tc>
        <w:tc>
          <w:tcPr>
            <w:tcW w:w="3150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Обновление данных на графиках</w:t>
            </w:r>
          </w:p>
        </w:tc>
        <w:tc>
          <w:tcPr>
            <w:tcW w:w="187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Аксенов И.К.</w:t>
            </w:r>
          </w:p>
        </w:tc>
        <w:tc>
          <w:tcPr>
            <w:tcW w:w="1692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Ручное тестирование</w:t>
            </w:r>
          </w:p>
        </w:tc>
        <w:tc>
          <w:tcPr>
            <w:tcW w:w="1525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Успешно</w:t>
            </w:r>
          </w:p>
        </w:tc>
      </w:tr>
      <w:tr w:rsidR="002A3B22" w:rsidRPr="002A3B22" w:rsidTr="008467FD">
        <w:trPr>
          <w:trHeight w:val="315"/>
        </w:trPr>
        <w:tc>
          <w:tcPr>
            <w:tcW w:w="9571" w:type="dxa"/>
            <w:gridSpan w:val="5"/>
            <w:noWrap/>
            <w:hideMark/>
          </w:tcPr>
          <w:p w:rsidR="002A3B22" w:rsidRPr="002A3B22" w:rsidRDefault="002A3B22" w:rsidP="002A3B22">
            <w:pPr>
              <w:pStyle w:val="a6"/>
              <w:jc w:val="center"/>
            </w:pPr>
            <w:r w:rsidRPr="002A3B22">
              <w:t>CityService.jar</w:t>
            </w:r>
          </w:p>
          <w:p w:rsidR="002A3B22" w:rsidRPr="002A3B22" w:rsidRDefault="002A3B22" w:rsidP="002A3B22">
            <w:pPr>
              <w:pStyle w:val="a6"/>
              <w:jc w:val="center"/>
            </w:pPr>
          </w:p>
        </w:tc>
      </w:tr>
      <w:tr w:rsidR="002A3B22" w:rsidRPr="002A3B22" w:rsidTr="008467FD">
        <w:trPr>
          <w:trHeight w:val="315"/>
        </w:trPr>
        <w:tc>
          <w:tcPr>
            <w:tcW w:w="1332" w:type="dxa"/>
            <w:noWrap/>
            <w:hideMark/>
          </w:tcPr>
          <w:p w:rsidR="002A3B22" w:rsidRPr="002A3B22" w:rsidRDefault="0051147A" w:rsidP="002A3B22">
            <w:pPr>
              <w:pStyle w:val="a6"/>
            </w:pPr>
            <w:r>
              <w:t>05.01.2025</w:t>
            </w:r>
          </w:p>
        </w:tc>
        <w:tc>
          <w:tcPr>
            <w:tcW w:w="3150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CRUD операции City</w:t>
            </w:r>
          </w:p>
        </w:tc>
        <w:tc>
          <w:tcPr>
            <w:tcW w:w="187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Аксенов И.К.</w:t>
            </w:r>
          </w:p>
        </w:tc>
        <w:tc>
          <w:tcPr>
            <w:tcW w:w="169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Ручное тестирование</w:t>
            </w:r>
          </w:p>
        </w:tc>
        <w:tc>
          <w:tcPr>
            <w:tcW w:w="1525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Успешно</w:t>
            </w:r>
          </w:p>
        </w:tc>
      </w:tr>
      <w:tr w:rsidR="002A3B22" w:rsidRPr="002A3B22" w:rsidTr="008467FD">
        <w:trPr>
          <w:trHeight w:val="315"/>
        </w:trPr>
        <w:tc>
          <w:tcPr>
            <w:tcW w:w="1332" w:type="dxa"/>
            <w:noWrap/>
            <w:hideMark/>
          </w:tcPr>
          <w:p w:rsidR="002A3B22" w:rsidRPr="002A3B22" w:rsidRDefault="0051147A" w:rsidP="002A3B22">
            <w:pPr>
              <w:pStyle w:val="a6"/>
            </w:pPr>
            <w:r>
              <w:t>05.01.2025</w:t>
            </w:r>
          </w:p>
        </w:tc>
        <w:tc>
          <w:tcPr>
            <w:tcW w:w="3150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Получение списка городов</w:t>
            </w:r>
          </w:p>
        </w:tc>
        <w:tc>
          <w:tcPr>
            <w:tcW w:w="187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Аксенов И.К.</w:t>
            </w:r>
          </w:p>
        </w:tc>
        <w:tc>
          <w:tcPr>
            <w:tcW w:w="169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Ручное тестирование</w:t>
            </w:r>
          </w:p>
        </w:tc>
        <w:tc>
          <w:tcPr>
            <w:tcW w:w="1525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Успешно</w:t>
            </w:r>
          </w:p>
        </w:tc>
      </w:tr>
      <w:tr w:rsidR="002A3B22" w:rsidRPr="002A3B22" w:rsidTr="008467FD">
        <w:trPr>
          <w:trHeight w:val="315"/>
        </w:trPr>
        <w:tc>
          <w:tcPr>
            <w:tcW w:w="9571" w:type="dxa"/>
            <w:gridSpan w:val="5"/>
            <w:noWrap/>
            <w:hideMark/>
          </w:tcPr>
          <w:p w:rsidR="002A3B22" w:rsidRPr="002A3B22" w:rsidRDefault="002A3B22" w:rsidP="002A3B22">
            <w:pPr>
              <w:pStyle w:val="a6"/>
              <w:jc w:val="center"/>
            </w:pPr>
            <w:r w:rsidRPr="002A3B22">
              <w:t>ManufacturerService.jar</w:t>
            </w:r>
          </w:p>
          <w:p w:rsidR="002A3B22" w:rsidRPr="002A3B22" w:rsidRDefault="002A3B22" w:rsidP="002A3B22">
            <w:pPr>
              <w:pStyle w:val="a6"/>
              <w:jc w:val="center"/>
            </w:pPr>
          </w:p>
        </w:tc>
      </w:tr>
      <w:tr w:rsidR="002A3B22" w:rsidRPr="002A3B22" w:rsidTr="008467FD">
        <w:trPr>
          <w:trHeight w:val="315"/>
        </w:trPr>
        <w:tc>
          <w:tcPr>
            <w:tcW w:w="1332" w:type="dxa"/>
            <w:noWrap/>
            <w:hideMark/>
          </w:tcPr>
          <w:p w:rsidR="002A3B22" w:rsidRPr="002A3B22" w:rsidRDefault="0051147A" w:rsidP="002A3B22">
            <w:pPr>
              <w:pStyle w:val="a6"/>
            </w:pPr>
            <w:r>
              <w:t>05.01.2025</w:t>
            </w:r>
          </w:p>
        </w:tc>
        <w:tc>
          <w:tcPr>
            <w:tcW w:w="3150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CRUD операции Manufacturer</w:t>
            </w:r>
          </w:p>
        </w:tc>
        <w:tc>
          <w:tcPr>
            <w:tcW w:w="187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Аксенов И.К.</w:t>
            </w:r>
          </w:p>
        </w:tc>
        <w:tc>
          <w:tcPr>
            <w:tcW w:w="169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Ручное тестирование</w:t>
            </w:r>
          </w:p>
        </w:tc>
        <w:tc>
          <w:tcPr>
            <w:tcW w:w="1525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Успешно</w:t>
            </w:r>
          </w:p>
        </w:tc>
      </w:tr>
      <w:tr w:rsidR="002A3B22" w:rsidRPr="002A3B22" w:rsidTr="008467FD">
        <w:trPr>
          <w:trHeight w:val="315"/>
        </w:trPr>
        <w:tc>
          <w:tcPr>
            <w:tcW w:w="1332" w:type="dxa"/>
            <w:noWrap/>
            <w:hideMark/>
          </w:tcPr>
          <w:p w:rsidR="002A3B22" w:rsidRPr="002A3B22" w:rsidRDefault="0051147A" w:rsidP="002A3B22">
            <w:pPr>
              <w:pStyle w:val="a6"/>
            </w:pPr>
            <w:r>
              <w:t>05.01.2025</w:t>
            </w:r>
          </w:p>
        </w:tc>
        <w:tc>
          <w:tcPr>
            <w:tcW w:w="3150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Получение списка производителей</w:t>
            </w:r>
          </w:p>
        </w:tc>
        <w:tc>
          <w:tcPr>
            <w:tcW w:w="187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Аксенов И.К.</w:t>
            </w:r>
          </w:p>
        </w:tc>
        <w:tc>
          <w:tcPr>
            <w:tcW w:w="169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Ручное тестирование</w:t>
            </w:r>
          </w:p>
        </w:tc>
        <w:tc>
          <w:tcPr>
            <w:tcW w:w="1525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Успешно</w:t>
            </w:r>
          </w:p>
        </w:tc>
      </w:tr>
      <w:tr w:rsidR="002A3B22" w:rsidRPr="002A3B22" w:rsidTr="008467FD">
        <w:trPr>
          <w:trHeight w:val="315"/>
        </w:trPr>
        <w:tc>
          <w:tcPr>
            <w:tcW w:w="9571" w:type="dxa"/>
            <w:gridSpan w:val="5"/>
            <w:noWrap/>
            <w:hideMark/>
          </w:tcPr>
          <w:p w:rsidR="002A3B22" w:rsidRPr="002A3B22" w:rsidRDefault="002A3B22" w:rsidP="002A3B22">
            <w:pPr>
              <w:pStyle w:val="a6"/>
              <w:jc w:val="center"/>
            </w:pPr>
            <w:r w:rsidRPr="002A3B22">
              <w:t>MonitorService.jar</w:t>
            </w:r>
          </w:p>
          <w:p w:rsidR="002A3B22" w:rsidRPr="002A3B22" w:rsidRDefault="002A3B22" w:rsidP="002A3B22">
            <w:pPr>
              <w:pStyle w:val="a6"/>
              <w:jc w:val="center"/>
            </w:pPr>
          </w:p>
        </w:tc>
      </w:tr>
      <w:tr w:rsidR="002A3B22" w:rsidRPr="002A3B22" w:rsidTr="008467FD">
        <w:trPr>
          <w:trHeight w:val="315"/>
        </w:trPr>
        <w:tc>
          <w:tcPr>
            <w:tcW w:w="1332" w:type="dxa"/>
            <w:noWrap/>
            <w:hideMark/>
          </w:tcPr>
          <w:p w:rsidR="002A3B22" w:rsidRPr="002A3B22" w:rsidRDefault="0051147A" w:rsidP="002A3B22">
            <w:pPr>
              <w:pStyle w:val="a6"/>
            </w:pPr>
            <w:r>
              <w:t>05.01.2025</w:t>
            </w:r>
          </w:p>
        </w:tc>
        <w:tc>
          <w:tcPr>
            <w:tcW w:w="3150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CRUD операции Monitor</w:t>
            </w:r>
          </w:p>
        </w:tc>
        <w:tc>
          <w:tcPr>
            <w:tcW w:w="187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Аксенов И.К.</w:t>
            </w:r>
          </w:p>
        </w:tc>
        <w:tc>
          <w:tcPr>
            <w:tcW w:w="169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Ручное тестирование</w:t>
            </w:r>
          </w:p>
        </w:tc>
        <w:tc>
          <w:tcPr>
            <w:tcW w:w="1525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Успешно</w:t>
            </w:r>
          </w:p>
        </w:tc>
      </w:tr>
      <w:tr w:rsidR="002A3B22" w:rsidRPr="002A3B22" w:rsidTr="008467FD">
        <w:trPr>
          <w:trHeight w:val="315"/>
        </w:trPr>
        <w:tc>
          <w:tcPr>
            <w:tcW w:w="1332" w:type="dxa"/>
            <w:noWrap/>
            <w:hideMark/>
          </w:tcPr>
          <w:p w:rsidR="002A3B22" w:rsidRPr="002A3B22" w:rsidRDefault="0051147A" w:rsidP="002A3B22">
            <w:pPr>
              <w:pStyle w:val="a6"/>
            </w:pPr>
            <w:r>
              <w:t>05.01.2025</w:t>
            </w:r>
          </w:p>
        </w:tc>
        <w:tc>
          <w:tcPr>
            <w:tcW w:w="3150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Получение списка мониторов</w:t>
            </w:r>
          </w:p>
        </w:tc>
        <w:tc>
          <w:tcPr>
            <w:tcW w:w="187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Аксенов И.К.</w:t>
            </w:r>
          </w:p>
        </w:tc>
        <w:tc>
          <w:tcPr>
            <w:tcW w:w="169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Ручное тестирование</w:t>
            </w:r>
          </w:p>
        </w:tc>
        <w:tc>
          <w:tcPr>
            <w:tcW w:w="1525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Успешно</w:t>
            </w:r>
          </w:p>
        </w:tc>
      </w:tr>
      <w:tr w:rsidR="002A3B22" w:rsidRPr="002A3B22" w:rsidTr="008467FD">
        <w:trPr>
          <w:trHeight w:val="315"/>
        </w:trPr>
        <w:tc>
          <w:tcPr>
            <w:tcW w:w="9571" w:type="dxa"/>
            <w:gridSpan w:val="5"/>
            <w:noWrap/>
            <w:hideMark/>
          </w:tcPr>
          <w:p w:rsidR="002A3B22" w:rsidRPr="002A3B22" w:rsidRDefault="002A3B22" w:rsidP="002A3B22">
            <w:pPr>
              <w:pStyle w:val="a6"/>
              <w:jc w:val="center"/>
            </w:pPr>
            <w:r w:rsidRPr="002A3B22">
              <w:t>SalesService.jar</w:t>
            </w:r>
          </w:p>
          <w:p w:rsidR="002A3B22" w:rsidRPr="002A3B22" w:rsidRDefault="002A3B22" w:rsidP="002A3B22">
            <w:pPr>
              <w:pStyle w:val="a6"/>
              <w:jc w:val="center"/>
            </w:pPr>
          </w:p>
        </w:tc>
      </w:tr>
      <w:tr w:rsidR="002A3B22" w:rsidRPr="002A3B22" w:rsidTr="008467FD">
        <w:trPr>
          <w:trHeight w:val="315"/>
        </w:trPr>
        <w:tc>
          <w:tcPr>
            <w:tcW w:w="1332" w:type="dxa"/>
            <w:noWrap/>
            <w:hideMark/>
          </w:tcPr>
          <w:p w:rsidR="002A3B22" w:rsidRPr="002A3B22" w:rsidRDefault="0051147A" w:rsidP="002A3B22">
            <w:pPr>
              <w:pStyle w:val="a6"/>
            </w:pPr>
            <w:r>
              <w:t>05.01.2025</w:t>
            </w:r>
          </w:p>
        </w:tc>
        <w:tc>
          <w:tcPr>
            <w:tcW w:w="3150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CRUD операции Sales</w:t>
            </w:r>
          </w:p>
        </w:tc>
        <w:tc>
          <w:tcPr>
            <w:tcW w:w="187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Аксенов И.К.</w:t>
            </w:r>
          </w:p>
        </w:tc>
        <w:tc>
          <w:tcPr>
            <w:tcW w:w="169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Ручное тестирование</w:t>
            </w:r>
          </w:p>
        </w:tc>
        <w:tc>
          <w:tcPr>
            <w:tcW w:w="1525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Успешно</w:t>
            </w:r>
          </w:p>
        </w:tc>
      </w:tr>
      <w:tr w:rsidR="002A3B22" w:rsidRPr="002A3B22" w:rsidTr="008467FD">
        <w:trPr>
          <w:trHeight w:val="315"/>
        </w:trPr>
        <w:tc>
          <w:tcPr>
            <w:tcW w:w="1332" w:type="dxa"/>
            <w:noWrap/>
            <w:hideMark/>
          </w:tcPr>
          <w:p w:rsidR="002A3B22" w:rsidRPr="002A3B22" w:rsidRDefault="0051147A" w:rsidP="002A3B22">
            <w:pPr>
              <w:pStyle w:val="a6"/>
            </w:pPr>
            <w:r>
              <w:t>05.01.2025</w:t>
            </w:r>
          </w:p>
        </w:tc>
        <w:tc>
          <w:tcPr>
            <w:tcW w:w="3150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Получение списка продаж</w:t>
            </w:r>
          </w:p>
        </w:tc>
        <w:tc>
          <w:tcPr>
            <w:tcW w:w="187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Аксенов И.К.</w:t>
            </w:r>
          </w:p>
        </w:tc>
        <w:tc>
          <w:tcPr>
            <w:tcW w:w="169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Ручное тестирование</w:t>
            </w:r>
          </w:p>
        </w:tc>
        <w:tc>
          <w:tcPr>
            <w:tcW w:w="1525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Успешно</w:t>
            </w:r>
          </w:p>
        </w:tc>
      </w:tr>
      <w:tr w:rsidR="002A3B22" w:rsidRPr="002A3B22" w:rsidTr="008467FD">
        <w:trPr>
          <w:trHeight w:val="315"/>
        </w:trPr>
        <w:tc>
          <w:tcPr>
            <w:tcW w:w="1332" w:type="dxa"/>
            <w:noWrap/>
            <w:hideMark/>
          </w:tcPr>
          <w:p w:rsidR="002A3B22" w:rsidRPr="002A3B22" w:rsidRDefault="0051147A" w:rsidP="002A3B22">
            <w:pPr>
              <w:pStyle w:val="a6"/>
            </w:pPr>
            <w:r>
              <w:t>05.01.2025</w:t>
            </w:r>
          </w:p>
        </w:tc>
        <w:tc>
          <w:tcPr>
            <w:tcW w:w="3150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Получение продаж по месяцу и году</w:t>
            </w:r>
          </w:p>
        </w:tc>
        <w:tc>
          <w:tcPr>
            <w:tcW w:w="187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Аксенов И.К.</w:t>
            </w:r>
          </w:p>
        </w:tc>
        <w:tc>
          <w:tcPr>
            <w:tcW w:w="169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Ручное тестирование</w:t>
            </w:r>
          </w:p>
        </w:tc>
        <w:tc>
          <w:tcPr>
            <w:tcW w:w="1525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Успешно</w:t>
            </w:r>
          </w:p>
        </w:tc>
      </w:tr>
      <w:tr w:rsidR="002A3B22" w:rsidRPr="002A3B22" w:rsidTr="008467FD">
        <w:trPr>
          <w:trHeight w:val="315"/>
        </w:trPr>
        <w:tc>
          <w:tcPr>
            <w:tcW w:w="9571" w:type="dxa"/>
            <w:gridSpan w:val="5"/>
            <w:noWrap/>
            <w:hideMark/>
          </w:tcPr>
          <w:p w:rsidR="002A3B22" w:rsidRPr="002A3B22" w:rsidRDefault="002A3B22" w:rsidP="002A3B22">
            <w:pPr>
              <w:pStyle w:val="a6"/>
              <w:jc w:val="center"/>
            </w:pPr>
            <w:r w:rsidRPr="002A3B22">
              <w:t>monitor.jar</w:t>
            </w:r>
          </w:p>
          <w:p w:rsidR="002A3B22" w:rsidRPr="002A3B22" w:rsidRDefault="002A3B22" w:rsidP="002A3B22">
            <w:pPr>
              <w:pStyle w:val="a6"/>
              <w:jc w:val="center"/>
            </w:pPr>
          </w:p>
        </w:tc>
      </w:tr>
      <w:tr w:rsidR="002A3B22" w:rsidRPr="002A3B22" w:rsidTr="008467FD">
        <w:trPr>
          <w:trHeight w:val="315"/>
        </w:trPr>
        <w:tc>
          <w:tcPr>
            <w:tcW w:w="1332" w:type="dxa"/>
            <w:noWrap/>
            <w:hideMark/>
          </w:tcPr>
          <w:p w:rsidR="002A3B22" w:rsidRPr="002A3B22" w:rsidRDefault="0051147A" w:rsidP="002A3B22">
            <w:pPr>
              <w:pStyle w:val="a6"/>
            </w:pPr>
            <w:r>
              <w:t>05.01.2025</w:t>
            </w:r>
          </w:p>
        </w:tc>
        <w:tc>
          <w:tcPr>
            <w:tcW w:w="3150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Валидация полей</w:t>
            </w:r>
          </w:p>
        </w:tc>
        <w:tc>
          <w:tcPr>
            <w:tcW w:w="187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Аксенов И.К.</w:t>
            </w:r>
          </w:p>
        </w:tc>
        <w:tc>
          <w:tcPr>
            <w:tcW w:w="169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Ручное тестирование</w:t>
            </w:r>
          </w:p>
        </w:tc>
        <w:tc>
          <w:tcPr>
            <w:tcW w:w="1525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Успешно</w:t>
            </w:r>
          </w:p>
        </w:tc>
      </w:tr>
      <w:tr w:rsidR="002A3B22" w:rsidRPr="002A3B22" w:rsidTr="008467FD">
        <w:trPr>
          <w:trHeight w:val="315"/>
        </w:trPr>
        <w:tc>
          <w:tcPr>
            <w:tcW w:w="9571" w:type="dxa"/>
            <w:gridSpan w:val="5"/>
            <w:noWrap/>
            <w:hideMark/>
          </w:tcPr>
          <w:p w:rsidR="002A3B22" w:rsidRPr="002A3B22" w:rsidRDefault="002A3B22" w:rsidP="002A3B22">
            <w:pPr>
              <w:pStyle w:val="a6"/>
              <w:jc w:val="center"/>
            </w:pPr>
            <w:r w:rsidRPr="002A3B22">
              <w:t>CustomerView.jar</w:t>
            </w:r>
          </w:p>
          <w:p w:rsidR="002A3B22" w:rsidRPr="002A3B22" w:rsidRDefault="002A3B22" w:rsidP="002A3B22">
            <w:pPr>
              <w:pStyle w:val="a6"/>
              <w:jc w:val="center"/>
            </w:pPr>
          </w:p>
        </w:tc>
      </w:tr>
      <w:tr w:rsidR="002A3B22" w:rsidRPr="002A3B22" w:rsidTr="008467FD">
        <w:trPr>
          <w:trHeight w:val="315"/>
        </w:trPr>
        <w:tc>
          <w:tcPr>
            <w:tcW w:w="1332" w:type="dxa"/>
            <w:noWrap/>
            <w:hideMark/>
          </w:tcPr>
          <w:p w:rsidR="002A3B22" w:rsidRPr="002A3B22" w:rsidRDefault="0051147A" w:rsidP="002A3B22">
            <w:pPr>
              <w:pStyle w:val="a6"/>
            </w:pPr>
            <w:r>
              <w:lastRenderedPageBreak/>
              <w:t>05.01.2025</w:t>
            </w:r>
          </w:p>
        </w:tc>
        <w:tc>
          <w:tcPr>
            <w:tcW w:w="3150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Отображение списка покупателей</w:t>
            </w:r>
          </w:p>
        </w:tc>
        <w:tc>
          <w:tcPr>
            <w:tcW w:w="187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Аксенов И.К.</w:t>
            </w:r>
          </w:p>
        </w:tc>
        <w:tc>
          <w:tcPr>
            <w:tcW w:w="1692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Ручное тестирование</w:t>
            </w:r>
          </w:p>
        </w:tc>
        <w:tc>
          <w:tcPr>
            <w:tcW w:w="1525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Успешно</w:t>
            </w:r>
          </w:p>
        </w:tc>
      </w:tr>
      <w:tr w:rsidR="002A3B22" w:rsidRPr="002A3B22" w:rsidTr="008467FD">
        <w:trPr>
          <w:trHeight w:val="315"/>
        </w:trPr>
        <w:tc>
          <w:tcPr>
            <w:tcW w:w="1332" w:type="dxa"/>
            <w:noWrap/>
            <w:hideMark/>
          </w:tcPr>
          <w:p w:rsidR="002A3B22" w:rsidRPr="002A3B22" w:rsidRDefault="0051147A" w:rsidP="002A3B22">
            <w:pPr>
              <w:pStyle w:val="a6"/>
            </w:pPr>
            <w:r>
              <w:t>05.01.2025</w:t>
            </w:r>
          </w:p>
        </w:tc>
        <w:tc>
          <w:tcPr>
            <w:tcW w:w="3150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Добавление, изменение, удаление покупателя</w:t>
            </w:r>
          </w:p>
        </w:tc>
        <w:tc>
          <w:tcPr>
            <w:tcW w:w="187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Аксенов И.К.</w:t>
            </w:r>
          </w:p>
        </w:tc>
        <w:tc>
          <w:tcPr>
            <w:tcW w:w="1692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Ручное тестирование</w:t>
            </w:r>
          </w:p>
        </w:tc>
        <w:tc>
          <w:tcPr>
            <w:tcW w:w="1525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Успешно</w:t>
            </w:r>
          </w:p>
        </w:tc>
      </w:tr>
      <w:tr w:rsidR="002A3B22" w:rsidRPr="002A3B22" w:rsidTr="008467FD">
        <w:trPr>
          <w:trHeight w:val="315"/>
        </w:trPr>
        <w:tc>
          <w:tcPr>
            <w:tcW w:w="9571" w:type="dxa"/>
            <w:gridSpan w:val="5"/>
            <w:noWrap/>
            <w:hideMark/>
          </w:tcPr>
          <w:p w:rsidR="002A3B22" w:rsidRPr="002A3B22" w:rsidRDefault="002A3B22" w:rsidP="002A3B22">
            <w:pPr>
              <w:pStyle w:val="a6"/>
              <w:jc w:val="center"/>
            </w:pPr>
            <w:r w:rsidRPr="002A3B22">
              <w:t>CustomerService.jar</w:t>
            </w:r>
          </w:p>
          <w:p w:rsidR="002A3B22" w:rsidRPr="002A3B22" w:rsidRDefault="002A3B22" w:rsidP="002A3B22">
            <w:pPr>
              <w:pStyle w:val="a6"/>
              <w:jc w:val="center"/>
            </w:pPr>
          </w:p>
        </w:tc>
      </w:tr>
      <w:tr w:rsidR="002A3B22" w:rsidRPr="002A3B22" w:rsidTr="008467FD">
        <w:trPr>
          <w:trHeight w:val="315"/>
        </w:trPr>
        <w:tc>
          <w:tcPr>
            <w:tcW w:w="1332" w:type="dxa"/>
            <w:noWrap/>
            <w:hideMark/>
          </w:tcPr>
          <w:p w:rsidR="002A3B22" w:rsidRPr="002A3B22" w:rsidRDefault="0051147A" w:rsidP="002A3B22">
            <w:pPr>
              <w:pStyle w:val="a6"/>
            </w:pPr>
            <w:r>
              <w:t>05.01.2025</w:t>
            </w:r>
          </w:p>
        </w:tc>
        <w:tc>
          <w:tcPr>
            <w:tcW w:w="3150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CRUD операции Customer</w:t>
            </w:r>
          </w:p>
        </w:tc>
        <w:tc>
          <w:tcPr>
            <w:tcW w:w="187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Аксенов И.К.</w:t>
            </w:r>
          </w:p>
        </w:tc>
        <w:tc>
          <w:tcPr>
            <w:tcW w:w="169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Ручное тестирование</w:t>
            </w:r>
          </w:p>
        </w:tc>
        <w:tc>
          <w:tcPr>
            <w:tcW w:w="1525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Успешно</w:t>
            </w:r>
          </w:p>
        </w:tc>
      </w:tr>
      <w:tr w:rsidR="002A3B22" w:rsidRPr="002A3B22" w:rsidTr="008467FD">
        <w:trPr>
          <w:trHeight w:val="315"/>
        </w:trPr>
        <w:tc>
          <w:tcPr>
            <w:tcW w:w="1332" w:type="dxa"/>
            <w:noWrap/>
            <w:hideMark/>
          </w:tcPr>
          <w:p w:rsidR="002A3B22" w:rsidRPr="002A3B22" w:rsidRDefault="0051147A" w:rsidP="002A3B22">
            <w:pPr>
              <w:pStyle w:val="a6"/>
            </w:pPr>
            <w:r>
              <w:t>05.01.2025</w:t>
            </w:r>
          </w:p>
        </w:tc>
        <w:tc>
          <w:tcPr>
            <w:tcW w:w="3150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Получение списка покупателей</w:t>
            </w:r>
          </w:p>
        </w:tc>
        <w:tc>
          <w:tcPr>
            <w:tcW w:w="187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Аксенов И.К.</w:t>
            </w:r>
          </w:p>
        </w:tc>
        <w:tc>
          <w:tcPr>
            <w:tcW w:w="169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Ручное тестирование</w:t>
            </w:r>
          </w:p>
        </w:tc>
        <w:tc>
          <w:tcPr>
            <w:tcW w:w="1525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Успешно</w:t>
            </w:r>
          </w:p>
        </w:tc>
      </w:tr>
      <w:tr w:rsidR="002A3B22" w:rsidRPr="002A3B22" w:rsidTr="008467FD">
        <w:trPr>
          <w:trHeight w:val="315"/>
        </w:trPr>
        <w:tc>
          <w:tcPr>
            <w:tcW w:w="9571" w:type="dxa"/>
            <w:gridSpan w:val="5"/>
            <w:noWrap/>
            <w:hideMark/>
          </w:tcPr>
          <w:p w:rsidR="002A3B22" w:rsidRPr="002A3B22" w:rsidRDefault="002A3B22" w:rsidP="002A3B22">
            <w:pPr>
              <w:pStyle w:val="a6"/>
              <w:jc w:val="center"/>
            </w:pPr>
            <w:r w:rsidRPr="002A3B22">
              <w:t>CustomerRepository.jar</w:t>
            </w:r>
          </w:p>
          <w:p w:rsidR="002A3B22" w:rsidRPr="002A3B22" w:rsidRDefault="002A3B22" w:rsidP="002A3B22">
            <w:pPr>
              <w:pStyle w:val="a6"/>
              <w:jc w:val="center"/>
            </w:pPr>
          </w:p>
        </w:tc>
      </w:tr>
      <w:tr w:rsidR="002A3B22" w:rsidRPr="002A3B22" w:rsidTr="008467FD">
        <w:trPr>
          <w:trHeight w:val="315"/>
        </w:trPr>
        <w:tc>
          <w:tcPr>
            <w:tcW w:w="1332" w:type="dxa"/>
            <w:noWrap/>
            <w:hideMark/>
          </w:tcPr>
          <w:p w:rsidR="002A3B22" w:rsidRPr="002A3B22" w:rsidRDefault="0051147A" w:rsidP="002A3B22">
            <w:pPr>
              <w:pStyle w:val="a6"/>
            </w:pPr>
            <w:r>
              <w:t>05.01.2025</w:t>
            </w:r>
          </w:p>
        </w:tc>
        <w:tc>
          <w:tcPr>
            <w:tcW w:w="3150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Нахождение покупателя по id</w:t>
            </w:r>
          </w:p>
        </w:tc>
        <w:tc>
          <w:tcPr>
            <w:tcW w:w="187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Аксенов И.К.</w:t>
            </w:r>
          </w:p>
        </w:tc>
        <w:tc>
          <w:tcPr>
            <w:tcW w:w="169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Ручное тестирование</w:t>
            </w:r>
          </w:p>
        </w:tc>
        <w:tc>
          <w:tcPr>
            <w:tcW w:w="1525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Успешно</w:t>
            </w:r>
          </w:p>
        </w:tc>
      </w:tr>
      <w:tr w:rsidR="002A3B22" w:rsidRPr="002A3B22" w:rsidTr="008467FD">
        <w:trPr>
          <w:trHeight w:val="315"/>
        </w:trPr>
        <w:tc>
          <w:tcPr>
            <w:tcW w:w="1332" w:type="dxa"/>
            <w:noWrap/>
            <w:hideMark/>
          </w:tcPr>
          <w:p w:rsidR="002A3B22" w:rsidRPr="002A3B22" w:rsidRDefault="0051147A" w:rsidP="002A3B22">
            <w:pPr>
              <w:pStyle w:val="a6"/>
            </w:pPr>
            <w:r>
              <w:t>05.01.2025</w:t>
            </w:r>
          </w:p>
        </w:tc>
        <w:tc>
          <w:tcPr>
            <w:tcW w:w="3150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Добавление, удаление покупателя</w:t>
            </w:r>
          </w:p>
        </w:tc>
        <w:tc>
          <w:tcPr>
            <w:tcW w:w="187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Аксенов И.К.</w:t>
            </w:r>
          </w:p>
        </w:tc>
        <w:tc>
          <w:tcPr>
            <w:tcW w:w="169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Ручное тестирование</w:t>
            </w:r>
          </w:p>
        </w:tc>
        <w:tc>
          <w:tcPr>
            <w:tcW w:w="1525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Успешно</w:t>
            </w:r>
          </w:p>
        </w:tc>
      </w:tr>
      <w:tr w:rsidR="002A3B22" w:rsidRPr="002A3B22" w:rsidTr="008467FD">
        <w:trPr>
          <w:trHeight w:val="315"/>
        </w:trPr>
        <w:tc>
          <w:tcPr>
            <w:tcW w:w="1332" w:type="dxa"/>
            <w:noWrap/>
            <w:hideMark/>
          </w:tcPr>
          <w:p w:rsidR="002A3B22" w:rsidRPr="002A3B22" w:rsidRDefault="0051147A" w:rsidP="002A3B22">
            <w:pPr>
              <w:pStyle w:val="a6"/>
            </w:pPr>
            <w:r>
              <w:t>05.01.2025</w:t>
            </w:r>
          </w:p>
        </w:tc>
        <w:tc>
          <w:tcPr>
            <w:tcW w:w="3150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Получение всех покупателей по id города</w:t>
            </w:r>
          </w:p>
        </w:tc>
        <w:tc>
          <w:tcPr>
            <w:tcW w:w="187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Аксенов И.К.</w:t>
            </w:r>
          </w:p>
        </w:tc>
        <w:tc>
          <w:tcPr>
            <w:tcW w:w="1692" w:type="dxa"/>
            <w:noWrap/>
            <w:hideMark/>
          </w:tcPr>
          <w:p w:rsidR="002A3B22" w:rsidRPr="002A3B22" w:rsidRDefault="008467FD" w:rsidP="002A3B22">
            <w:pPr>
              <w:pStyle w:val="a6"/>
            </w:pPr>
            <w:r>
              <w:t>Ручное тестирование</w:t>
            </w:r>
          </w:p>
        </w:tc>
        <w:tc>
          <w:tcPr>
            <w:tcW w:w="1525" w:type="dxa"/>
            <w:noWrap/>
            <w:hideMark/>
          </w:tcPr>
          <w:p w:rsidR="002A3B22" w:rsidRPr="002A3B22" w:rsidRDefault="002A3B22" w:rsidP="002A3B22">
            <w:pPr>
              <w:pStyle w:val="a6"/>
            </w:pPr>
            <w:r w:rsidRPr="002A3B22">
              <w:t>Успешно</w:t>
            </w:r>
          </w:p>
        </w:tc>
      </w:tr>
    </w:tbl>
    <w:p w:rsidR="00D3356A" w:rsidRDefault="00D3356A" w:rsidP="00D3356A">
      <w:pPr>
        <w:jc w:val="center"/>
      </w:pPr>
    </w:p>
    <w:p w:rsidR="0046335B" w:rsidRDefault="00D3356A">
      <w:pPr>
        <w:spacing w:after="200" w:line="276" w:lineRule="auto"/>
        <w:ind w:firstLine="0"/>
        <w:jc w:val="left"/>
      </w:pPr>
      <w:r>
        <w:br w:type="page"/>
      </w:r>
    </w:p>
    <w:p w:rsidR="0046335B" w:rsidRPr="005D6101" w:rsidRDefault="0046335B" w:rsidP="005D6101">
      <w:pPr>
        <w:pStyle w:val="1"/>
      </w:pPr>
      <w:bookmarkStart w:id="42" w:name="_Toc187161693"/>
      <w:bookmarkStart w:id="43" w:name="_Toc188630756"/>
      <w:r>
        <w:lastRenderedPageBreak/>
        <w:t>Заключение</w:t>
      </w:r>
      <w:bookmarkEnd w:id="42"/>
      <w:bookmarkEnd w:id="43"/>
    </w:p>
    <w:p w:rsidR="00394256" w:rsidRDefault="00394256" w:rsidP="00394256">
      <w:pPr>
        <w:rPr>
          <w:color w:val="000000" w:themeColor="text1"/>
          <w:szCs w:val="28"/>
        </w:rPr>
      </w:pPr>
      <w:r w:rsidRPr="00A82475">
        <w:rPr>
          <w:color w:val="000000" w:themeColor="text1"/>
          <w:szCs w:val="28"/>
        </w:rPr>
        <w:t xml:space="preserve">В результате выполнения курсовой работы было успешно создано </w:t>
      </w:r>
      <w:r>
        <w:rPr>
          <w:color w:val="000000" w:themeColor="text1"/>
          <w:szCs w:val="28"/>
        </w:rPr>
        <w:t>веб</w:t>
      </w:r>
      <w:r w:rsidRPr="00A82475">
        <w:rPr>
          <w:color w:val="000000" w:themeColor="text1"/>
          <w:szCs w:val="28"/>
        </w:rPr>
        <w:t xml:space="preserve">-приложение с </w:t>
      </w:r>
      <w:r>
        <w:rPr>
          <w:color w:val="000000" w:themeColor="text1"/>
          <w:szCs w:val="28"/>
        </w:rPr>
        <w:t xml:space="preserve">использованием </w:t>
      </w:r>
      <w:r w:rsidRPr="00A82475">
        <w:rPr>
          <w:color w:val="000000" w:themeColor="text1"/>
          <w:szCs w:val="28"/>
        </w:rPr>
        <w:t>языка Java, фреймворк</w:t>
      </w:r>
      <w:r>
        <w:rPr>
          <w:color w:val="000000" w:themeColor="text1"/>
          <w:szCs w:val="28"/>
        </w:rPr>
        <w:t>ов</w:t>
      </w:r>
      <w:r w:rsidRPr="00A82475">
        <w:rPr>
          <w:color w:val="000000" w:themeColor="text1"/>
          <w:szCs w:val="28"/>
        </w:rPr>
        <w:t xml:space="preserve"> Spring</w:t>
      </w:r>
      <w:r>
        <w:rPr>
          <w:color w:val="000000" w:themeColor="text1"/>
          <w:szCs w:val="28"/>
        </w:rPr>
        <w:t xml:space="preserve"> и</w:t>
      </w:r>
      <w:r w:rsidRPr="00A82475">
        <w:rPr>
          <w:color w:val="000000" w:themeColor="text1"/>
          <w:szCs w:val="28"/>
        </w:rPr>
        <w:t xml:space="preserve"> </w:t>
      </w:r>
      <w:r>
        <w:rPr>
          <w:color w:val="000000" w:themeColor="text1"/>
          <w:szCs w:val="28"/>
          <w:lang w:val="en-US"/>
        </w:rPr>
        <w:t>Spring</w:t>
      </w:r>
      <w:r w:rsidRPr="00A82475">
        <w:rPr>
          <w:color w:val="000000" w:themeColor="text1"/>
          <w:szCs w:val="28"/>
        </w:rPr>
        <w:t xml:space="preserve"> </w:t>
      </w:r>
      <w:r>
        <w:rPr>
          <w:color w:val="000000" w:themeColor="text1"/>
          <w:szCs w:val="28"/>
          <w:lang w:val="en-US"/>
        </w:rPr>
        <w:t>Boot</w:t>
      </w:r>
      <w:r w:rsidRPr="00A82475">
        <w:rPr>
          <w:color w:val="000000" w:themeColor="text1"/>
          <w:szCs w:val="28"/>
        </w:rPr>
        <w:t>.</w:t>
      </w:r>
      <w:r>
        <w:rPr>
          <w:color w:val="000000" w:themeColor="text1"/>
          <w:szCs w:val="28"/>
        </w:rPr>
        <w:t xml:space="preserve"> Был </w:t>
      </w:r>
      <w:r w:rsidRPr="00A82475">
        <w:rPr>
          <w:color w:val="000000" w:themeColor="text1"/>
          <w:szCs w:val="28"/>
        </w:rPr>
        <w:t>создан интерфейс с помощью фреймворка Vaadin. Приложение позволяет создавать, удалять, редактировать, сортировать</w:t>
      </w:r>
      <w:r>
        <w:rPr>
          <w:color w:val="000000" w:themeColor="text1"/>
          <w:szCs w:val="28"/>
        </w:rPr>
        <w:t xml:space="preserve"> и </w:t>
      </w:r>
      <w:r w:rsidRPr="00A82475">
        <w:rPr>
          <w:color w:val="000000" w:themeColor="text1"/>
          <w:szCs w:val="28"/>
        </w:rPr>
        <w:t xml:space="preserve">фильтровать </w:t>
      </w:r>
      <w:r>
        <w:rPr>
          <w:color w:val="000000" w:themeColor="text1"/>
          <w:szCs w:val="28"/>
        </w:rPr>
        <w:t xml:space="preserve">записи. Также добавлен </w:t>
      </w:r>
      <w:r w:rsidRPr="00A82475">
        <w:rPr>
          <w:color w:val="000000" w:themeColor="text1"/>
          <w:szCs w:val="28"/>
        </w:rPr>
        <w:t xml:space="preserve">дашборд с информацией о </w:t>
      </w:r>
      <w:r>
        <w:rPr>
          <w:color w:val="000000" w:themeColor="text1"/>
          <w:szCs w:val="28"/>
        </w:rPr>
        <w:t xml:space="preserve">количестве </w:t>
      </w:r>
      <w:r w:rsidR="00F611CE">
        <w:rPr>
          <w:color w:val="000000" w:themeColor="text1"/>
          <w:szCs w:val="28"/>
        </w:rPr>
        <w:t>продаж и их распределении по моделям</w:t>
      </w:r>
      <w:r w:rsidRPr="00A82475">
        <w:rPr>
          <w:color w:val="000000" w:themeColor="text1"/>
          <w:szCs w:val="28"/>
        </w:rPr>
        <w:t>.</w:t>
      </w:r>
    </w:p>
    <w:p w:rsidR="00394256" w:rsidRDefault="00394256" w:rsidP="00394256">
      <w:pPr>
        <w:rPr>
          <w:color w:val="000000" w:themeColor="text1"/>
          <w:szCs w:val="28"/>
        </w:rPr>
      </w:pPr>
    </w:p>
    <w:p w:rsidR="00890718" w:rsidRDefault="00890718">
      <w:pPr>
        <w:spacing w:after="200" w:line="276" w:lineRule="auto"/>
        <w:ind w:firstLine="0"/>
        <w:jc w:val="left"/>
      </w:pPr>
      <w:r>
        <w:br w:type="page"/>
      </w:r>
    </w:p>
    <w:p w:rsidR="0046335B" w:rsidRPr="00842E51" w:rsidRDefault="0046335B" w:rsidP="0046335B">
      <w:pPr>
        <w:pStyle w:val="1"/>
      </w:pPr>
      <w:bookmarkStart w:id="44" w:name="_Toc187161694"/>
      <w:bookmarkStart w:id="45" w:name="_Toc188630757"/>
      <w:r w:rsidRPr="00842E51">
        <w:lastRenderedPageBreak/>
        <w:t>Список литературы</w:t>
      </w:r>
      <w:bookmarkEnd w:id="44"/>
      <w:bookmarkEnd w:id="45"/>
    </w:p>
    <w:p w:rsidR="00842E51" w:rsidRPr="00842E51" w:rsidRDefault="00842E51" w:rsidP="004F318A">
      <w:pPr>
        <w:pStyle w:val="a"/>
        <w:ind w:left="0" w:firstLine="426"/>
      </w:pPr>
      <w:bookmarkStart w:id="46" w:name="_Ref187615247"/>
      <w:r w:rsidRPr="00842E51">
        <w:t xml:space="preserve">Spring – что это за фреймворк и как он устроен [Электронный ресурс]. – URL: https://ru.hexlet.io/blog/posts/spring-framework (дата обращения: </w:t>
      </w:r>
      <w:r>
        <w:t>22</w:t>
      </w:r>
      <w:r w:rsidRPr="00842E51">
        <w:t>.12.2024).</w:t>
      </w:r>
    </w:p>
    <w:p w:rsidR="00842E51" w:rsidRPr="00842E51" w:rsidRDefault="00842E51" w:rsidP="004F318A">
      <w:pPr>
        <w:pStyle w:val="a"/>
        <w:ind w:left="0" w:firstLine="426"/>
      </w:pPr>
      <w:r w:rsidRPr="00842E51">
        <w:t xml:space="preserve">Spring MVC – основные принципы [Электронный ресурс] // Хабр. – URL: https://habr.com/ru/articles/336816/ (дата обращения: </w:t>
      </w:r>
      <w:r>
        <w:t>25</w:t>
      </w:r>
      <w:r w:rsidRPr="00842E51">
        <w:t>.12.2024).</w:t>
      </w:r>
    </w:p>
    <w:p w:rsidR="00842E51" w:rsidRPr="00842E51" w:rsidRDefault="00842E51" w:rsidP="004F318A">
      <w:pPr>
        <w:pStyle w:val="a"/>
        <w:ind w:left="0" w:firstLine="426"/>
      </w:pPr>
      <w:r w:rsidRPr="00842E51">
        <w:t xml:space="preserve">Веб на чистой Java. Изучаем Vaadin – крутой фреймворк для создания веб-приложений [Электронный ресурс] // Хабр. – URL: https://habr.com/ru/companies/xakep/articles/244477/ (дата обращения: </w:t>
      </w:r>
      <w:r>
        <w:t>05</w:t>
      </w:r>
      <w:r w:rsidRPr="00842E51">
        <w:t>.</w:t>
      </w:r>
      <w:r>
        <w:t>01</w:t>
      </w:r>
      <w:r w:rsidRPr="00842E51">
        <w:t>.202</w:t>
      </w:r>
      <w:r>
        <w:t>5</w:t>
      </w:r>
      <w:r w:rsidRPr="00842E51">
        <w:t>).</w:t>
      </w:r>
    </w:p>
    <w:p w:rsidR="00842E51" w:rsidRPr="00842E51" w:rsidRDefault="00842E51" w:rsidP="004F318A">
      <w:pPr>
        <w:pStyle w:val="a"/>
        <w:ind w:left="0" w:firstLine="426"/>
      </w:pPr>
      <w:bookmarkStart w:id="47" w:name="_Ref187460305"/>
      <w:r w:rsidRPr="00FA0046">
        <w:t>Иванова Г.С. Технология программирования. / Г.С. Иванова - М: КноРус, 2016. - 334 с</w:t>
      </w:r>
      <w:bookmarkEnd w:id="47"/>
    </w:p>
    <w:p w:rsidR="00FA0046" w:rsidRPr="00B1241C" w:rsidRDefault="009201A7" w:rsidP="004F318A">
      <w:pPr>
        <w:pStyle w:val="a"/>
        <w:ind w:left="0" w:firstLine="426"/>
      </w:pPr>
      <w:bookmarkStart w:id="48" w:name="_Ref188643473"/>
      <w:r w:rsidRPr="009201A7">
        <w:t>Ершов Е.В., Виноградова Л.Н. Методика и организация самостоятельной работы студентов / Учебно-методическое пособие – Череповец, Череповецкий Государственный Университет, 2015. – 208 c.</w:t>
      </w:r>
      <w:bookmarkEnd w:id="46"/>
      <w:bookmarkEnd w:id="48"/>
    </w:p>
    <w:p w:rsidR="0046335B" w:rsidRPr="00B1241C" w:rsidRDefault="0046335B">
      <w:pPr>
        <w:spacing w:after="200" w:line="276" w:lineRule="auto"/>
        <w:ind w:firstLine="0"/>
        <w:jc w:val="left"/>
      </w:pPr>
    </w:p>
    <w:p w:rsidR="00D3356A" w:rsidRPr="00B1241C" w:rsidRDefault="0046335B">
      <w:pPr>
        <w:spacing w:after="200" w:line="276" w:lineRule="auto"/>
        <w:ind w:firstLine="0"/>
        <w:jc w:val="left"/>
      </w:pPr>
      <w:r w:rsidRPr="00B1241C">
        <w:br w:type="page"/>
      </w:r>
    </w:p>
    <w:p w:rsidR="00D3356A" w:rsidRDefault="00D3356A" w:rsidP="00D3356A">
      <w:pPr>
        <w:pStyle w:val="1"/>
        <w:jc w:val="right"/>
        <w:rPr>
          <w:rFonts w:eastAsia="DengXian"/>
        </w:rPr>
      </w:pPr>
      <w:bookmarkStart w:id="49" w:name="_Ref186036171"/>
      <w:bookmarkStart w:id="50" w:name="_Toc187161695"/>
      <w:bookmarkStart w:id="51" w:name="_Toc188630758"/>
      <w:r>
        <w:rPr>
          <w:rFonts w:eastAsia="DengXian"/>
        </w:rPr>
        <w:lastRenderedPageBreak/>
        <w:t>Приложение 1</w:t>
      </w:r>
      <w:bookmarkEnd w:id="49"/>
      <w:bookmarkEnd w:id="50"/>
      <w:bookmarkEnd w:id="51"/>
    </w:p>
    <w:p w:rsidR="00375F6A" w:rsidRPr="00375F6A" w:rsidRDefault="00375F6A" w:rsidP="00375F6A">
      <w:pPr>
        <w:ind w:firstLine="0"/>
        <w:jc w:val="center"/>
        <w:rPr>
          <w:rFonts w:eastAsia="DengXian"/>
        </w:rPr>
      </w:pPr>
      <w:r>
        <w:rPr>
          <w:rFonts w:eastAsia="DengXian"/>
        </w:rPr>
        <w:t>Техническое задание</w:t>
      </w:r>
    </w:p>
    <w:p w:rsidR="00D3356A" w:rsidRPr="00CA7433" w:rsidRDefault="00D3356A" w:rsidP="00D3356A">
      <w:pPr>
        <w:autoSpaceDE w:val="0"/>
        <w:autoSpaceDN w:val="0"/>
        <w:adjustRightInd w:val="0"/>
        <w:spacing w:line="240" w:lineRule="auto"/>
        <w:ind w:firstLine="0"/>
        <w:jc w:val="center"/>
        <w:rPr>
          <w:rFonts w:ascii="TimesNewRoman" w:eastAsia="Calibri" w:hAnsi="TimesNewRoman" w:cs="TimesNewRoman"/>
          <w:szCs w:val="28"/>
        </w:rPr>
      </w:pPr>
      <w:r w:rsidRPr="00CA7433">
        <w:rPr>
          <w:rFonts w:ascii="TimesNewRoman" w:eastAsia="DengXian" w:hAnsi="TimesNewRoman" w:cs="TimesNewRoman"/>
          <w:szCs w:val="28"/>
        </w:rPr>
        <w:t>МИНОБРНАУКИ РОССИИ</w:t>
      </w:r>
    </w:p>
    <w:p w:rsidR="00D3356A" w:rsidRPr="00CA7433" w:rsidRDefault="00D3356A" w:rsidP="00D3356A">
      <w:pPr>
        <w:autoSpaceDE w:val="0"/>
        <w:autoSpaceDN w:val="0"/>
        <w:adjustRightInd w:val="0"/>
        <w:spacing w:line="240" w:lineRule="auto"/>
        <w:ind w:firstLine="0"/>
        <w:jc w:val="center"/>
        <w:rPr>
          <w:rFonts w:ascii="TimesNewRoman" w:eastAsia="DengXian" w:hAnsi="TimesNewRoman" w:cs="TimesNewRoman"/>
          <w:szCs w:val="28"/>
        </w:rPr>
      </w:pPr>
      <w:r w:rsidRPr="00CA7433">
        <w:rPr>
          <w:rFonts w:ascii="TimesNewRoman" w:eastAsia="DengXian" w:hAnsi="TimesNewRoman" w:cs="TimesNewRoman"/>
          <w:szCs w:val="28"/>
        </w:rPr>
        <w:t xml:space="preserve">Федеральное государственное бюджетное </w:t>
      </w:r>
    </w:p>
    <w:p w:rsidR="00D3356A" w:rsidRPr="00CA7433" w:rsidRDefault="00D3356A" w:rsidP="00D3356A">
      <w:pPr>
        <w:autoSpaceDE w:val="0"/>
        <w:autoSpaceDN w:val="0"/>
        <w:adjustRightInd w:val="0"/>
        <w:spacing w:line="240" w:lineRule="auto"/>
        <w:ind w:firstLine="0"/>
        <w:jc w:val="center"/>
        <w:rPr>
          <w:rFonts w:ascii="TimesNewRoman" w:eastAsia="DengXian" w:hAnsi="TimesNewRoman" w:cs="TimesNewRoman"/>
          <w:szCs w:val="28"/>
        </w:rPr>
      </w:pPr>
      <w:r w:rsidRPr="00CA7433">
        <w:rPr>
          <w:rFonts w:ascii="TimesNewRoman" w:eastAsia="DengXian" w:hAnsi="TimesNewRoman" w:cs="TimesNewRoman"/>
          <w:szCs w:val="28"/>
        </w:rPr>
        <w:t>образовательное учреждение высшего образования</w:t>
      </w:r>
    </w:p>
    <w:p w:rsidR="00D3356A" w:rsidRPr="00CA7433" w:rsidRDefault="00D3356A" w:rsidP="00D3356A">
      <w:pPr>
        <w:autoSpaceDE w:val="0"/>
        <w:autoSpaceDN w:val="0"/>
        <w:adjustRightInd w:val="0"/>
        <w:spacing w:line="240" w:lineRule="auto"/>
        <w:ind w:firstLine="0"/>
        <w:jc w:val="center"/>
        <w:rPr>
          <w:rFonts w:ascii="TimesNewRoman" w:eastAsia="DengXian" w:hAnsi="TimesNewRoman" w:cs="TimesNewRoman"/>
          <w:szCs w:val="28"/>
        </w:rPr>
      </w:pPr>
      <w:r w:rsidRPr="00CA7433">
        <w:rPr>
          <w:rFonts w:ascii="TimesNewRoman" w:eastAsia="DengXian" w:hAnsi="TimesNewRoman" w:cs="TimesNewRoman"/>
          <w:szCs w:val="28"/>
        </w:rPr>
        <w:t>«ЧЕРЕПОВЕЦКИЙ ГОСУДАРСТВЕННЫЙ УНИВЕРСИТЕТ»</w:t>
      </w:r>
    </w:p>
    <w:p w:rsidR="00D3356A" w:rsidRPr="00CA7433" w:rsidRDefault="00D3356A" w:rsidP="00D3356A">
      <w:pPr>
        <w:autoSpaceDE w:val="0"/>
        <w:autoSpaceDN w:val="0"/>
        <w:adjustRightInd w:val="0"/>
        <w:spacing w:line="240" w:lineRule="auto"/>
        <w:ind w:firstLine="0"/>
        <w:jc w:val="center"/>
        <w:rPr>
          <w:rFonts w:ascii="TimesNewRoman" w:eastAsia="DengXian" w:hAnsi="TimesNewRoman" w:cs="TimesNewRoman"/>
          <w:szCs w:val="28"/>
        </w:rPr>
      </w:pPr>
    </w:p>
    <w:p w:rsidR="00D3356A" w:rsidRPr="00CA7433" w:rsidRDefault="00D3356A" w:rsidP="00D3356A">
      <w:pPr>
        <w:pBdr>
          <w:bottom w:val="single" w:sz="4" w:space="1" w:color="auto"/>
        </w:pBdr>
        <w:autoSpaceDE w:val="0"/>
        <w:autoSpaceDN w:val="0"/>
        <w:adjustRightInd w:val="0"/>
        <w:spacing w:line="240" w:lineRule="auto"/>
        <w:ind w:firstLine="0"/>
        <w:jc w:val="center"/>
        <w:rPr>
          <w:rFonts w:ascii="TimesNewRoman" w:eastAsia="DengXian" w:hAnsi="TimesNewRoman" w:cs="TimesNewRoman"/>
          <w:szCs w:val="28"/>
        </w:rPr>
      </w:pPr>
      <w:r w:rsidRPr="00CA7433">
        <w:rPr>
          <w:rFonts w:ascii="TimesNewRoman" w:eastAsia="DengXian" w:hAnsi="TimesNewRoman" w:cs="TimesNewRoman"/>
          <w:szCs w:val="28"/>
        </w:rPr>
        <w:t>Институт информационных технологий</w:t>
      </w:r>
    </w:p>
    <w:p w:rsidR="00D3356A" w:rsidRPr="00CA7433" w:rsidRDefault="00D3356A" w:rsidP="00D3356A">
      <w:pPr>
        <w:autoSpaceDE w:val="0"/>
        <w:autoSpaceDN w:val="0"/>
        <w:adjustRightInd w:val="0"/>
        <w:spacing w:line="240" w:lineRule="auto"/>
        <w:ind w:firstLine="0"/>
        <w:jc w:val="center"/>
        <w:rPr>
          <w:rFonts w:ascii="TimesNewRoman" w:eastAsia="DengXian" w:hAnsi="TimesNewRoman" w:cs="TimesNewRoman"/>
          <w:i/>
          <w:iCs/>
          <w:sz w:val="24"/>
          <w:szCs w:val="24"/>
          <w:vertAlign w:val="superscript"/>
        </w:rPr>
      </w:pPr>
      <w:r w:rsidRPr="00CA7433">
        <w:rPr>
          <w:rFonts w:ascii="TimesNewRoman" w:eastAsia="DengXian" w:hAnsi="TimesNewRoman" w:cs="TimesNewRoman"/>
          <w:i/>
          <w:iCs/>
          <w:sz w:val="24"/>
          <w:szCs w:val="24"/>
          <w:vertAlign w:val="superscript"/>
        </w:rPr>
        <w:t>наименование института (факультета)</w:t>
      </w:r>
    </w:p>
    <w:p w:rsidR="00D3356A" w:rsidRPr="00CA7433" w:rsidRDefault="00D3356A" w:rsidP="00D3356A">
      <w:pPr>
        <w:autoSpaceDE w:val="0"/>
        <w:autoSpaceDN w:val="0"/>
        <w:adjustRightInd w:val="0"/>
        <w:spacing w:line="240" w:lineRule="auto"/>
        <w:ind w:firstLine="0"/>
        <w:jc w:val="center"/>
        <w:rPr>
          <w:rFonts w:ascii="TimesNewRoman" w:eastAsia="DengXian" w:hAnsi="TimesNewRoman" w:cs="TimesNewRoman"/>
          <w:sz w:val="24"/>
          <w:szCs w:val="24"/>
        </w:rPr>
      </w:pPr>
    </w:p>
    <w:p w:rsidR="00D3356A" w:rsidRPr="00CA7433" w:rsidRDefault="00D3356A" w:rsidP="00D3356A">
      <w:pPr>
        <w:pBdr>
          <w:bottom w:val="single" w:sz="4" w:space="1" w:color="auto"/>
        </w:pBdr>
        <w:autoSpaceDE w:val="0"/>
        <w:autoSpaceDN w:val="0"/>
        <w:adjustRightInd w:val="0"/>
        <w:spacing w:line="240" w:lineRule="auto"/>
        <w:ind w:firstLine="0"/>
        <w:jc w:val="center"/>
        <w:rPr>
          <w:rFonts w:ascii="TimesNewRoman" w:eastAsia="DengXian" w:hAnsi="TimesNewRoman" w:cs="TimesNewRoman"/>
          <w:szCs w:val="28"/>
        </w:rPr>
      </w:pPr>
      <w:r w:rsidRPr="00CA7433">
        <w:rPr>
          <w:rFonts w:ascii="TimesNewRoman" w:eastAsia="DengXian" w:hAnsi="TimesNewRoman" w:cs="TimesNewRoman"/>
          <w:szCs w:val="28"/>
        </w:rPr>
        <w:t>Кафедра МПО ЭВМ</w:t>
      </w:r>
    </w:p>
    <w:p w:rsidR="00D3356A" w:rsidRPr="00CA7433" w:rsidRDefault="00D3356A" w:rsidP="00D3356A">
      <w:pPr>
        <w:autoSpaceDE w:val="0"/>
        <w:autoSpaceDN w:val="0"/>
        <w:adjustRightInd w:val="0"/>
        <w:spacing w:line="240" w:lineRule="auto"/>
        <w:ind w:firstLine="0"/>
        <w:jc w:val="center"/>
        <w:rPr>
          <w:rFonts w:ascii="TimesNewRoman" w:eastAsia="DengXian" w:hAnsi="TimesNewRoman" w:cs="TimesNewRoman"/>
          <w:i/>
          <w:iCs/>
          <w:sz w:val="24"/>
          <w:szCs w:val="24"/>
          <w:vertAlign w:val="superscript"/>
        </w:rPr>
      </w:pPr>
      <w:r w:rsidRPr="00CA7433">
        <w:rPr>
          <w:rFonts w:ascii="TimesNewRoman" w:eastAsia="DengXian" w:hAnsi="TimesNewRoman" w:cs="TimesNewRoman"/>
          <w:i/>
          <w:iCs/>
          <w:sz w:val="24"/>
          <w:szCs w:val="24"/>
          <w:vertAlign w:val="superscript"/>
        </w:rPr>
        <w:t>наименование кафедры</w:t>
      </w:r>
    </w:p>
    <w:p w:rsidR="00D3356A" w:rsidRPr="00CA7433" w:rsidRDefault="00D3356A" w:rsidP="00D3356A">
      <w:pPr>
        <w:autoSpaceDE w:val="0"/>
        <w:autoSpaceDN w:val="0"/>
        <w:adjustRightInd w:val="0"/>
        <w:spacing w:line="240" w:lineRule="auto"/>
        <w:ind w:firstLine="0"/>
        <w:jc w:val="center"/>
        <w:rPr>
          <w:rFonts w:ascii="TimesNewRoman" w:eastAsia="DengXian" w:hAnsi="TimesNewRoman" w:cs="TimesNewRoman"/>
          <w:sz w:val="24"/>
          <w:szCs w:val="24"/>
        </w:rPr>
      </w:pPr>
    </w:p>
    <w:p w:rsidR="00D3356A" w:rsidRPr="00CA7433" w:rsidRDefault="00D3356A" w:rsidP="00D3356A">
      <w:pPr>
        <w:autoSpaceDE w:val="0"/>
        <w:autoSpaceDN w:val="0"/>
        <w:adjustRightInd w:val="0"/>
        <w:spacing w:line="240" w:lineRule="auto"/>
        <w:ind w:firstLine="0"/>
        <w:jc w:val="center"/>
        <w:rPr>
          <w:rFonts w:ascii="TimesNewRoman" w:eastAsia="DengXian" w:hAnsi="TimesNewRoman" w:cs="TimesNewRoman"/>
          <w:sz w:val="24"/>
          <w:szCs w:val="24"/>
        </w:rPr>
      </w:pPr>
    </w:p>
    <w:p w:rsidR="00D3356A" w:rsidRPr="00CA7433" w:rsidRDefault="00D3356A" w:rsidP="00D3356A">
      <w:pPr>
        <w:autoSpaceDE w:val="0"/>
        <w:autoSpaceDN w:val="0"/>
        <w:adjustRightInd w:val="0"/>
        <w:spacing w:line="240" w:lineRule="auto"/>
        <w:ind w:firstLine="0"/>
        <w:jc w:val="center"/>
        <w:rPr>
          <w:rFonts w:ascii="TimesNewRoman" w:eastAsia="DengXian" w:hAnsi="TimesNewRoman" w:cs="TimesNewRoman"/>
          <w:sz w:val="24"/>
          <w:szCs w:val="24"/>
        </w:rPr>
      </w:pPr>
    </w:p>
    <w:p w:rsidR="00D3356A" w:rsidRPr="00CA7433" w:rsidRDefault="00D3356A" w:rsidP="00D3356A">
      <w:pPr>
        <w:autoSpaceDE w:val="0"/>
        <w:autoSpaceDN w:val="0"/>
        <w:adjustRightInd w:val="0"/>
        <w:spacing w:line="240" w:lineRule="auto"/>
        <w:ind w:firstLine="0"/>
        <w:jc w:val="center"/>
        <w:rPr>
          <w:rFonts w:ascii="TimesNewRoman" w:eastAsia="DengXian" w:hAnsi="TimesNewRoman" w:cs="TimesNewRoman"/>
          <w:sz w:val="24"/>
          <w:szCs w:val="24"/>
          <w:u w:val="single"/>
        </w:rPr>
      </w:pPr>
    </w:p>
    <w:p w:rsidR="00D3356A" w:rsidRPr="00CA7433" w:rsidRDefault="00D3356A" w:rsidP="00D3356A">
      <w:pPr>
        <w:autoSpaceDE w:val="0"/>
        <w:autoSpaceDN w:val="0"/>
        <w:adjustRightInd w:val="0"/>
        <w:spacing w:line="240" w:lineRule="auto"/>
        <w:ind w:left="4395" w:firstLine="0"/>
        <w:jc w:val="center"/>
        <w:rPr>
          <w:rFonts w:ascii="TimesNewRoman" w:eastAsia="DengXian" w:hAnsi="TimesNewRoman" w:cs="TimesNewRoman"/>
          <w:szCs w:val="28"/>
        </w:rPr>
      </w:pPr>
      <w:r w:rsidRPr="00CA7433">
        <w:rPr>
          <w:rFonts w:ascii="TimesNewRoman" w:eastAsia="DengXian" w:hAnsi="TimesNewRoman" w:cs="TimesNewRoman"/>
          <w:szCs w:val="28"/>
        </w:rPr>
        <w:t>УТВЕРЖДАЮ</w:t>
      </w:r>
    </w:p>
    <w:p w:rsidR="00D3356A" w:rsidRPr="00CA7433" w:rsidRDefault="00D3356A" w:rsidP="00D3356A">
      <w:pPr>
        <w:autoSpaceDE w:val="0"/>
        <w:autoSpaceDN w:val="0"/>
        <w:adjustRightInd w:val="0"/>
        <w:spacing w:line="240" w:lineRule="auto"/>
        <w:ind w:left="4395" w:firstLine="0"/>
        <w:jc w:val="center"/>
        <w:rPr>
          <w:rFonts w:ascii="TimesNewRoman" w:eastAsia="DengXian" w:hAnsi="TimesNewRoman" w:cs="TimesNewRoman"/>
          <w:szCs w:val="28"/>
        </w:rPr>
      </w:pPr>
      <w:r w:rsidRPr="00CA7433">
        <w:rPr>
          <w:rFonts w:ascii="TimesNewRoman" w:eastAsia="DengXian" w:hAnsi="TimesNewRoman" w:cs="TimesNewRoman"/>
          <w:szCs w:val="28"/>
        </w:rPr>
        <w:t>Зав. кафедрой МПО ЭВМ,</w:t>
      </w:r>
    </w:p>
    <w:p w:rsidR="00D3356A" w:rsidRPr="00CA7433" w:rsidRDefault="00D3356A" w:rsidP="00D3356A">
      <w:pPr>
        <w:autoSpaceDE w:val="0"/>
        <w:autoSpaceDN w:val="0"/>
        <w:adjustRightInd w:val="0"/>
        <w:spacing w:line="240" w:lineRule="auto"/>
        <w:ind w:left="4395" w:firstLine="0"/>
        <w:jc w:val="center"/>
        <w:rPr>
          <w:rFonts w:ascii="TimesNewRoman" w:eastAsia="DengXian" w:hAnsi="TimesNewRoman" w:cs="TimesNewRoman"/>
          <w:szCs w:val="28"/>
        </w:rPr>
      </w:pPr>
      <w:r w:rsidRPr="00CA7433">
        <w:rPr>
          <w:rFonts w:ascii="TimesNewRoman" w:eastAsia="DengXian" w:hAnsi="TimesNewRoman" w:cs="TimesNewRoman"/>
          <w:szCs w:val="28"/>
        </w:rPr>
        <w:t xml:space="preserve">д.т.н., профессор </w:t>
      </w:r>
      <w:r w:rsidRPr="00CA7433">
        <w:rPr>
          <w:rFonts w:ascii="TimesNewRoman" w:eastAsia="DengXian" w:hAnsi="TimesNewRoman" w:cs="TimesNewRoman"/>
          <w:szCs w:val="28"/>
          <w:u w:val="single"/>
        </w:rPr>
        <w:t>__________</w:t>
      </w:r>
      <w:r w:rsidRPr="00CA7433">
        <w:rPr>
          <w:rFonts w:ascii="TimesNewRoman" w:eastAsia="DengXian" w:hAnsi="TimesNewRoman" w:cs="TimesNewRoman"/>
          <w:szCs w:val="28"/>
        </w:rPr>
        <w:t xml:space="preserve"> Ершов Е.В.</w:t>
      </w:r>
    </w:p>
    <w:p w:rsidR="00D3356A" w:rsidRPr="00CA7433" w:rsidRDefault="00D3356A" w:rsidP="00D3356A">
      <w:pPr>
        <w:autoSpaceDE w:val="0"/>
        <w:autoSpaceDN w:val="0"/>
        <w:adjustRightInd w:val="0"/>
        <w:spacing w:line="240" w:lineRule="auto"/>
        <w:ind w:left="4395" w:firstLine="0"/>
        <w:jc w:val="center"/>
        <w:rPr>
          <w:rFonts w:ascii="TimesNewRoman" w:eastAsia="DengXian" w:hAnsi="TimesNewRoman" w:cs="TimesNewRoman"/>
          <w:szCs w:val="28"/>
        </w:rPr>
      </w:pPr>
      <w:r w:rsidRPr="00CA7433">
        <w:rPr>
          <w:rFonts w:ascii="TimesNewRoman" w:eastAsia="DengXian" w:hAnsi="TimesNewRoman" w:cs="TimesNewRoman"/>
          <w:szCs w:val="28"/>
        </w:rPr>
        <w:t>«</w:t>
      </w:r>
      <w:r w:rsidRPr="00CA7433">
        <w:rPr>
          <w:rFonts w:ascii="TimesNewRoman" w:eastAsia="DengXian" w:hAnsi="TimesNewRoman" w:cs="TimesNewRoman"/>
          <w:szCs w:val="28"/>
          <w:u w:val="single"/>
        </w:rPr>
        <w:t>___</w:t>
      </w:r>
      <w:r w:rsidRPr="00CA7433">
        <w:rPr>
          <w:rFonts w:ascii="TimesNewRoman" w:eastAsia="DengXian" w:hAnsi="TimesNewRoman" w:cs="TimesNewRoman"/>
          <w:szCs w:val="28"/>
        </w:rPr>
        <w:t xml:space="preserve">» </w:t>
      </w:r>
      <w:r w:rsidRPr="00CA7433">
        <w:rPr>
          <w:rFonts w:ascii="TimesNewRoman" w:eastAsia="DengXian" w:hAnsi="TimesNewRoman" w:cs="TimesNewRoman"/>
          <w:szCs w:val="28"/>
          <w:u w:val="single"/>
        </w:rPr>
        <w:t>_____________</w:t>
      </w:r>
      <w:r w:rsidRPr="00CA7433">
        <w:rPr>
          <w:rFonts w:ascii="TimesNewRoman" w:eastAsia="DengXian" w:hAnsi="TimesNewRoman" w:cs="TimesNewRoman"/>
          <w:szCs w:val="28"/>
        </w:rPr>
        <w:t xml:space="preserve"> 20</w:t>
      </w:r>
      <w:r w:rsidRPr="00CA7433">
        <w:rPr>
          <w:rFonts w:ascii="TimesNewRoman" w:eastAsia="DengXian" w:hAnsi="TimesNewRoman" w:cs="TimesNewRoman"/>
          <w:szCs w:val="28"/>
          <w:u w:val="single"/>
        </w:rPr>
        <w:t>__</w:t>
      </w:r>
      <w:r w:rsidRPr="00CA7433">
        <w:rPr>
          <w:rFonts w:ascii="TimesNewRoman" w:eastAsia="DengXian" w:hAnsi="TimesNewRoman" w:cs="TimesNewRoman"/>
          <w:szCs w:val="28"/>
        </w:rPr>
        <w:t xml:space="preserve"> г.</w:t>
      </w:r>
    </w:p>
    <w:p w:rsidR="00D3356A" w:rsidRPr="00CA7433" w:rsidRDefault="00D3356A" w:rsidP="00D3356A">
      <w:pPr>
        <w:autoSpaceDE w:val="0"/>
        <w:autoSpaceDN w:val="0"/>
        <w:adjustRightInd w:val="0"/>
        <w:spacing w:line="240" w:lineRule="auto"/>
        <w:ind w:firstLine="0"/>
        <w:jc w:val="center"/>
        <w:rPr>
          <w:rFonts w:ascii="TimesNewRoman" w:eastAsia="DengXian" w:hAnsi="TimesNewRoman" w:cs="TimesNewRoman"/>
          <w:szCs w:val="28"/>
        </w:rPr>
      </w:pPr>
    </w:p>
    <w:p w:rsidR="00D3356A" w:rsidRPr="00CA7433" w:rsidRDefault="00D3356A" w:rsidP="00D3356A">
      <w:pPr>
        <w:autoSpaceDE w:val="0"/>
        <w:autoSpaceDN w:val="0"/>
        <w:adjustRightInd w:val="0"/>
        <w:spacing w:line="240" w:lineRule="auto"/>
        <w:ind w:firstLine="0"/>
        <w:jc w:val="center"/>
        <w:rPr>
          <w:rFonts w:ascii="TimesNewRoman" w:eastAsia="DengXian" w:hAnsi="TimesNewRoman" w:cs="TimesNewRoman"/>
          <w:szCs w:val="28"/>
        </w:rPr>
      </w:pPr>
    </w:p>
    <w:p w:rsidR="00D3356A" w:rsidRPr="00CA7433" w:rsidRDefault="00D3356A" w:rsidP="00D3356A">
      <w:pPr>
        <w:autoSpaceDE w:val="0"/>
        <w:autoSpaceDN w:val="0"/>
        <w:adjustRightInd w:val="0"/>
        <w:spacing w:line="240" w:lineRule="auto"/>
        <w:ind w:firstLine="0"/>
        <w:jc w:val="center"/>
        <w:rPr>
          <w:rFonts w:ascii="TimesNewRoman" w:eastAsia="DengXian" w:hAnsi="TimesNewRoman" w:cs="TimesNewRoman"/>
          <w:szCs w:val="28"/>
        </w:rPr>
      </w:pPr>
    </w:p>
    <w:p w:rsidR="00D3356A" w:rsidRPr="00F835C0" w:rsidRDefault="00394256" w:rsidP="00D3356A">
      <w:pPr>
        <w:autoSpaceDE w:val="0"/>
        <w:autoSpaceDN w:val="0"/>
        <w:adjustRightInd w:val="0"/>
        <w:spacing w:line="240" w:lineRule="auto"/>
        <w:ind w:firstLine="0"/>
        <w:jc w:val="center"/>
        <w:rPr>
          <w:rFonts w:ascii="TimesNewRoman" w:eastAsia="DengXian" w:hAnsi="TimesNewRoman" w:cs="TimesNewRoman"/>
          <w:szCs w:val="28"/>
        </w:rPr>
      </w:pPr>
      <w:r>
        <w:rPr>
          <w:szCs w:val="28"/>
        </w:rPr>
        <w:t xml:space="preserve">Программирование на языке </w:t>
      </w:r>
      <w:r>
        <w:rPr>
          <w:szCs w:val="28"/>
          <w:lang w:val="en-US"/>
        </w:rPr>
        <w:t>Java</w:t>
      </w:r>
      <w:r w:rsidR="00D3356A" w:rsidRPr="00F835C0">
        <w:rPr>
          <w:rFonts w:ascii="TimesNewRoman" w:eastAsia="DengXian" w:hAnsi="TimesNewRoman" w:cs="TimesNewRoman"/>
          <w:szCs w:val="28"/>
        </w:rPr>
        <w:t xml:space="preserve"> </w:t>
      </w:r>
    </w:p>
    <w:p w:rsidR="00D3356A" w:rsidRPr="00F835C0" w:rsidRDefault="00D3356A" w:rsidP="00D3356A">
      <w:pPr>
        <w:autoSpaceDE w:val="0"/>
        <w:autoSpaceDN w:val="0"/>
        <w:adjustRightInd w:val="0"/>
        <w:spacing w:line="240" w:lineRule="auto"/>
        <w:ind w:firstLine="0"/>
        <w:jc w:val="center"/>
        <w:rPr>
          <w:rFonts w:ascii="TimesNewRoman" w:eastAsia="DengXian" w:hAnsi="TimesNewRoman" w:cs="TimesNewRoman"/>
          <w:szCs w:val="28"/>
        </w:rPr>
      </w:pPr>
      <w:r w:rsidRPr="00F835C0">
        <w:rPr>
          <w:rFonts w:ascii="TimesNewRoman" w:eastAsia="DengXian" w:hAnsi="TimesNewRoman" w:cs="TimesNewRoman"/>
          <w:szCs w:val="28"/>
        </w:rPr>
        <w:t xml:space="preserve">Техническое задание на </w:t>
      </w:r>
      <w:r w:rsidR="008F608A">
        <w:rPr>
          <w:rFonts w:ascii="TimesNewRoman" w:eastAsia="DengXian" w:hAnsi="TimesNewRoman" w:cs="TimesNewRoman"/>
          <w:szCs w:val="28"/>
        </w:rPr>
        <w:t>курсовую</w:t>
      </w:r>
      <w:r w:rsidRPr="00F835C0">
        <w:rPr>
          <w:rFonts w:ascii="TimesNewRoman" w:eastAsia="DengXian" w:hAnsi="TimesNewRoman" w:cs="TimesNewRoman"/>
          <w:szCs w:val="28"/>
        </w:rPr>
        <w:t xml:space="preserve"> работу</w:t>
      </w:r>
    </w:p>
    <w:p w:rsidR="00D3356A" w:rsidRPr="00D3356A" w:rsidRDefault="00D3356A" w:rsidP="00D3356A">
      <w:pPr>
        <w:autoSpaceDE w:val="0"/>
        <w:autoSpaceDN w:val="0"/>
        <w:adjustRightInd w:val="0"/>
        <w:spacing w:line="240" w:lineRule="auto"/>
        <w:ind w:firstLine="0"/>
        <w:jc w:val="center"/>
        <w:rPr>
          <w:rFonts w:ascii="TimesNewRoman" w:eastAsia="DengXian" w:hAnsi="TimesNewRoman" w:cs="TimesNewRoman"/>
          <w:szCs w:val="28"/>
        </w:rPr>
      </w:pPr>
      <w:r w:rsidRPr="00D3356A">
        <w:rPr>
          <w:rFonts w:ascii="TimesNewRoman" w:eastAsia="DengXian" w:hAnsi="TimesNewRoman" w:cs="TimesNewRoman"/>
          <w:szCs w:val="28"/>
        </w:rPr>
        <w:t xml:space="preserve">Листов </w:t>
      </w:r>
      <w:r w:rsidR="004F318A">
        <w:rPr>
          <w:rFonts w:ascii="TimesNewRoman" w:eastAsia="DengXian" w:hAnsi="TimesNewRoman" w:cs="TimesNewRoman"/>
          <w:color w:val="FF0000"/>
          <w:szCs w:val="28"/>
        </w:rPr>
        <w:t>6</w:t>
      </w:r>
    </w:p>
    <w:p w:rsidR="00D3356A" w:rsidRPr="00CA7433" w:rsidRDefault="00D3356A" w:rsidP="00D3356A">
      <w:pPr>
        <w:autoSpaceDE w:val="0"/>
        <w:autoSpaceDN w:val="0"/>
        <w:adjustRightInd w:val="0"/>
        <w:spacing w:line="240" w:lineRule="auto"/>
        <w:ind w:firstLine="0"/>
        <w:jc w:val="center"/>
        <w:rPr>
          <w:rFonts w:ascii="TimesNewRoman" w:eastAsia="DengXian" w:hAnsi="TimesNewRoman" w:cs="TimesNewRoman"/>
          <w:szCs w:val="28"/>
        </w:rPr>
      </w:pPr>
    </w:p>
    <w:p w:rsidR="00D3356A" w:rsidRPr="00CA7433" w:rsidRDefault="00D3356A" w:rsidP="00D3356A">
      <w:pPr>
        <w:autoSpaceDE w:val="0"/>
        <w:autoSpaceDN w:val="0"/>
        <w:adjustRightInd w:val="0"/>
        <w:spacing w:line="240" w:lineRule="auto"/>
        <w:ind w:firstLine="0"/>
        <w:jc w:val="center"/>
        <w:rPr>
          <w:rFonts w:ascii="TimesNewRoman" w:eastAsia="DengXian" w:hAnsi="TimesNewRoman" w:cs="TimesNewRoman"/>
          <w:szCs w:val="28"/>
        </w:rPr>
      </w:pPr>
    </w:p>
    <w:p w:rsidR="00D3356A" w:rsidRPr="00CA7433" w:rsidRDefault="00D3356A" w:rsidP="00D3356A">
      <w:pPr>
        <w:autoSpaceDE w:val="0"/>
        <w:autoSpaceDN w:val="0"/>
        <w:adjustRightInd w:val="0"/>
        <w:spacing w:line="240" w:lineRule="auto"/>
        <w:ind w:firstLine="0"/>
        <w:jc w:val="center"/>
        <w:rPr>
          <w:rFonts w:ascii="TimesNewRoman" w:eastAsia="DengXian" w:hAnsi="TimesNewRoman" w:cs="TimesNewRoman"/>
          <w:szCs w:val="28"/>
        </w:rPr>
      </w:pPr>
    </w:p>
    <w:p w:rsidR="00D3356A" w:rsidRPr="00CA7433" w:rsidRDefault="00D3356A" w:rsidP="00D3356A">
      <w:pPr>
        <w:autoSpaceDE w:val="0"/>
        <w:autoSpaceDN w:val="0"/>
        <w:adjustRightInd w:val="0"/>
        <w:spacing w:line="240" w:lineRule="auto"/>
        <w:ind w:firstLine="0"/>
        <w:jc w:val="center"/>
        <w:rPr>
          <w:rFonts w:ascii="TimesNewRoman" w:eastAsia="DengXian" w:hAnsi="TimesNewRoman" w:cs="TimesNewRoman"/>
          <w:szCs w:val="28"/>
        </w:rPr>
      </w:pPr>
    </w:p>
    <w:p w:rsidR="00D3356A" w:rsidRPr="00CA7433" w:rsidRDefault="00D3356A" w:rsidP="00D3356A">
      <w:pPr>
        <w:autoSpaceDE w:val="0"/>
        <w:autoSpaceDN w:val="0"/>
        <w:adjustRightInd w:val="0"/>
        <w:spacing w:line="240" w:lineRule="auto"/>
        <w:ind w:firstLine="0"/>
        <w:jc w:val="left"/>
        <w:rPr>
          <w:rFonts w:ascii="TimesNewRoman" w:eastAsia="DengXian" w:hAnsi="TimesNewRoman" w:cs="TimesNewRoman"/>
          <w:szCs w:val="28"/>
        </w:rPr>
      </w:pPr>
    </w:p>
    <w:p w:rsidR="00D3356A" w:rsidRPr="00CA7433" w:rsidRDefault="00D3356A" w:rsidP="00D3356A">
      <w:pPr>
        <w:autoSpaceDE w:val="0"/>
        <w:autoSpaceDN w:val="0"/>
        <w:adjustRightInd w:val="0"/>
        <w:spacing w:line="240" w:lineRule="auto"/>
        <w:ind w:left="3544" w:firstLine="0"/>
        <w:rPr>
          <w:rFonts w:ascii="TimesNewRoman" w:eastAsia="DengXian" w:hAnsi="TimesNewRoman" w:cs="TimesNewRoman"/>
          <w:szCs w:val="28"/>
          <w:u w:val="single"/>
        </w:rPr>
      </w:pPr>
      <w:r>
        <w:rPr>
          <w:rFonts w:ascii="TimesNewRoman" w:eastAsia="DengXian" w:hAnsi="TimesNewRoman" w:cs="TimesNewRoman"/>
          <w:szCs w:val="28"/>
        </w:rPr>
        <w:t xml:space="preserve">Руководитель: </w:t>
      </w:r>
      <w:r w:rsidRPr="00CA7433">
        <w:rPr>
          <w:rFonts w:ascii="TimesNewRoman" w:eastAsia="DengXian" w:hAnsi="TimesNewRoman" w:cs="TimesNewRoman"/>
          <w:szCs w:val="28"/>
        </w:rPr>
        <w:t xml:space="preserve">доцент </w:t>
      </w:r>
      <w:r w:rsidR="00394256" w:rsidRPr="00394256">
        <w:rPr>
          <w:rFonts w:eastAsia="MS Mincho"/>
          <w:szCs w:val="24"/>
        </w:rPr>
        <w:t>Осколков В.М.</w:t>
      </w:r>
    </w:p>
    <w:p w:rsidR="00D3356A" w:rsidRPr="00F835C0" w:rsidRDefault="00D3356A" w:rsidP="00D3356A">
      <w:pPr>
        <w:autoSpaceDE w:val="0"/>
        <w:autoSpaceDN w:val="0"/>
        <w:adjustRightInd w:val="0"/>
        <w:spacing w:line="240" w:lineRule="auto"/>
        <w:ind w:left="3544" w:firstLine="0"/>
        <w:rPr>
          <w:rFonts w:ascii="TimesNewRoman" w:eastAsia="DengXian" w:hAnsi="TimesNewRoman" w:cs="TimesNewRoman"/>
          <w:szCs w:val="28"/>
        </w:rPr>
      </w:pPr>
      <w:r w:rsidRPr="00CA7433">
        <w:rPr>
          <w:rFonts w:ascii="TimesNewRoman" w:eastAsia="DengXian" w:hAnsi="TimesNewRoman" w:cs="TimesNewRoman"/>
          <w:szCs w:val="28"/>
        </w:rPr>
        <w:t>Исполнитель: студент гр. 1</w:t>
      </w:r>
      <w:r>
        <w:rPr>
          <w:rFonts w:ascii="TimesNewRoman" w:eastAsia="DengXian" w:hAnsi="TimesNewRoman" w:cs="TimesNewRoman"/>
          <w:szCs w:val="28"/>
        </w:rPr>
        <w:t xml:space="preserve">ИСб-01-1оп-21 </w:t>
      </w:r>
      <w:r w:rsidRPr="00F835C0">
        <w:rPr>
          <w:rFonts w:ascii="TimesNewRoman" w:eastAsia="DengXian" w:hAnsi="TimesNewRoman" w:cs="TimesNewRoman"/>
          <w:szCs w:val="28"/>
        </w:rPr>
        <w:t>Аксенов И.К.</w:t>
      </w:r>
    </w:p>
    <w:p w:rsidR="00D3356A" w:rsidRPr="00CA7433" w:rsidRDefault="00D3356A" w:rsidP="00D3356A">
      <w:pPr>
        <w:autoSpaceDE w:val="0"/>
        <w:autoSpaceDN w:val="0"/>
        <w:adjustRightInd w:val="0"/>
        <w:spacing w:line="240" w:lineRule="auto"/>
        <w:ind w:firstLine="0"/>
        <w:jc w:val="right"/>
        <w:rPr>
          <w:rFonts w:ascii="TimesNewRoman" w:eastAsia="DengXian" w:hAnsi="TimesNewRoman" w:cs="TimesNewRoman"/>
          <w:sz w:val="24"/>
          <w:szCs w:val="24"/>
        </w:rPr>
      </w:pPr>
    </w:p>
    <w:p w:rsidR="00D3356A" w:rsidRPr="00CA7433" w:rsidRDefault="00D3356A" w:rsidP="00D3356A">
      <w:pPr>
        <w:autoSpaceDE w:val="0"/>
        <w:autoSpaceDN w:val="0"/>
        <w:adjustRightInd w:val="0"/>
        <w:spacing w:line="240" w:lineRule="auto"/>
        <w:ind w:firstLine="0"/>
        <w:jc w:val="right"/>
        <w:rPr>
          <w:rFonts w:ascii="TimesNewRoman" w:eastAsia="DengXian" w:hAnsi="TimesNewRoman" w:cs="TimesNewRoman"/>
          <w:sz w:val="24"/>
          <w:szCs w:val="24"/>
        </w:rPr>
      </w:pPr>
    </w:p>
    <w:p w:rsidR="00D3356A" w:rsidRPr="00CA7433" w:rsidRDefault="00D3356A" w:rsidP="00D3356A">
      <w:pPr>
        <w:autoSpaceDE w:val="0"/>
        <w:autoSpaceDN w:val="0"/>
        <w:adjustRightInd w:val="0"/>
        <w:spacing w:line="240" w:lineRule="auto"/>
        <w:ind w:firstLine="0"/>
        <w:jc w:val="right"/>
        <w:rPr>
          <w:rFonts w:ascii="TimesNewRoman" w:eastAsia="DengXian" w:hAnsi="TimesNewRoman" w:cs="TimesNewRoman"/>
          <w:sz w:val="24"/>
          <w:szCs w:val="24"/>
        </w:rPr>
      </w:pPr>
    </w:p>
    <w:p w:rsidR="00D3356A" w:rsidRPr="00CA7433" w:rsidRDefault="00D3356A" w:rsidP="00D3356A">
      <w:pPr>
        <w:autoSpaceDE w:val="0"/>
        <w:autoSpaceDN w:val="0"/>
        <w:adjustRightInd w:val="0"/>
        <w:spacing w:line="240" w:lineRule="auto"/>
        <w:ind w:firstLine="0"/>
        <w:jc w:val="right"/>
        <w:rPr>
          <w:rFonts w:ascii="TimesNewRoman" w:eastAsia="DengXian" w:hAnsi="TimesNewRoman" w:cs="TimesNewRoman"/>
          <w:sz w:val="24"/>
          <w:szCs w:val="24"/>
        </w:rPr>
      </w:pPr>
    </w:p>
    <w:p w:rsidR="00D3356A" w:rsidRPr="00CA7433" w:rsidRDefault="00D3356A" w:rsidP="00D3356A">
      <w:pPr>
        <w:autoSpaceDE w:val="0"/>
        <w:autoSpaceDN w:val="0"/>
        <w:adjustRightInd w:val="0"/>
        <w:spacing w:line="240" w:lineRule="auto"/>
        <w:ind w:firstLine="0"/>
        <w:jc w:val="right"/>
        <w:rPr>
          <w:rFonts w:ascii="TimesNewRoman" w:eastAsia="DengXian" w:hAnsi="TimesNewRoman" w:cs="TimesNewRoman"/>
          <w:sz w:val="24"/>
          <w:szCs w:val="24"/>
        </w:rPr>
      </w:pPr>
    </w:p>
    <w:p w:rsidR="00D3356A" w:rsidRPr="00CA7433" w:rsidRDefault="00D3356A" w:rsidP="00D3356A">
      <w:pPr>
        <w:autoSpaceDE w:val="0"/>
        <w:autoSpaceDN w:val="0"/>
        <w:adjustRightInd w:val="0"/>
        <w:spacing w:line="240" w:lineRule="auto"/>
        <w:ind w:firstLine="0"/>
        <w:jc w:val="right"/>
        <w:rPr>
          <w:rFonts w:ascii="TimesNewRoman" w:eastAsia="DengXian" w:hAnsi="TimesNewRoman" w:cs="TimesNewRoman"/>
          <w:sz w:val="24"/>
          <w:szCs w:val="24"/>
        </w:rPr>
      </w:pPr>
    </w:p>
    <w:p w:rsidR="00D3356A" w:rsidRPr="00CA7433" w:rsidRDefault="00D3356A" w:rsidP="00D3356A">
      <w:pPr>
        <w:autoSpaceDE w:val="0"/>
        <w:autoSpaceDN w:val="0"/>
        <w:adjustRightInd w:val="0"/>
        <w:spacing w:line="240" w:lineRule="auto"/>
        <w:ind w:firstLine="0"/>
        <w:jc w:val="right"/>
        <w:rPr>
          <w:rFonts w:ascii="TimesNewRoman" w:eastAsia="DengXian" w:hAnsi="TimesNewRoman" w:cs="TimesNewRoman"/>
          <w:sz w:val="24"/>
          <w:szCs w:val="24"/>
        </w:rPr>
      </w:pPr>
    </w:p>
    <w:p w:rsidR="00D3356A" w:rsidRPr="00CA7433" w:rsidRDefault="00D3356A" w:rsidP="00D3356A">
      <w:pPr>
        <w:autoSpaceDE w:val="0"/>
        <w:autoSpaceDN w:val="0"/>
        <w:adjustRightInd w:val="0"/>
        <w:spacing w:line="240" w:lineRule="auto"/>
        <w:ind w:firstLine="0"/>
        <w:jc w:val="right"/>
        <w:rPr>
          <w:rFonts w:ascii="TimesNewRoman" w:eastAsia="DengXian" w:hAnsi="TimesNewRoman" w:cs="TimesNewRoman"/>
          <w:sz w:val="24"/>
          <w:szCs w:val="24"/>
        </w:rPr>
      </w:pPr>
    </w:p>
    <w:p w:rsidR="00385398" w:rsidRPr="00541759" w:rsidRDefault="00385398" w:rsidP="00D3356A">
      <w:pPr>
        <w:autoSpaceDE w:val="0"/>
        <w:autoSpaceDN w:val="0"/>
        <w:adjustRightInd w:val="0"/>
        <w:spacing w:line="240" w:lineRule="auto"/>
        <w:ind w:firstLine="0"/>
        <w:jc w:val="center"/>
        <w:rPr>
          <w:rFonts w:ascii="TimesNewRoman" w:eastAsia="DengXian" w:hAnsi="TimesNewRoman" w:cs="TimesNewRoman"/>
          <w:szCs w:val="28"/>
        </w:rPr>
      </w:pPr>
    </w:p>
    <w:p w:rsidR="00D3356A" w:rsidRPr="00541759" w:rsidRDefault="00D3356A" w:rsidP="00D3356A">
      <w:pPr>
        <w:autoSpaceDE w:val="0"/>
        <w:autoSpaceDN w:val="0"/>
        <w:adjustRightInd w:val="0"/>
        <w:spacing w:line="240" w:lineRule="auto"/>
        <w:ind w:firstLine="0"/>
        <w:jc w:val="center"/>
        <w:rPr>
          <w:rFonts w:ascii="TimesNewRoman" w:eastAsia="DengXian" w:hAnsi="TimesNewRoman" w:cs="TimesNewRoman"/>
          <w:szCs w:val="28"/>
        </w:rPr>
      </w:pPr>
      <w:r>
        <w:rPr>
          <w:szCs w:val="28"/>
        </w:rPr>
        <w:t xml:space="preserve">Череповец, </w:t>
      </w:r>
      <w:r w:rsidRPr="00E416D6">
        <w:rPr>
          <w:szCs w:val="28"/>
        </w:rPr>
        <w:t>202</w:t>
      </w:r>
      <w:r w:rsidR="00394256">
        <w:rPr>
          <w:szCs w:val="28"/>
        </w:rPr>
        <w:t>5</w:t>
      </w:r>
      <w:r w:rsidR="008F608A">
        <w:rPr>
          <w:szCs w:val="28"/>
        </w:rPr>
        <w:t xml:space="preserve"> год</w:t>
      </w:r>
      <w:r>
        <w:rPr>
          <w:rFonts w:ascii="TimesNewRoman" w:eastAsia="DengXian" w:hAnsi="TimesNewRoman" w:cs="TimesNewRoman"/>
          <w:szCs w:val="28"/>
        </w:rPr>
        <w:br w:type="page"/>
      </w:r>
    </w:p>
    <w:p w:rsidR="00D3356A" w:rsidRDefault="00D3356A" w:rsidP="008E3260">
      <w:pPr>
        <w:pStyle w:val="2"/>
        <w:rPr>
          <w:rFonts w:eastAsia="DengXian"/>
        </w:rPr>
      </w:pPr>
      <w:bookmarkStart w:id="52" w:name="_Toc187161696"/>
      <w:bookmarkStart w:id="53" w:name="_Toc187411486"/>
      <w:bookmarkStart w:id="54" w:name="_Toc188630759"/>
      <w:r w:rsidRPr="00CA7433">
        <w:rPr>
          <w:rFonts w:eastAsia="DengXian"/>
        </w:rPr>
        <w:lastRenderedPageBreak/>
        <w:t>Введение</w:t>
      </w:r>
      <w:bookmarkEnd w:id="52"/>
      <w:bookmarkEnd w:id="53"/>
      <w:bookmarkEnd w:id="54"/>
    </w:p>
    <w:p w:rsidR="008E3260" w:rsidRDefault="00394256" w:rsidP="008E3260">
      <w:r w:rsidRPr="00394256">
        <w:rPr>
          <w:rFonts w:ascii="TimesNewRoman" w:eastAsia="DengXian" w:hAnsi="TimesNewRoman" w:cs="TimesNewRoman"/>
          <w:szCs w:val="28"/>
        </w:rPr>
        <w:t>Целью курсовой работы является написание программы на языке Java с использованием фреймворка Spring и Vaadin.  Приложение должно позволять работать с базой данных моделируемой электронной очереди.</w:t>
      </w:r>
      <w:r w:rsidR="008E3260" w:rsidRPr="00BC5BD3">
        <w:t xml:space="preserve"> </w:t>
      </w:r>
    </w:p>
    <w:p w:rsidR="008E3260" w:rsidRDefault="008E3260" w:rsidP="008E3260">
      <w:pPr>
        <w:autoSpaceDE w:val="0"/>
        <w:autoSpaceDN w:val="0"/>
        <w:adjustRightInd w:val="0"/>
        <w:ind w:firstLine="426"/>
        <w:rPr>
          <w:rFonts w:ascii="TimesNewRoman" w:eastAsia="DengXian" w:hAnsi="TimesNewRoman" w:cs="TimesNewRoman"/>
          <w:szCs w:val="28"/>
        </w:rPr>
      </w:pPr>
    </w:p>
    <w:p w:rsidR="00D3356A" w:rsidRDefault="00D3356A" w:rsidP="008E3260">
      <w:pPr>
        <w:pStyle w:val="2"/>
        <w:rPr>
          <w:rFonts w:eastAsia="DengXian"/>
        </w:rPr>
      </w:pPr>
      <w:bookmarkStart w:id="55" w:name="_Toc187161697"/>
      <w:bookmarkStart w:id="56" w:name="_Toc187411487"/>
      <w:bookmarkStart w:id="57" w:name="_Toc188630760"/>
      <w:r>
        <w:rPr>
          <w:rFonts w:eastAsia="DengXian"/>
        </w:rPr>
        <w:t xml:space="preserve">1. </w:t>
      </w:r>
      <w:r w:rsidRPr="003103DE">
        <w:rPr>
          <w:rFonts w:eastAsia="DengXian"/>
        </w:rPr>
        <w:t>Основания для разработки</w:t>
      </w:r>
      <w:bookmarkEnd w:id="55"/>
      <w:bookmarkEnd w:id="56"/>
      <w:bookmarkEnd w:id="57"/>
    </w:p>
    <w:p w:rsidR="008E3260" w:rsidRPr="008E3260" w:rsidRDefault="008E3260" w:rsidP="00D3356A">
      <w:pPr>
        <w:autoSpaceDE w:val="0"/>
        <w:autoSpaceDN w:val="0"/>
        <w:adjustRightInd w:val="0"/>
        <w:ind w:firstLine="426"/>
        <w:rPr>
          <w:rFonts w:ascii="TimesNewRoman" w:eastAsia="DengXian" w:hAnsi="TimesNewRoman" w:cs="TimesNewRoman"/>
          <w:szCs w:val="28"/>
        </w:rPr>
      </w:pPr>
      <w:r w:rsidRPr="008E3260">
        <w:rPr>
          <w:rFonts w:ascii="TimesNewRoman" w:eastAsia="DengXian" w:hAnsi="TimesNewRoman" w:cs="TimesNewRoman"/>
          <w:szCs w:val="28"/>
        </w:rPr>
        <w:t xml:space="preserve">Основанием для разработки является задание на </w:t>
      </w:r>
      <w:r w:rsidR="003078E8">
        <w:rPr>
          <w:rFonts w:ascii="TimesNewRoman" w:eastAsia="DengXian" w:hAnsi="TimesNewRoman" w:cs="TimesNewRoman"/>
          <w:szCs w:val="28"/>
        </w:rPr>
        <w:t>курсовую работу</w:t>
      </w:r>
      <w:r w:rsidRPr="008E3260">
        <w:rPr>
          <w:rFonts w:ascii="TimesNewRoman" w:eastAsia="DengXian" w:hAnsi="TimesNewRoman" w:cs="TimesNewRoman"/>
          <w:szCs w:val="28"/>
        </w:rPr>
        <w:t>, выданное на кафедре МПО ЭВМ ИИТ ФГБОУ ВО «Череповецкий Государственный Университет»</w:t>
      </w:r>
      <w:r w:rsidR="00394256">
        <w:rPr>
          <w:rFonts w:ascii="TimesNewRoman" w:eastAsia="DengXian" w:hAnsi="TimesNewRoman" w:cs="TimesNewRoman"/>
          <w:szCs w:val="28"/>
        </w:rPr>
        <w:t>.</w:t>
      </w:r>
    </w:p>
    <w:p w:rsidR="00D3356A" w:rsidRPr="003103DE" w:rsidRDefault="00D3356A" w:rsidP="00D3356A">
      <w:pPr>
        <w:autoSpaceDE w:val="0"/>
        <w:autoSpaceDN w:val="0"/>
        <w:adjustRightInd w:val="0"/>
        <w:ind w:firstLine="426"/>
        <w:rPr>
          <w:rFonts w:ascii="TimesNewRoman" w:eastAsia="DengXian" w:hAnsi="TimesNewRoman" w:cs="TimesNewRoman"/>
          <w:szCs w:val="28"/>
        </w:rPr>
      </w:pPr>
      <w:r w:rsidRPr="003103DE">
        <w:rPr>
          <w:rFonts w:ascii="TimesNewRoman" w:eastAsia="DengXian" w:hAnsi="TimesNewRoman" w:cs="TimesNewRoman"/>
          <w:szCs w:val="28"/>
        </w:rPr>
        <w:t xml:space="preserve">Дата утверждения: </w:t>
      </w:r>
      <w:r w:rsidR="00394256">
        <w:rPr>
          <w:rFonts w:ascii="TimesNewRoman" w:eastAsia="DengXian" w:hAnsi="TimesNewRoman" w:cs="TimesNewRoman"/>
          <w:szCs w:val="28"/>
        </w:rPr>
        <w:t>11</w:t>
      </w:r>
      <w:r w:rsidR="001935F9" w:rsidRPr="001935F9">
        <w:rPr>
          <w:rFonts w:ascii="TimesNewRoman" w:eastAsia="DengXian" w:hAnsi="TimesNewRoman" w:cs="TimesNewRoman"/>
          <w:szCs w:val="28"/>
        </w:rPr>
        <w:t xml:space="preserve"> </w:t>
      </w:r>
      <w:r w:rsidR="00394256">
        <w:rPr>
          <w:rFonts w:ascii="TimesNewRoman" w:eastAsia="DengXian" w:hAnsi="TimesNewRoman" w:cs="TimesNewRoman"/>
          <w:szCs w:val="28"/>
        </w:rPr>
        <w:t>ноября</w:t>
      </w:r>
      <w:r w:rsidR="001935F9" w:rsidRPr="001935F9">
        <w:rPr>
          <w:rFonts w:ascii="TimesNewRoman" w:eastAsia="DengXian" w:hAnsi="TimesNewRoman" w:cs="TimesNewRoman"/>
          <w:szCs w:val="28"/>
        </w:rPr>
        <w:t xml:space="preserve"> 2024 года</w:t>
      </w:r>
      <w:r w:rsidRPr="001935F9">
        <w:rPr>
          <w:rFonts w:ascii="TimesNewRoman" w:eastAsia="DengXian" w:hAnsi="TimesNewRoman" w:cs="TimesNewRoman"/>
          <w:szCs w:val="28"/>
        </w:rPr>
        <w:t xml:space="preserve">. </w:t>
      </w:r>
    </w:p>
    <w:p w:rsidR="00D3356A" w:rsidRPr="004D2BFD" w:rsidRDefault="00D3356A" w:rsidP="00D3356A">
      <w:pPr>
        <w:autoSpaceDE w:val="0"/>
        <w:autoSpaceDN w:val="0"/>
        <w:adjustRightInd w:val="0"/>
        <w:ind w:firstLine="426"/>
        <w:rPr>
          <w:rFonts w:ascii="TimesNewRoman" w:eastAsia="DengXian" w:hAnsi="TimesNewRoman" w:cs="TimesNewRoman"/>
          <w:szCs w:val="28"/>
        </w:rPr>
      </w:pPr>
      <w:r w:rsidRPr="003103DE">
        <w:rPr>
          <w:rFonts w:ascii="TimesNewRoman" w:eastAsia="DengXian" w:hAnsi="TimesNewRoman" w:cs="TimesNewRoman"/>
          <w:szCs w:val="28"/>
        </w:rPr>
        <w:t xml:space="preserve">Тема разработки: </w:t>
      </w:r>
      <w:r>
        <w:rPr>
          <w:rFonts w:ascii="TimesNewRoman" w:eastAsia="DengXian" w:hAnsi="TimesNewRoman" w:cs="TimesNewRoman"/>
          <w:szCs w:val="28"/>
        </w:rPr>
        <w:t>«</w:t>
      </w:r>
      <w:r w:rsidR="00394256" w:rsidRPr="00394256">
        <w:rPr>
          <w:rFonts w:ascii="TimesNewRoman" w:eastAsia="DengXian" w:hAnsi="TimesNewRoman" w:cs="TimesNewRoman"/>
          <w:szCs w:val="28"/>
        </w:rPr>
        <w:t>Программирование на языке Java</w:t>
      </w:r>
      <w:r w:rsidRPr="004D2BFD">
        <w:rPr>
          <w:rFonts w:ascii="TimesNewRoman" w:eastAsia="DengXian" w:hAnsi="TimesNewRoman" w:cs="TimesNewRoman"/>
          <w:szCs w:val="28"/>
        </w:rPr>
        <w:t>»</w:t>
      </w:r>
      <w:r w:rsidR="008E3260">
        <w:rPr>
          <w:rFonts w:ascii="TimesNewRoman" w:eastAsia="DengXian" w:hAnsi="TimesNewRoman" w:cs="TimesNewRoman"/>
          <w:szCs w:val="28"/>
        </w:rPr>
        <w:t>.</w:t>
      </w:r>
    </w:p>
    <w:p w:rsidR="00D3356A" w:rsidRDefault="00D3356A" w:rsidP="00D3356A">
      <w:pPr>
        <w:autoSpaceDE w:val="0"/>
        <w:autoSpaceDN w:val="0"/>
        <w:adjustRightInd w:val="0"/>
        <w:ind w:firstLine="426"/>
        <w:rPr>
          <w:rFonts w:ascii="TimesNewRoman" w:eastAsia="DengXian" w:hAnsi="TimesNewRoman" w:cs="TimesNewRoman"/>
          <w:szCs w:val="28"/>
        </w:rPr>
      </w:pPr>
    </w:p>
    <w:p w:rsidR="00D3356A" w:rsidRDefault="00D3356A" w:rsidP="008E3260">
      <w:pPr>
        <w:pStyle w:val="2"/>
        <w:rPr>
          <w:rFonts w:eastAsia="DengXian"/>
        </w:rPr>
      </w:pPr>
      <w:bookmarkStart w:id="58" w:name="_Toc187161698"/>
      <w:bookmarkStart w:id="59" w:name="_Toc187411488"/>
      <w:bookmarkStart w:id="60" w:name="_Toc188630761"/>
      <w:r>
        <w:rPr>
          <w:rFonts w:eastAsia="DengXian"/>
        </w:rPr>
        <w:t>2.</w:t>
      </w:r>
      <w:r w:rsidR="00A77DB5">
        <w:rPr>
          <w:rFonts w:eastAsia="DengXian"/>
        </w:rPr>
        <w:t xml:space="preserve"> </w:t>
      </w:r>
      <w:r w:rsidRPr="003103DE">
        <w:rPr>
          <w:rFonts w:eastAsia="DengXian"/>
        </w:rPr>
        <w:t>Назначение разработки</w:t>
      </w:r>
      <w:bookmarkEnd w:id="58"/>
      <w:bookmarkEnd w:id="59"/>
      <w:bookmarkEnd w:id="60"/>
    </w:p>
    <w:p w:rsidR="00D3356A" w:rsidRDefault="00394256" w:rsidP="00D3356A">
      <w:pPr>
        <w:autoSpaceDE w:val="0"/>
        <w:autoSpaceDN w:val="0"/>
        <w:adjustRightInd w:val="0"/>
        <w:ind w:firstLine="426"/>
        <w:rPr>
          <w:rFonts w:ascii="TimesNewRoman" w:eastAsia="DengXian" w:hAnsi="TimesNewRoman" w:cs="TimesNewRoman"/>
          <w:color w:val="FF0000"/>
          <w:szCs w:val="28"/>
        </w:rPr>
      </w:pPr>
      <w:r w:rsidRPr="00394256">
        <w:rPr>
          <w:rFonts w:ascii="TimesNewRoman" w:eastAsia="DengXian" w:hAnsi="TimesNewRoman" w:cs="TimesNewRoman"/>
          <w:szCs w:val="28"/>
        </w:rPr>
        <w:t>Данная программа будет предоставлять удобный интерфейс для работы с базой данных моделируемого электронной очереди.</w:t>
      </w:r>
    </w:p>
    <w:p w:rsidR="00375F6A" w:rsidRDefault="00375F6A" w:rsidP="00D3356A">
      <w:pPr>
        <w:autoSpaceDE w:val="0"/>
        <w:autoSpaceDN w:val="0"/>
        <w:adjustRightInd w:val="0"/>
        <w:ind w:firstLine="426"/>
        <w:rPr>
          <w:rFonts w:ascii="TimesNewRoman" w:eastAsia="DengXian" w:hAnsi="TimesNewRoman" w:cs="TimesNewRoman"/>
          <w:color w:val="FF0000"/>
          <w:szCs w:val="28"/>
        </w:rPr>
      </w:pPr>
    </w:p>
    <w:p w:rsidR="00D3356A" w:rsidRDefault="00D3356A" w:rsidP="008E3260">
      <w:pPr>
        <w:pStyle w:val="2"/>
        <w:rPr>
          <w:rFonts w:eastAsia="DengXian"/>
        </w:rPr>
      </w:pPr>
      <w:bookmarkStart w:id="61" w:name="_Toc187161699"/>
      <w:bookmarkStart w:id="62" w:name="_Toc187411489"/>
      <w:bookmarkStart w:id="63" w:name="_Toc188630762"/>
      <w:r w:rsidRPr="007D46A5">
        <w:rPr>
          <w:rFonts w:eastAsia="DengXian"/>
        </w:rPr>
        <w:t>3. Требования к разработке</w:t>
      </w:r>
      <w:bookmarkEnd w:id="61"/>
      <w:bookmarkEnd w:id="62"/>
      <w:bookmarkEnd w:id="63"/>
    </w:p>
    <w:p w:rsidR="00D3356A" w:rsidRDefault="00D3356A" w:rsidP="008E3260">
      <w:pPr>
        <w:pStyle w:val="3"/>
        <w:rPr>
          <w:rFonts w:eastAsia="DengXian"/>
        </w:rPr>
      </w:pPr>
      <w:bookmarkStart w:id="64" w:name="_Toc187161700"/>
      <w:bookmarkStart w:id="65" w:name="_Toc187411490"/>
      <w:bookmarkStart w:id="66" w:name="_Toc188630763"/>
      <w:r w:rsidRPr="007D46A5">
        <w:rPr>
          <w:rFonts w:eastAsia="DengXian"/>
        </w:rPr>
        <w:t>3.1. Требования к функциональным характеристикам</w:t>
      </w:r>
      <w:bookmarkEnd w:id="64"/>
      <w:bookmarkEnd w:id="65"/>
      <w:bookmarkEnd w:id="66"/>
    </w:p>
    <w:p w:rsidR="00394256" w:rsidRPr="00F67EF6" w:rsidRDefault="00394256" w:rsidP="00394256">
      <w:pPr>
        <w:tabs>
          <w:tab w:val="left" w:pos="426"/>
        </w:tabs>
        <w:suppressAutoHyphens/>
        <w:rPr>
          <w:szCs w:val="28"/>
          <w:lang w:eastAsia="ar-SA"/>
        </w:rPr>
      </w:pPr>
      <w:r w:rsidRPr="00F67EF6">
        <w:rPr>
          <w:szCs w:val="28"/>
        </w:rPr>
        <w:t>Разработать приложение, моделирующее работу электронной очереди.</w:t>
      </w:r>
    </w:p>
    <w:p w:rsidR="00394256" w:rsidRPr="00F67EF6" w:rsidRDefault="00394256" w:rsidP="00394256">
      <w:pPr>
        <w:numPr>
          <w:ilvl w:val="0"/>
          <w:numId w:val="40"/>
        </w:numPr>
        <w:suppressAutoHyphens/>
        <w:ind w:left="0" w:firstLine="425"/>
        <w:rPr>
          <w:szCs w:val="28"/>
          <w:lang w:eastAsia="ar-SA"/>
        </w:rPr>
      </w:pPr>
      <w:r w:rsidRPr="00F67EF6">
        <w:rPr>
          <w:szCs w:val="28"/>
          <w:lang w:eastAsia="ar-SA"/>
        </w:rPr>
        <w:t xml:space="preserve">В СУБД </w:t>
      </w:r>
      <w:r w:rsidRPr="00F67EF6">
        <w:rPr>
          <w:szCs w:val="28"/>
          <w:lang w:val="en-US" w:eastAsia="ar-SA"/>
        </w:rPr>
        <w:t>H</w:t>
      </w:r>
      <w:r w:rsidRPr="00F67EF6">
        <w:rPr>
          <w:szCs w:val="28"/>
          <w:lang w:eastAsia="ar-SA"/>
        </w:rPr>
        <w:t>2 спроектировать и создать базу данных предметной области;</w:t>
      </w:r>
    </w:p>
    <w:p w:rsidR="00394256" w:rsidRPr="00F67EF6" w:rsidRDefault="00394256" w:rsidP="00394256">
      <w:pPr>
        <w:numPr>
          <w:ilvl w:val="0"/>
          <w:numId w:val="40"/>
        </w:numPr>
        <w:suppressAutoHyphens/>
        <w:ind w:left="0" w:firstLine="425"/>
        <w:jc w:val="left"/>
        <w:rPr>
          <w:szCs w:val="28"/>
          <w:lang w:eastAsia="ar-SA"/>
        </w:rPr>
      </w:pPr>
      <w:r w:rsidRPr="00F67EF6">
        <w:rPr>
          <w:szCs w:val="28"/>
          <w:lang w:eastAsia="ar-SA"/>
        </w:rPr>
        <w:t xml:space="preserve">С использованием </w:t>
      </w:r>
      <w:r w:rsidRPr="00F67EF6">
        <w:rPr>
          <w:szCs w:val="28"/>
          <w:lang w:val="en-US" w:eastAsia="ar-SA"/>
        </w:rPr>
        <w:t>Spring</w:t>
      </w:r>
      <w:r w:rsidRPr="00F67EF6">
        <w:rPr>
          <w:szCs w:val="28"/>
          <w:lang w:eastAsia="ar-SA"/>
        </w:rPr>
        <w:t xml:space="preserve"> </w:t>
      </w:r>
      <w:r w:rsidRPr="00F67EF6">
        <w:rPr>
          <w:szCs w:val="28"/>
          <w:lang w:val="en-US" w:eastAsia="ar-SA"/>
        </w:rPr>
        <w:t>Boot</w:t>
      </w:r>
      <w:r w:rsidRPr="00F67EF6">
        <w:rPr>
          <w:szCs w:val="28"/>
          <w:lang w:eastAsia="ar-SA"/>
        </w:rPr>
        <w:t xml:space="preserve"> и </w:t>
      </w:r>
      <w:r w:rsidRPr="00F67EF6">
        <w:rPr>
          <w:szCs w:val="28"/>
          <w:lang w:val="en-US" w:eastAsia="ar-SA"/>
        </w:rPr>
        <w:t>Vaadin</w:t>
      </w:r>
      <w:r w:rsidRPr="00F67EF6">
        <w:rPr>
          <w:szCs w:val="28"/>
          <w:lang w:eastAsia="ar-SA"/>
        </w:rPr>
        <w:t xml:space="preserve"> создать веб-приложение, работающее с созданной базой данных;</w:t>
      </w:r>
    </w:p>
    <w:p w:rsidR="00394256" w:rsidRPr="00F67EF6" w:rsidRDefault="00394256" w:rsidP="00394256">
      <w:pPr>
        <w:numPr>
          <w:ilvl w:val="0"/>
          <w:numId w:val="40"/>
        </w:numPr>
        <w:suppressAutoHyphens/>
        <w:ind w:left="0" w:firstLine="425"/>
        <w:jc w:val="left"/>
        <w:rPr>
          <w:szCs w:val="28"/>
          <w:lang w:eastAsia="ar-SA"/>
        </w:rPr>
      </w:pPr>
      <w:r w:rsidRPr="00F67EF6">
        <w:rPr>
          <w:szCs w:val="28"/>
          <w:lang w:eastAsia="ar-SA"/>
        </w:rPr>
        <w:t>Веб-приложение должно позволять:</w:t>
      </w:r>
    </w:p>
    <w:p w:rsidR="00394256" w:rsidRPr="00F67EF6" w:rsidRDefault="00394256" w:rsidP="00394256">
      <w:pPr>
        <w:numPr>
          <w:ilvl w:val="1"/>
          <w:numId w:val="40"/>
        </w:numPr>
        <w:suppressAutoHyphens/>
        <w:ind w:left="709" w:firstLine="425"/>
        <w:jc w:val="left"/>
        <w:rPr>
          <w:szCs w:val="28"/>
          <w:lang w:eastAsia="ar-SA"/>
        </w:rPr>
      </w:pPr>
      <w:r w:rsidRPr="00F67EF6">
        <w:rPr>
          <w:szCs w:val="28"/>
          <w:lang w:eastAsia="ar-SA"/>
        </w:rPr>
        <w:t xml:space="preserve"> просматривать таблицы БД;</w:t>
      </w:r>
    </w:p>
    <w:p w:rsidR="00394256" w:rsidRPr="00F67EF6" w:rsidRDefault="00394256" w:rsidP="00394256">
      <w:pPr>
        <w:numPr>
          <w:ilvl w:val="1"/>
          <w:numId w:val="40"/>
        </w:numPr>
        <w:suppressAutoHyphens/>
        <w:ind w:left="709" w:firstLine="425"/>
        <w:jc w:val="left"/>
        <w:rPr>
          <w:szCs w:val="28"/>
          <w:lang w:eastAsia="ar-SA"/>
        </w:rPr>
      </w:pPr>
      <w:r w:rsidRPr="00F67EF6">
        <w:rPr>
          <w:szCs w:val="28"/>
          <w:lang w:eastAsia="ar-SA"/>
        </w:rPr>
        <w:t xml:space="preserve"> производить добавление и удаление записей;</w:t>
      </w:r>
    </w:p>
    <w:p w:rsidR="00394256" w:rsidRPr="00F67EF6" w:rsidRDefault="00394256" w:rsidP="00394256">
      <w:pPr>
        <w:numPr>
          <w:ilvl w:val="1"/>
          <w:numId w:val="40"/>
        </w:numPr>
        <w:suppressAutoHyphens/>
        <w:ind w:left="709" w:firstLine="425"/>
        <w:jc w:val="left"/>
        <w:rPr>
          <w:szCs w:val="28"/>
          <w:lang w:eastAsia="ar-SA"/>
        </w:rPr>
      </w:pPr>
      <w:r w:rsidRPr="00F67EF6">
        <w:rPr>
          <w:szCs w:val="28"/>
          <w:lang w:eastAsia="ar-SA"/>
        </w:rPr>
        <w:t xml:space="preserve"> производить поиск и фильтрацию данных;</w:t>
      </w:r>
    </w:p>
    <w:p w:rsidR="00394256" w:rsidRPr="00F67EF6" w:rsidRDefault="00F611CE" w:rsidP="00394256">
      <w:pPr>
        <w:numPr>
          <w:ilvl w:val="1"/>
          <w:numId w:val="40"/>
        </w:numPr>
        <w:suppressAutoHyphens/>
        <w:ind w:left="709" w:firstLine="425"/>
        <w:jc w:val="left"/>
        <w:rPr>
          <w:szCs w:val="28"/>
          <w:lang w:eastAsia="ar-SA"/>
        </w:rPr>
      </w:pPr>
      <w:r>
        <w:rPr>
          <w:szCs w:val="28"/>
          <w:lang w:eastAsia="ar-SA"/>
        </w:rPr>
        <w:lastRenderedPageBreak/>
        <w:t>п</w:t>
      </w:r>
      <w:r w:rsidR="00394256" w:rsidRPr="00F67EF6">
        <w:rPr>
          <w:szCs w:val="28"/>
          <w:lang w:eastAsia="ar-SA"/>
        </w:rPr>
        <w:t xml:space="preserve">росматривать </w:t>
      </w:r>
      <w:r w:rsidR="00394256" w:rsidRPr="00F67EF6">
        <w:rPr>
          <w:rFonts w:eastAsiaTheme="minorEastAsia"/>
          <w:szCs w:val="28"/>
        </w:rPr>
        <w:t>дашборды связанные с предметной областью.</w:t>
      </w:r>
    </w:p>
    <w:p w:rsidR="00394256" w:rsidRPr="00F67EF6" w:rsidRDefault="00394256" w:rsidP="00394256">
      <w:pPr>
        <w:numPr>
          <w:ilvl w:val="0"/>
          <w:numId w:val="40"/>
        </w:numPr>
        <w:suppressAutoHyphens/>
        <w:ind w:left="0" w:firstLine="425"/>
        <w:jc w:val="left"/>
        <w:rPr>
          <w:szCs w:val="28"/>
          <w:lang w:eastAsia="ar-SA"/>
        </w:rPr>
      </w:pPr>
      <w:r w:rsidRPr="00F67EF6">
        <w:rPr>
          <w:szCs w:val="28"/>
          <w:lang w:eastAsia="ar-SA"/>
        </w:rPr>
        <w:t xml:space="preserve">По данным разработанной БД средствами фреймворка </w:t>
      </w:r>
      <w:r w:rsidRPr="00F67EF6">
        <w:rPr>
          <w:szCs w:val="28"/>
          <w:lang w:val="en-US" w:eastAsia="ar-SA"/>
        </w:rPr>
        <w:t>Vaadin</w:t>
      </w:r>
      <w:r w:rsidR="00F611CE">
        <w:rPr>
          <w:szCs w:val="28"/>
          <w:lang w:eastAsia="ar-SA"/>
        </w:rPr>
        <w:t xml:space="preserve"> создать да</w:t>
      </w:r>
      <w:r w:rsidRPr="00F67EF6">
        <w:rPr>
          <w:szCs w:val="28"/>
          <w:lang w:eastAsia="ar-SA"/>
        </w:rPr>
        <w:t xml:space="preserve">шборд. </w:t>
      </w:r>
    </w:p>
    <w:p w:rsidR="00394256" w:rsidRPr="00F67EF6" w:rsidRDefault="00394256" w:rsidP="00394256">
      <w:pPr>
        <w:numPr>
          <w:ilvl w:val="0"/>
          <w:numId w:val="40"/>
        </w:numPr>
        <w:suppressAutoHyphens/>
        <w:ind w:left="0" w:firstLine="425"/>
        <w:jc w:val="left"/>
        <w:rPr>
          <w:szCs w:val="28"/>
          <w:lang w:eastAsia="ar-SA"/>
        </w:rPr>
      </w:pPr>
      <w:r w:rsidRPr="00F67EF6">
        <w:rPr>
          <w:szCs w:val="28"/>
          <w:lang w:eastAsia="ar-SA"/>
        </w:rPr>
        <w:t xml:space="preserve">Интерфейс приложения должен быть дружественным. Графические изображения, иконки и т.д. приветствуются. Для создания интерфейса использовать фреймворк </w:t>
      </w:r>
      <w:r w:rsidRPr="00F67EF6">
        <w:rPr>
          <w:szCs w:val="28"/>
          <w:lang w:val="en-US" w:eastAsia="ar-SA"/>
        </w:rPr>
        <w:t>Vaadin</w:t>
      </w:r>
      <w:r w:rsidRPr="00F67EF6">
        <w:rPr>
          <w:szCs w:val="28"/>
          <w:lang w:eastAsia="ar-SA"/>
        </w:rPr>
        <w:t>.</w:t>
      </w:r>
    </w:p>
    <w:p w:rsidR="00394256" w:rsidRPr="00F67EF6" w:rsidRDefault="00394256" w:rsidP="00394256">
      <w:pPr>
        <w:numPr>
          <w:ilvl w:val="0"/>
          <w:numId w:val="40"/>
        </w:numPr>
        <w:suppressAutoHyphens/>
        <w:ind w:left="0" w:firstLine="425"/>
        <w:jc w:val="left"/>
        <w:rPr>
          <w:szCs w:val="28"/>
          <w:lang w:eastAsia="ar-SA"/>
        </w:rPr>
      </w:pPr>
      <w:r w:rsidRPr="00F67EF6">
        <w:rPr>
          <w:szCs w:val="28"/>
          <w:lang w:eastAsia="ar-SA"/>
        </w:rPr>
        <w:t>Работа всех функций должна быть проверена и результаты проверки оформлены протоколом тестирования.</w:t>
      </w:r>
    </w:p>
    <w:p w:rsidR="00D3356A" w:rsidRDefault="00D3356A" w:rsidP="00D3356A">
      <w:pPr>
        <w:ind w:firstLine="426"/>
      </w:pPr>
    </w:p>
    <w:p w:rsidR="00D3356A" w:rsidRDefault="007527A7" w:rsidP="008E3260">
      <w:pPr>
        <w:pStyle w:val="3"/>
        <w:rPr>
          <w:rFonts w:eastAsia="DengXian"/>
        </w:rPr>
      </w:pPr>
      <w:bookmarkStart w:id="67" w:name="_Toc187161701"/>
      <w:bookmarkStart w:id="68" w:name="_Toc187411491"/>
      <w:bookmarkStart w:id="69" w:name="_Toc188630764"/>
      <w:r w:rsidRPr="007527A7">
        <w:rPr>
          <w:rFonts w:eastAsia="DengXian"/>
        </w:rPr>
        <w:t>3.2</w:t>
      </w:r>
      <w:r w:rsidR="00D3356A" w:rsidRPr="007527A7">
        <w:rPr>
          <w:rFonts w:eastAsia="DengXian"/>
        </w:rPr>
        <w:t xml:space="preserve">. </w:t>
      </w:r>
      <w:r w:rsidR="00D3356A" w:rsidRPr="005D6576">
        <w:rPr>
          <w:rFonts w:eastAsia="DengXian"/>
        </w:rPr>
        <w:t>Требования к надежности</w:t>
      </w:r>
      <w:bookmarkEnd w:id="67"/>
      <w:bookmarkEnd w:id="68"/>
      <w:bookmarkEnd w:id="69"/>
    </w:p>
    <w:p w:rsidR="00394256" w:rsidRPr="00F67EF6" w:rsidRDefault="00394256" w:rsidP="00394256">
      <w:pPr>
        <w:rPr>
          <w:rFonts w:eastAsiaTheme="minorEastAsia"/>
          <w:szCs w:val="28"/>
        </w:rPr>
      </w:pPr>
      <w:r w:rsidRPr="00F67EF6">
        <w:rPr>
          <w:szCs w:val="28"/>
        </w:rPr>
        <w:t>Работа программного продукта должна быть стабильной. При возникновении исключений программа должна обрабатывать ошибки.</w:t>
      </w:r>
      <w:r w:rsidRPr="00F67EF6">
        <w:rPr>
          <w:rFonts w:eastAsiaTheme="minorEastAsia"/>
          <w:szCs w:val="28"/>
        </w:rPr>
        <w:t xml:space="preserve"> Написанное приложение должно быть проверено на ошибки с помощью встроенных в среду разработки инструментов.</w:t>
      </w:r>
    </w:p>
    <w:p w:rsidR="00D3356A" w:rsidRDefault="00D3356A" w:rsidP="00A34139">
      <w:pPr>
        <w:ind w:firstLine="426"/>
      </w:pPr>
    </w:p>
    <w:p w:rsidR="00D3356A" w:rsidRDefault="007527A7" w:rsidP="008E3260">
      <w:pPr>
        <w:pStyle w:val="3"/>
        <w:rPr>
          <w:rFonts w:eastAsia="DengXian"/>
        </w:rPr>
      </w:pPr>
      <w:bookmarkStart w:id="70" w:name="_Toc187161702"/>
      <w:bookmarkStart w:id="71" w:name="_Toc187411492"/>
      <w:bookmarkStart w:id="72" w:name="_Toc188630765"/>
      <w:r>
        <w:rPr>
          <w:rFonts w:eastAsia="DengXian"/>
        </w:rPr>
        <w:t>3.3</w:t>
      </w:r>
      <w:r w:rsidR="00D3356A" w:rsidRPr="007D46A5">
        <w:rPr>
          <w:rFonts w:eastAsia="DengXian"/>
        </w:rPr>
        <w:t xml:space="preserve">. </w:t>
      </w:r>
      <w:r w:rsidR="00D3356A" w:rsidRPr="00FE1A91">
        <w:rPr>
          <w:rFonts w:eastAsia="DengXian"/>
        </w:rPr>
        <w:t>Условия эксплуатации</w:t>
      </w:r>
      <w:bookmarkEnd w:id="70"/>
      <w:bookmarkEnd w:id="71"/>
      <w:bookmarkEnd w:id="72"/>
    </w:p>
    <w:p w:rsidR="00D3356A" w:rsidRDefault="00F611CE" w:rsidP="008A13F1">
      <w:pPr>
        <w:ind w:firstLine="426"/>
      </w:pPr>
      <w:r w:rsidRPr="00F611CE">
        <w:t>Сайт магазина мониторов</w:t>
      </w:r>
      <w:r w:rsidR="00D3356A" w:rsidRPr="00F611CE">
        <w:t xml:space="preserve"> </w:t>
      </w:r>
      <w:r w:rsidR="008467FD">
        <w:t>предназначен</w:t>
      </w:r>
      <w:r w:rsidR="00D3356A">
        <w:t xml:space="preserve"> для эксплуатации в стандартных офисных условиях с учетом следующих параметров:</w:t>
      </w:r>
    </w:p>
    <w:p w:rsidR="00D3356A" w:rsidRDefault="00D3356A" w:rsidP="008A13F1">
      <w:pPr>
        <w:pStyle w:val="a"/>
        <w:numPr>
          <w:ilvl w:val="0"/>
          <w:numId w:val="11"/>
        </w:numPr>
        <w:ind w:left="0" w:firstLine="426"/>
      </w:pPr>
      <w:r>
        <w:t>температура окружающей среды: от +15 до +30 °C;</w:t>
      </w:r>
    </w:p>
    <w:p w:rsidR="00D3356A" w:rsidRDefault="00D3356A" w:rsidP="008A13F1">
      <w:pPr>
        <w:pStyle w:val="a"/>
        <w:numPr>
          <w:ilvl w:val="0"/>
          <w:numId w:val="11"/>
        </w:numPr>
        <w:ind w:left="0" w:firstLine="426"/>
      </w:pPr>
      <w:r>
        <w:t>относительная влажность: от 30% до 70%;</w:t>
      </w:r>
    </w:p>
    <w:p w:rsidR="00A77DB5" w:rsidRDefault="00D3356A" w:rsidP="008A13F1">
      <w:pPr>
        <w:pStyle w:val="a"/>
        <w:numPr>
          <w:ilvl w:val="0"/>
          <w:numId w:val="11"/>
        </w:numPr>
        <w:ind w:left="0" w:firstLine="426"/>
      </w:pPr>
      <w:r>
        <w:t>допустимый уровень атмосферного давления: 86-106 кПа.</w:t>
      </w:r>
    </w:p>
    <w:p w:rsidR="00442972" w:rsidRDefault="00442972" w:rsidP="008A13F1">
      <w:pPr>
        <w:pStyle w:val="a"/>
        <w:numPr>
          <w:ilvl w:val="0"/>
          <w:numId w:val="11"/>
        </w:numPr>
        <w:ind w:left="0" w:firstLine="426"/>
      </w:pPr>
      <w:r>
        <w:t>лаконичность интерфейса – минимальное количество элементов на экране;</w:t>
      </w:r>
    </w:p>
    <w:p w:rsidR="00D3356A" w:rsidRDefault="00442972" w:rsidP="008A13F1">
      <w:pPr>
        <w:pStyle w:val="a"/>
        <w:numPr>
          <w:ilvl w:val="0"/>
          <w:numId w:val="11"/>
        </w:numPr>
        <w:ind w:left="0" w:firstLine="426"/>
      </w:pPr>
      <w:r>
        <w:t>интерфейс должен быть интерактивным и реаги</w:t>
      </w:r>
      <w:r w:rsidR="00BD2F57">
        <w:t>ровать на действия пользователя.</w:t>
      </w:r>
    </w:p>
    <w:p w:rsidR="00BD2F57" w:rsidRDefault="00BD2F57" w:rsidP="00BD2F57"/>
    <w:p w:rsidR="00D3356A" w:rsidRPr="00233786" w:rsidRDefault="007527A7" w:rsidP="008E3260">
      <w:pPr>
        <w:pStyle w:val="3"/>
        <w:rPr>
          <w:rFonts w:eastAsia="DengXian"/>
        </w:rPr>
      </w:pPr>
      <w:bookmarkStart w:id="73" w:name="_Toc187161703"/>
      <w:bookmarkStart w:id="74" w:name="_Toc187411493"/>
      <w:bookmarkStart w:id="75" w:name="_Toc188630766"/>
      <w:r>
        <w:rPr>
          <w:rFonts w:eastAsia="DengXian"/>
        </w:rPr>
        <w:lastRenderedPageBreak/>
        <w:t>3.4</w:t>
      </w:r>
      <w:r w:rsidR="00D3356A" w:rsidRPr="007D46A5">
        <w:rPr>
          <w:rFonts w:eastAsia="DengXian"/>
        </w:rPr>
        <w:t xml:space="preserve">. </w:t>
      </w:r>
      <w:r w:rsidR="00D3356A" w:rsidRPr="005D6576">
        <w:rPr>
          <w:rFonts w:eastAsia="DengXian"/>
        </w:rPr>
        <w:t xml:space="preserve">Требования к </w:t>
      </w:r>
      <w:r w:rsidR="00D3356A">
        <w:rPr>
          <w:rFonts w:eastAsia="DengXian"/>
        </w:rPr>
        <w:t>составу и параметрам технических средств</w:t>
      </w:r>
      <w:bookmarkEnd w:id="73"/>
      <w:bookmarkEnd w:id="74"/>
      <w:bookmarkEnd w:id="75"/>
    </w:p>
    <w:p w:rsidR="00D3356A" w:rsidRPr="00D42298" w:rsidRDefault="00D3356A" w:rsidP="008A13F1">
      <w:pPr>
        <w:ind w:firstLine="426"/>
      </w:pPr>
      <w:r w:rsidRPr="00D42298">
        <w:t>Минимальные системные требования к персональному компьютеру</w:t>
      </w:r>
      <w:r>
        <w:t xml:space="preserve"> пользователя</w:t>
      </w:r>
      <w:r w:rsidRPr="00D42298">
        <w:t xml:space="preserve">: </w:t>
      </w:r>
    </w:p>
    <w:p w:rsidR="00D3356A" w:rsidRPr="00300340" w:rsidRDefault="00D3356A" w:rsidP="008A13F1">
      <w:pPr>
        <w:pStyle w:val="a"/>
        <w:numPr>
          <w:ilvl w:val="0"/>
          <w:numId w:val="6"/>
        </w:numPr>
        <w:ind w:left="0" w:firstLine="426"/>
        <w:rPr>
          <w:lang w:val="en-US"/>
        </w:rPr>
      </w:pPr>
      <w:r>
        <w:t>п</w:t>
      </w:r>
      <w:r w:rsidRPr="00D42298">
        <w:t>роцессор</w:t>
      </w:r>
      <w:r w:rsidRPr="00300340">
        <w:rPr>
          <w:lang w:val="en-US"/>
        </w:rPr>
        <w:t>: Intel Core i5-4590/AMD FX 8350;</w:t>
      </w:r>
    </w:p>
    <w:p w:rsidR="00D3356A" w:rsidRPr="00D42298" w:rsidRDefault="00D3356A" w:rsidP="008A13F1">
      <w:pPr>
        <w:pStyle w:val="a"/>
        <w:numPr>
          <w:ilvl w:val="0"/>
          <w:numId w:val="6"/>
        </w:numPr>
        <w:ind w:left="0" w:firstLine="426"/>
      </w:pPr>
      <w:r>
        <w:t>о</w:t>
      </w:r>
      <w:r w:rsidRPr="00D42298">
        <w:t>перативная память: 4 GB ОЗУ</w:t>
      </w:r>
      <w:r>
        <w:t>;</w:t>
      </w:r>
    </w:p>
    <w:p w:rsidR="00D3356A" w:rsidRPr="00300340" w:rsidRDefault="00D3356A" w:rsidP="008A13F1">
      <w:pPr>
        <w:pStyle w:val="a"/>
        <w:numPr>
          <w:ilvl w:val="0"/>
          <w:numId w:val="6"/>
        </w:numPr>
        <w:ind w:left="0" w:firstLine="426"/>
        <w:rPr>
          <w:rFonts w:eastAsia="DengXian"/>
          <w:lang w:val="en-US"/>
        </w:rPr>
      </w:pPr>
      <w:r>
        <w:t>в</w:t>
      </w:r>
      <w:r w:rsidRPr="00D42298">
        <w:t>идеокарта</w:t>
      </w:r>
      <w:r w:rsidR="008467FD">
        <w:rPr>
          <w:lang w:val="en-US"/>
        </w:rPr>
        <w:t>: NVIDIA GeForce GTX 54</w:t>
      </w:r>
      <w:r w:rsidRPr="00300340">
        <w:rPr>
          <w:lang w:val="en-US"/>
        </w:rPr>
        <w:t>0;</w:t>
      </w:r>
    </w:p>
    <w:p w:rsidR="00D3356A" w:rsidRDefault="00D3356A" w:rsidP="00D3356A">
      <w:pPr>
        <w:rPr>
          <w:rFonts w:eastAsia="DengXian"/>
        </w:rPr>
      </w:pPr>
    </w:p>
    <w:p w:rsidR="00D3356A" w:rsidRDefault="007527A7" w:rsidP="008E3260">
      <w:pPr>
        <w:pStyle w:val="3"/>
        <w:rPr>
          <w:rFonts w:eastAsia="DengXian"/>
        </w:rPr>
      </w:pPr>
      <w:bookmarkStart w:id="76" w:name="_Toc187161704"/>
      <w:bookmarkStart w:id="77" w:name="_Toc187411494"/>
      <w:bookmarkStart w:id="78" w:name="_Toc188630767"/>
      <w:r>
        <w:rPr>
          <w:rFonts w:eastAsia="DengXian"/>
        </w:rPr>
        <w:t>3.5</w:t>
      </w:r>
      <w:r w:rsidR="00D3356A" w:rsidRPr="007D46A5">
        <w:rPr>
          <w:rFonts w:eastAsia="DengXian"/>
        </w:rPr>
        <w:t xml:space="preserve">. </w:t>
      </w:r>
      <w:r w:rsidR="00D3356A" w:rsidRPr="00BD0F1B">
        <w:rPr>
          <w:rFonts w:eastAsia="DengXian"/>
        </w:rPr>
        <w:t>Требования к информационной и программной совместимости</w:t>
      </w:r>
      <w:bookmarkEnd w:id="76"/>
      <w:bookmarkEnd w:id="77"/>
      <w:bookmarkEnd w:id="78"/>
    </w:p>
    <w:p w:rsidR="00D3356A" w:rsidRPr="00D42298" w:rsidRDefault="00D3356A" w:rsidP="00A34139">
      <w:pPr>
        <w:ind w:firstLine="426"/>
      </w:pPr>
      <w:r w:rsidRPr="00FE1A91">
        <w:t>Для корректной работы системы требуется использование следующих компонентов</w:t>
      </w:r>
      <w:r w:rsidRPr="00D42298">
        <w:t xml:space="preserve">: </w:t>
      </w:r>
    </w:p>
    <w:p w:rsidR="00D3356A" w:rsidRPr="00775691" w:rsidRDefault="00D3356A" w:rsidP="00C24929">
      <w:pPr>
        <w:pStyle w:val="a"/>
        <w:numPr>
          <w:ilvl w:val="0"/>
          <w:numId w:val="12"/>
        </w:numPr>
      </w:pPr>
      <w:r>
        <w:t xml:space="preserve">операционная система </w:t>
      </w:r>
      <w:r>
        <w:rPr>
          <w:lang w:val="en-US"/>
        </w:rPr>
        <w:t>Microsoft</w:t>
      </w:r>
      <w:r w:rsidRPr="00775691">
        <w:t xml:space="preserve"> </w:t>
      </w:r>
      <w:r>
        <w:rPr>
          <w:lang w:val="en-US"/>
        </w:rPr>
        <w:t>Windows</w:t>
      </w:r>
      <w:r w:rsidRPr="00775691">
        <w:t xml:space="preserve"> 10 </w:t>
      </w:r>
      <w:r>
        <w:t>или аналог</w:t>
      </w:r>
      <w:r w:rsidRPr="00775691">
        <w:t>;</w:t>
      </w:r>
    </w:p>
    <w:p w:rsidR="00D3356A" w:rsidRDefault="00394256" w:rsidP="00C24929">
      <w:pPr>
        <w:pStyle w:val="a"/>
        <w:numPr>
          <w:ilvl w:val="0"/>
          <w:numId w:val="12"/>
        </w:numPr>
      </w:pPr>
      <w:r>
        <w:rPr>
          <w:lang w:val="en-US"/>
        </w:rPr>
        <w:t>JDK 21</w:t>
      </w:r>
      <w:r w:rsidR="00D3356A">
        <w:t>;</w:t>
      </w:r>
    </w:p>
    <w:p w:rsidR="00D3356A" w:rsidRDefault="00D3356A" w:rsidP="00D3356A">
      <w:pPr>
        <w:rPr>
          <w:rFonts w:eastAsia="DengXian"/>
        </w:rPr>
      </w:pPr>
    </w:p>
    <w:p w:rsidR="00D3356A" w:rsidRDefault="00D3356A" w:rsidP="008E3260">
      <w:pPr>
        <w:pStyle w:val="2"/>
        <w:rPr>
          <w:rFonts w:eastAsia="DengXian"/>
        </w:rPr>
      </w:pPr>
      <w:bookmarkStart w:id="79" w:name="_Toc187161705"/>
      <w:bookmarkStart w:id="80" w:name="_Toc187411495"/>
      <w:bookmarkStart w:id="81" w:name="_Toc188630768"/>
      <w:r>
        <w:rPr>
          <w:rFonts w:eastAsia="DengXian"/>
        </w:rPr>
        <w:t>4</w:t>
      </w:r>
      <w:r w:rsidRPr="007D46A5">
        <w:rPr>
          <w:rFonts w:eastAsia="DengXian"/>
        </w:rPr>
        <w:t xml:space="preserve">. </w:t>
      </w:r>
      <w:r w:rsidRPr="005D6576">
        <w:rPr>
          <w:rFonts w:eastAsia="DengXian"/>
        </w:rPr>
        <w:t xml:space="preserve">Требования к </w:t>
      </w:r>
      <w:r w:rsidR="000E3585">
        <w:rPr>
          <w:rFonts w:eastAsia="DengXian"/>
        </w:rPr>
        <w:t>программной документации</w:t>
      </w:r>
      <w:bookmarkEnd w:id="79"/>
      <w:bookmarkEnd w:id="80"/>
      <w:bookmarkEnd w:id="81"/>
    </w:p>
    <w:p w:rsidR="00D3356A" w:rsidRDefault="00D3356A" w:rsidP="008E3260">
      <w:pPr>
        <w:pStyle w:val="3"/>
        <w:rPr>
          <w:rFonts w:eastAsia="DengXian"/>
        </w:rPr>
      </w:pPr>
      <w:bookmarkStart w:id="82" w:name="_Toc187161706"/>
      <w:bookmarkStart w:id="83" w:name="_Toc187411496"/>
      <w:bookmarkStart w:id="84" w:name="_Toc188630769"/>
      <w:r w:rsidRPr="00D42298">
        <w:rPr>
          <w:rFonts w:eastAsia="DengXian"/>
        </w:rPr>
        <w:t>4.1. Содержание программной документации</w:t>
      </w:r>
      <w:bookmarkEnd w:id="82"/>
      <w:bookmarkEnd w:id="83"/>
      <w:bookmarkEnd w:id="84"/>
    </w:p>
    <w:p w:rsidR="00D3356A" w:rsidRDefault="00D3356A" w:rsidP="00D3356A">
      <w:pPr>
        <w:ind w:firstLine="426"/>
        <w:rPr>
          <w:rFonts w:eastAsia="DengXian"/>
        </w:rPr>
      </w:pPr>
      <w:r w:rsidRPr="00D42298">
        <w:rPr>
          <w:rFonts w:eastAsia="DengXian"/>
        </w:rPr>
        <w:t>Программная документация должна содержать расчетно-пояснитель</w:t>
      </w:r>
      <w:r>
        <w:rPr>
          <w:rFonts w:eastAsia="DengXian"/>
        </w:rPr>
        <w:t>ную запи</w:t>
      </w:r>
      <w:r w:rsidR="000E3585">
        <w:rPr>
          <w:rFonts w:eastAsia="DengXian"/>
        </w:rPr>
        <w:t xml:space="preserve">ску и приложения (текст </w:t>
      </w:r>
      <w:r w:rsidRPr="00D42298">
        <w:rPr>
          <w:rFonts w:eastAsia="DengXian"/>
        </w:rPr>
        <w:t xml:space="preserve">программы, </w:t>
      </w:r>
      <w:r w:rsidR="00394256">
        <w:rPr>
          <w:rFonts w:eastAsia="DengXian"/>
        </w:rPr>
        <w:t>руководство пользователя</w:t>
      </w:r>
      <w:r w:rsidRPr="00D42298">
        <w:rPr>
          <w:rFonts w:eastAsia="DengXian"/>
        </w:rPr>
        <w:t>).</w:t>
      </w:r>
    </w:p>
    <w:p w:rsidR="00D3356A" w:rsidRDefault="00D3356A" w:rsidP="00D3356A">
      <w:pPr>
        <w:ind w:firstLine="426"/>
        <w:rPr>
          <w:rFonts w:eastAsia="DengXian"/>
        </w:rPr>
      </w:pPr>
    </w:p>
    <w:p w:rsidR="00D3356A" w:rsidRDefault="00D3356A" w:rsidP="008E3260">
      <w:pPr>
        <w:pStyle w:val="3"/>
        <w:rPr>
          <w:rFonts w:eastAsia="DengXian"/>
        </w:rPr>
      </w:pPr>
      <w:bookmarkStart w:id="85" w:name="_Toc187161707"/>
      <w:bookmarkStart w:id="86" w:name="_Toc187411497"/>
      <w:bookmarkStart w:id="87" w:name="_Toc188630770"/>
      <w:r>
        <w:rPr>
          <w:rFonts w:eastAsia="DengXian"/>
        </w:rPr>
        <w:t>4.2</w:t>
      </w:r>
      <w:r w:rsidRPr="00D42298">
        <w:rPr>
          <w:rFonts w:eastAsia="DengXian"/>
        </w:rPr>
        <w:t>. Требования к оформлению</w:t>
      </w:r>
      <w:bookmarkEnd w:id="85"/>
      <w:bookmarkEnd w:id="86"/>
      <w:bookmarkEnd w:id="87"/>
    </w:p>
    <w:p w:rsidR="00D3356A" w:rsidRDefault="00D3356A" w:rsidP="00D3356A">
      <w:pPr>
        <w:ind w:firstLine="426"/>
        <w:rPr>
          <w:rFonts w:eastAsia="DengXian"/>
        </w:rPr>
      </w:pPr>
      <w:r w:rsidRPr="00D42298">
        <w:rPr>
          <w:rFonts w:eastAsia="DengXian"/>
        </w:rPr>
        <w:t xml:space="preserve">Требования к оформлению, установлены </w:t>
      </w:r>
      <w:r w:rsidR="008F608A">
        <w:rPr>
          <w:rFonts w:eastAsia="DengXian"/>
        </w:rPr>
        <w:t>в</w:t>
      </w:r>
      <w:r w:rsidRPr="00D42298">
        <w:rPr>
          <w:rFonts w:eastAsia="DengXian"/>
        </w:rPr>
        <w:t xml:space="preserve"> ЕСПД</w:t>
      </w:r>
      <w:r w:rsidR="00BD2F57">
        <w:rPr>
          <w:rFonts w:eastAsia="DengXian"/>
        </w:rPr>
        <w:t xml:space="preserve"> и учебно-методическим пособием</w:t>
      </w:r>
      <w:r w:rsidR="00BD2F57" w:rsidRPr="00BD2F57">
        <w:rPr>
          <w:rFonts w:eastAsia="DengXian"/>
        </w:rPr>
        <w:t xml:space="preserve"> [</w:t>
      </w:r>
      <w:r w:rsidR="008467FD">
        <w:rPr>
          <w:rFonts w:eastAsia="DengXian"/>
        </w:rPr>
        <w:fldChar w:fldCharType="begin"/>
      </w:r>
      <w:r w:rsidR="008467FD">
        <w:rPr>
          <w:rFonts w:eastAsia="DengXian"/>
        </w:rPr>
        <w:instrText xml:space="preserve"> REF _Ref188643473 \r \h </w:instrText>
      </w:r>
      <w:r w:rsidR="008467FD">
        <w:rPr>
          <w:rFonts w:eastAsia="DengXian"/>
        </w:rPr>
      </w:r>
      <w:r w:rsidR="008467FD">
        <w:rPr>
          <w:rFonts w:eastAsia="DengXian"/>
        </w:rPr>
        <w:fldChar w:fldCharType="separate"/>
      </w:r>
      <w:r w:rsidR="004F318A">
        <w:rPr>
          <w:rFonts w:eastAsia="DengXian"/>
        </w:rPr>
        <w:t>5</w:t>
      </w:r>
      <w:r w:rsidR="008467FD">
        <w:rPr>
          <w:rFonts w:eastAsia="DengXian"/>
        </w:rPr>
        <w:fldChar w:fldCharType="end"/>
      </w:r>
      <w:r w:rsidR="00BD2F57" w:rsidRPr="00BD2F57">
        <w:rPr>
          <w:rFonts w:eastAsia="DengXian"/>
        </w:rPr>
        <w:t>]</w:t>
      </w:r>
      <w:r w:rsidRPr="00D42298">
        <w:rPr>
          <w:rFonts w:eastAsia="DengXian"/>
        </w:rPr>
        <w:t>, а также должны быть выполнены на протяжении всей работы без каких-либо изменений.</w:t>
      </w:r>
    </w:p>
    <w:p w:rsidR="00D3356A" w:rsidRDefault="00D3356A" w:rsidP="00D3356A">
      <w:pPr>
        <w:ind w:firstLine="426"/>
        <w:rPr>
          <w:rFonts w:eastAsia="DengXian"/>
        </w:rPr>
      </w:pPr>
    </w:p>
    <w:p w:rsidR="00D3356A" w:rsidRDefault="00D3356A" w:rsidP="008E3260">
      <w:pPr>
        <w:pStyle w:val="2"/>
        <w:rPr>
          <w:rFonts w:eastAsia="DengXian"/>
        </w:rPr>
      </w:pPr>
      <w:bookmarkStart w:id="88" w:name="_Toc187161708"/>
      <w:bookmarkStart w:id="89" w:name="_Toc187411498"/>
      <w:bookmarkStart w:id="90" w:name="_Toc188630771"/>
      <w:r>
        <w:rPr>
          <w:rFonts w:eastAsia="DengXian"/>
        </w:rPr>
        <w:t>5</w:t>
      </w:r>
      <w:r w:rsidRPr="000E3585">
        <w:rPr>
          <w:rFonts w:eastAsia="DengXian"/>
        </w:rPr>
        <w:t xml:space="preserve">. </w:t>
      </w:r>
      <w:r w:rsidR="000E3585" w:rsidRPr="000E3585">
        <w:rPr>
          <w:rFonts w:eastAsia="DengXian"/>
        </w:rPr>
        <w:t>Стадии и этапы разработки</w:t>
      </w:r>
      <w:bookmarkEnd w:id="88"/>
      <w:bookmarkEnd w:id="89"/>
      <w:bookmarkEnd w:id="90"/>
    </w:p>
    <w:p w:rsidR="00D3356A" w:rsidRDefault="00D3356A" w:rsidP="00D3356A">
      <w:pPr>
        <w:ind w:firstLine="426"/>
        <w:rPr>
          <w:rFonts w:eastAsia="DengXian"/>
        </w:rPr>
      </w:pPr>
      <w:r w:rsidRPr="006E1DD8">
        <w:rPr>
          <w:rFonts w:eastAsia="DengXian"/>
        </w:rPr>
        <w:t>Стадии и этапы разработки представлены в</w:t>
      </w:r>
      <w:r>
        <w:rPr>
          <w:rFonts w:eastAsia="DengXian"/>
        </w:rPr>
        <w:t xml:space="preserve"> табл. П1.1</w:t>
      </w:r>
      <w:r w:rsidRPr="006E1DD8">
        <w:rPr>
          <w:rFonts w:eastAsia="DengXian"/>
        </w:rPr>
        <w:t>.</w:t>
      </w:r>
    </w:p>
    <w:p w:rsidR="004F318A" w:rsidRDefault="004F318A" w:rsidP="00D3356A">
      <w:pPr>
        <w:ind w:firstLine="426"/>
        <w:rPr>
          <w:rFonts w:eastAsia="DengXian"/>
        </w:rPr>
      </w:pPr>
    </w:p>
    <w:p w:rsidR="00D3356A" w:rsidRDefault="00D3356A" w:rsidP="00D3356A">
      <w:pPr>
        <w:ind w:firstLine="426"/>
        <w:jc w:val="right"/>
        <w:rPr>
          <w:rFonts w:eastAsia="DengXian"/>
        </w:rPr>
      </w:pPr>
      <w:r w:rsidRPr="006E1DD8">
        <w:rPr>
          <w:rFonts w:eastAsia="DengXian"/>
        </w:rPr>
        <w:t>Таблица П1.1</w:t>
      </w:r>
    </w:p>
    <w:p w:rsidR="00D3356A" w:rsidRDefault="00D3356A" w:rsidP="00D3356A">
      <w:pPr>
        <w:ind w:firstLine="426"/>
        <w:jc w:val="center"/>
        <w:rPr>
          <w:rFonts w:eastAsia="DengXian"/>
        </w:rPr>
      </w:pPr>
      <w:r w:rsidRPr="006E1DD8">
        <w:rPr>
          <w:rFonts w:eastAsia="DengXian"/>
        </w:rPr>
        <w:lastRenderedPageBreak/>
        <w:t>Стадии и этапы разработки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14"/>
        <w:gridCol w:w="1459"/>
        <w:gridCol w:w="3292"/>
        <w:gridCol w:w="1480"/>
      </w:tblGrid>
      <w:tr w:rsidR="00D3356A" w:rsidRPr="009837D7" w:rsidTr="00334752"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356A" w:rsidRPr="009837D7" w:rsidRDefault="00D3356A" w:rsidP="00334752">
            <w:pPr>
              <w:pStyle w:val="a6"/>
              <w:jc w:val="center"/>
            </w:pPr>
            <w:r w:rsidRPr="009837D7">
              <w:t>Наименование этапа разработки</w:t>
            </w:r>
          </w:p>
        </w:tc>
        <w:tc>
          <w:tcPr>
            <w:tcW w:w="1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356A" w:rsidRPr="009837D7" w:rsidRDefault="00D3356A" w:rsidP="00334752">
            <w:pPr>
              <w:pStyle w:val="a6"/>
              <w:jc w:val="center"/>
            </w:pPr>
            <w:r w:rsidRPr="009837D7">
              <w:t>Сроки разработки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356A" w:rsidRPr="009837D7" w:rsidRDefault="00D3356A" w:rsidP="00334752">
            <w:pPr>
              <w:pStyle w:val="a6"/>
              <w:jc w:val="center"/>
            </w:pPr>
            <w:r w:rsidRPr="009837D7">
              <w:t>Результат выполнения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356A" w:rsidRPr="009837D7" w:rsidRDefault="00D3356A" w:rsidP="00334752">
            <w:pPr>
              <w:pStyle w:val="a6"/>
              <w:jc w:val="center"/>
            </w:pPr>
            <w:r w:rsidRPr="009837D7">
              <w:t>Отметка о выполнении</w:t>
            </w:r>
          </w:p>
        </w:tc>
      </w:tr>
      <w:tr w:rsidR="00D3356A" w:rsidRPr="009837D7" w:rsidTr="00334752"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356A" w:rsidRPr="009837D7" w:rsidRDefault="00D3356A" w:rsidP="00334752">
            <w:pPr>
              <w:pStyle w:val="a6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356A" w:rsidRPr="009837D7" w:rsidRDefault="00D3356A" w:rsidP="00334752">
            <w:pPr>
              <w:pStyle w:val="a6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356A" w:rsidRPr="009837D7" w:rsidRDefault="00D3356A" w:rsidP="00334752">
            <w:pPr>
              <w:pStyle w:val="a6"/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356A" w:rsidRPr="009837D7" w:rsidRDefault="00D3356A" w:rsidP="00334752">
            <w:pPr>
              <w:pStyle w:val="a6"/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</w:tr>
      <w:tr w:rsidR="00D3356A" w:rsidRPr="009837D7" w:rsidTr="007527A7"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356A" w:rsidRPr="009837D7" w:rsidRDefault="00D3356A" w:rsidP="00334752">
            <w:pPr>
              <w:pStyle w:val="a6"/>
            </w:pPr>
            <w:r>
              <w:br w:type="page"/>
            </w:r>
            <w:r w:rsidRPr="009837D7">
              <w:t>Получение задания</w:t>
            </w:r>
          </w:p>
        </w:tc>
        <w:tc>
          <w:tcPr>
            <w:tcW w:w="1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356A" w:rsidRPr="009837D7" w:rsidRDefault="00FE6F0C" w:rsidP="00334752">
            <w:pPr>
              <w:pStyle w:val="a6"/>
              <w:jc w:val="right"/>
            </w:pPr>
            <w:r>
              <w:t>11.11</w:t>
            </w:r>
            <w:r w:rsidR="007527A7">
              <w:t>.24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356A" w:rsidRPr="009837D7" w:rsidRDefault="00D3356A" w:rsidP="00334752">
            <w:pPr>
              <w:pStyle w:val="a6"/>
            </w:pPr>
            <w:r w:rsidRPr="009837D7">
              <w:t>Задание получено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356A" w:rsidRPr="009837D7" w:rsidRDefault="00D3356A" w:rsidP="00334752">
            <w:pPr>
              <w:pStyle w:val="a6"/>
            </w:pPr>
          </w:p>
        </w:tc>
      </w:tr>
      <w:tr w:rsidR="00D3356A" w:rsidRPr="009837D7" w:rsidTr="007527A7">
        <w:trPr>
          <w:trHeight w:val="216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356A" w:rsidRPr="009837D7" w:rsidRDefault="00D3356A" w:rsidP="00334752">
            <w:pPr>
              <w:pStyle w:val="a6"/>
            </w:pPr>
            <w:r w:rsidRPr="009837D7">
              <w:t>Разработка ТЗ</w:t>
            </w:r>
          </w:p>
        </w:tc>
        <w:tc>
          <w:tcPr>
            <w:tcW w:w="1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356A" w:rsidRPr="009837D7" w:rsidRDefault="00FE6F0C" w:rsidP="00334752">
            <w:pPr>
              <w:pStyle w:val="a6"/>
              <w:jc w:val="right"/>
            </w:pPr>
            <w:r>
              <w:t>11.11</w:t>
            </w:r>
            <w:r w:rsidR="007527A7">
              <w:t>.24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356A" w:rsidRPr="009837D7" w:rsidRDefault="00D3356A" w:rsidP="00334752">
            <w:pPr>
              <w:pStyle w:val="a6"/>
            </w:pPr>
            <w:r w:rsidRPr="009837D7">
              <w:t>Оформленное ТЗ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356A" w:rsidRPr="009837D7" w:rsidRDefault="00D3356A" w:rsidP="00334752">
            <w:pPr>
              <w:pStyle w:val="a6"/>
            </w:pPr>
          </w:p>
        </w:tc>
      </w:tr>
      <w:tr w:rsidR="00D3356A" w:rsidRPr="009837D7" w:rsidTr="007527A7">
        <w:trPr>
          <w:trHeight w:val="216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356A" w:rsidRPr="009837D7" w:rsidRDefault="00D3356A" w:rsidP="00334752">
            <w:pPr>
              <w:pStyle w:val="a6"/>
            </w:pPr>
            <w:r w:rsidRPr="009837D7">
              <w:t>Сравнительный анализ отечественных и зарубежных аналогов проектируемой системы</w:t>
            </w:r>
          </w:p>
        </w:tc>
        <w:tc>
          <w:tcPr>
            <w:tcW w:w="1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356A" w:rsidRPr="009837D7" w:rsidRDefault="00FE6F0C" w:rsidP="00334752">
            <w:pPr>
              <w:pStyle w:val="a6"/>
              <w:jc w:val="right"/>
            </w:pPr>
            <w:r>
              <w:t>15.11</w:t>
            </w:r>
            <w:r w:rsidR="007527A7">
              <w:t>.24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356A" w:rsidRPr="009837D7" w:rsidRDefault="00D3356A" w:rsidP="00334752">
            <w:pPr>
              <w:pStyle w:val="a6"/>
            </w:pPr>
            <w:r w:rsidRPr="009837D7">
              <w:t>Проведен сравнительный анализ отечественных и зарубежных аналогов проектируемой системы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356A" w:rsidRPr="009837D7" w:rsidRDefault="00D3356A" w:rsidP="00334752">
            <w:pPr>
              <w:pStyle w:val="a6"/>
            </w:pPr>
          </w:p>
        </w:tc>
      </w:tr>
      <w:tr w:rsidR="00D3356A" w:rsidRPr="009837D7" w:rsidTr="007527A7">
        <w:trPr>
          <w:trHeight w:val="239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356A" w:rsidRPr="009837D7" w:rsidRDefault="00D3356A" w:rsidP="00334752">
            <w:pPr>
              <w:pStyle w:val="a6"/>
            </w:pPr>
            <w:r w:rsidRPr="009837D7">
              <w:t>Выбор технологии, среды и языка программирования</w:t>
            </w:r>
          </w:p>
        </w:tc>
        <w:tc>
          <w:tcPr>
            <w:tcW w:w="1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356A" w:rsidRPr="009837D7" w:rsidRDefault="00FE6F0C" w:rsidP="00334752">
            <w:pPr>
              <w:pStyle w:val="a6"/>
              <w:jc w:val="right"/>
            </w:pPr>
            <w:r>
              <w:t>20.11</w:t>
            </w:r>
            <w:r w:rsidR="007527A7">
              <w:t>.24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356A" w:rsidRPr="009837D7" w:rsidRDefault="00D3356A" w:rsidP="00334752">
            <w:pPr>
              <w:pStyle w:val="a6"/>
            </w:pPr>
            <w:r w:rsidRPr="009837D7">
              <w:t>Проведён выбор технологии, среды и языка программирования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356A" w:rsidRPr="009837D7" w:rsidRDefault="00D3356A" w:rsidP="00334752">
            <w:pPr>
              <w:pStyle w:val="a6"/>
            </w:pPr>
          </w:p>
        </w:tc>
      </w:tr>
      <w:tr w:rsidR="004F318A" w:rsidRPr="009837D7" w:rsidTr="004F318A">
        <w:trPr>
          <w:trHeight w:val="239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318A" w:rsidRPr="009837D7" w:rsidRDefault="004F318A" w:rsidP="00D3494F">
            <w:pPr>
              <w:pStyle w:val="a6"/>
            </w:pPr>
            <w:r w:rsidRPr="009837D7">
              <w:t>Анализ процесса обработки информации, выбор методов и алгоритмов решения задач</w:t>
            </w:r>
          </w:p>
        </w:tc>
        <w:tc>
          <w:tcPr>
            <w:tcW w:w="1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18A" w:rsidRPr="009837D7" w:rsidRDefault="004F318A" w:rsidP="00D3494F">
            <w:pPr>
              <w:pStyle w:val="a6"/>
              <w:jc w:val="right"/>
            </w:pPr>
            <w:r>
              <w:t>25.11.24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318A" w:rsidRPr="009837D7" w:rsidRDefault="004F318A" w:rsidP="00D3494F">
            <w:pPr>
              <w:pStyle w:val="a6"/>
            </w:pPr>
            <w:r w:rsidRPr="009837D7">
              <w:t>Проведен анализ процесса обработки информации, выбор методов и алгоритмов решения задач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18A" w:rsidRPr="009837D7" w:rsidRDefault="004F318A" w:rsidP="00D3494F">
            <w:pPr>
              <w:pStyle w:val="a6"/>
            </w:pPr>
          </w:p>
        </w:tc>
      </w:tr>
      <w:tr w:rsidR="004F318A" w:rsidRPr="009837D7" w:rsidTr="004F318A">
        <w:trPr>
          <w:trHeight w:val="239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318A" w:rsidRPr="009837D7" w:rsidRDefault="004F318A" w:rsidP="00D3494F">
            <w:pPr>
              <w:pStyle w:val="a6"/>
            </w:pPr>
            <w:r w:rsidRPr="009837D7">
              <w:t>Разработка спецификации проектируемой системы</w:t>
            </w:r>
          </w:p>
        </w:tc>
        <w:tc>
          <w:tcPr>
            <w:tcW w:w="1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18A" w:rsidRPr="009837D7" w:rsidRDefault="004F318A" w:rsidP="00D3494F">
            <w:pPr>
              <w:pStyle w:val="a6"/>
              <w:jc w:val="right"/>
            </w:pPr>
            <w:r>
              <w:t>30.11.24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318A" w:rsidRPr="009837D7" w:rsidRDefault="004F318A" w:rsidP="00D3494F">
            <w:pPr>
              <w:pStyle w:val="a6"/>
            </w:pPr>
            <w:r w:rsidRPr="009837D7">
              <w:t>Разработаны спецификации проектируемой системы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18A" w:rsidRPr="009837D7" w:rsidRDefault="004F318A" w:rsidP="00D3494F">
            <w:pPr>
              <w:pStyle w:val="a6"/>
            </w:pPr>
          </w:p>
        </w:tc>
      </w:tr>
      <w:tr w:rsidR="004F318A" w:rsidRPr="009837D7" w:rsidTr="004F318A">
        <w:trPr>
          <w:trHeight w:val="239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318A" w:rsidRPr="009837D7" w:rsidRDefault="004F318A" w:rsidP="00D3494F">
            <w:pPr>
              <w:pStyle w:val="a6"/>
            </w:pPr>
            <w:r>
              <w:t>Разработка системы</w:t>
            </w:r>
          </w:p>
        </w:tc>
        <w:tc>
          <w:tcPr>
            <w:tcW w:w="1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18A" w:rsidRPr="009837D7" w:rsidRDefault="004F318A" w:rsidP="00D3494F">
            <w:pPr>
              <w:pStyle w:val="a6"/>
              <w:jc w:val="right"/>
            </w:pPr>
            <w:r>
              <w:t>30.12.24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318A" w:rsidRPr="009837D7" w:rsidRDefault="004F318A" w:rsidP="00D3494F">
            <w:pPr>
              <w:pStyle w:val="a6"/>
            </w:pPr>
            <w:r w:rsidRPr="009837D7">
              <w:t>Разработанное программного обеспечения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18A" w:rsidRPr="009837D7" w:rsidRDefault="004F318A" w:rsidP="00D3494F">
            <w:pPr>
              <w:pStyle w:val="a6"/>
            </w:pPr>
          </w:p>
        </w:tc>
      </w:tr>
      <w:tr w:rsidR="004F318A" w:rsidRPr="009837D7" w:rsidTr="004F318A">
        <w:trPr>
          <w:trHeight w:val="239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318A" w:rsidRPr="009837D7" w:rsidRDefault="004F318A" w:rsidP="00D3494F">
            <w:pPr>
              <w:pStyle w:val="a6"/>
            </w:pPr>
            <w:r w:rsidRPr="009837D7">
              <w:t xml:space="preserve">Тестирование </w:t>
            </w:r>
            <w:r>
              <w:t>системы</w:t>
            </w:r>
          </w:p>
        </w:tc>
        <w:tc>
          <w:tcPr>
            <w:tcW w:w="1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18A" w:rsidRPr="009837D7" w:rsidRDefault="004F318A" w:rsidP="00D3494F">
            <w:pPr>
              <w:pStyle w:val="a6"/>
              <w:jc w:val="right"/>
            </w:pPr>
            <w:r>
              <w:t>05.01.25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318A" w:rsidRPr="009837D7" w:rsidRDefault="004F318A" w:rsidP="00D3494F">
            <w:pPr>
              <w:pStyle w:val="a6"/>
            </w:pPr>
            <w:r w:rsidRPr="009837D7">
              <w:t>Приложение протестировано, ошибки исправлены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18A" w:rsidRPr="009837D7" w:rsidRDefault="004F318A" w:rsidP="00D3494F">
            <w:pPr>
              <w:pStyle w:val="a6"/>
            </w:pPr>
          </w:p>
        </w:tc>
      </w:tr>
      <w:tr w:rsidR="004F318A" w:rsidRPr="009837D7" w:rsidTr="004F318A">
        <w:trPr>
          <w:trHeight w:val="239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318A" w:rsidRPr="009837D7" w:rsidRDefault="004F318A" w:rsidP="00D3494F">
            <w:pPr>
              <w:pStyle w:val="a6"/>
            </w:pPr>
            <w:r w:rsidRPr="009837D7">
              <w:t>Оформление РПЗ</w:t>
            </w:r>
          </w:p>
        </w:tc>
        <w:tc>
          <w:tcPr>
            <w:tcW w:w="1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18A" w:rsidRPr="009837D7" w:rsidRDefault="004F318A" w:rsidP="00D3494F">
            <w:pPr>
              <w:pStyle w:val="a6"/>
              <w:jc w:val="right"/>
            </w:pPr>
            <w:r>
              <w:t>23.01.25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318A" w:rsidRPr="009837D7" w:rsidRDefault="004F318A" w:rsidP="00D3494F">
            <w:pPr>
              <w:pStyle w:val="a6"/>
            </w:pPr>
            <w:r w:rsidRPr="009837D7">
              <w:t>Оформлено РПЗ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18A" w:rsidRPr="009837D7" w:rsidRDefault="004F318A" w:rsidP="00D3494F">
            <w:pPr>
              <w:pStyle w:val="a6"/>
            </w:pPr>
          </w:p>
        </w:tc>
      </w:tr>
    </w:tbl>
    <w:p w:rsidR="00D3356A" w:rsidRDefault="00D3356A" w:rsidP="00D3356A">
      <w:pPr>
        <w:ind w:firstLine="0"/>
        <w:rPr>
          <w:rFonts w:eastAsia="DengXian"/>
        </w:rPr>
      </w:pPr>
      <w:r w:rsidRPr="006E1DD8">
        <w:rPr>
          <w:rFonts w:eastAsia="DengXian"/>
        </w:rPr>
        <w:t>6. Порядок контроля и приёмки</w:t>
      </w:r>
    </w:p>
    <w:p w:rsidR="00D3356A" w:rsidRDefault="00D3356A" w:rsidP="00D3356A">
      <w:pPr>
        <w:ind w:firstLine="426"/>
        <w:rPr>
          <w:rFonts w:eastAsia="DengXian"/>
        </w:rPr>
      </w:pPr>
      <w:r w:rsidRPr="006E1DD8">
        <w:rPr>
          <w:rFonts w:eastAsia="DengXian"/>
        </w:rPr>
        <w:t>Порядок контроля и приёма представлены в таблице П1.2.</w:t>
      </w:r>
    </w:p>
    <w:p w:rsidR="00D3356A" w:rsidRDefault="00D3356A" w:rsidP="00D3356A">
      <w:pPr>
        <w:pStyle w:val="a5"/>
        <w:rPr>
          <w:rFonts w:eastAsia="DengXian"/>
        </w:rPr>
      </w:pPr>
      <w:r w:rsidRPr="006E1DD8">
        <w:rPr>
          <w:rFonts w:eastAsia="DengXian"/>
        </w:rPr>
        <w:t>Таблица П1.2</w:t>
      </w:r>
    </w:p>
    <w:p w:rsidR="00D3356A" w:rsidRDefault="00D3356A" w:rsidP="00D3356A">
      <w:pPr>
        <w:jc w:val="center"/>
      </w:pPr>
      <w:r w:rsidRPr="006E1DD8">
        <w:t>Порядок контроля и приёма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0"/>
        <w:gridCol w:w="1746"/>
        <w:gridCol w:w="3290"/>
        <w:gridCol w:w="1480"/>
      </w:tblGrid>
      <w:tr w:rsidR="00D3356A" w:rsidRPr="009837D7" w:rsidTr="007527A7"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356A" w:rsidRPr="009837D7" w:rsidRDefault="00D3356A" w:rsidP="00334752">
            <w:pPr>
              <w:pStyle w:val="a6"/>
              <w:jc w:val="center"/>
            </w:pPr>
            <w:r w:rsidRPr="009837D7">
              <w:t>Наименование</w:t>
            </w:r>
          </w:p>
          <w:p w:rsidR="00D3356A" w:rsidRPr="009837D7" w:rsidRDefault="00D3356A" w:rsidP="00334752">
            <w:pPr>
              <w:pStyle w:val="a6"/>
              <w:jc w:val="center"/>
            </w:pPr>
            <w:r w:rsidRPr="009837D7">
              <w:t>контрольного этапа</w:t>
            </w:r>
          </w:p>
        </w:tc>
        <w:tc>
          <w:tcPr>
            <w:tcW w:w="1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356A" w:rsidRPr="009837D7" w:rsidRDefault="00D3356A" w:rsidP="00334752">
            <w:pPr>
              <w:pStyle w:val="a6"/>
              <w:jc w:val="center"/>
            </w:pPr>
            <w:r w:rsidRPr="009837D7">
              <w:t>Сроки контроля</w:t>
            </w:r>
          </w:p>
        </w:tc>
        <w:tc>
          <w:tcPr>
            <w:tcW w:w="3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356A" w:rsidRPr="009837D7" w:rsidRDefault="00D3356A" w:rsidP="00334752">
            <w:pPr>
              <w:pStyle w:val="a6"/>
              <w:jc w:val="center"/>
            </w:pPr>
            <w:r w:rsidRPr="009837D7">
              <w:t>Результат выполнения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356A" w:rsidRPr="009837D7" w:rsidRDefault="00D3356A" w:rsidP="00334752">
            <w:pPr>
              <w:pStyle w:val="a6"/>
              <w:jc w:val="center"/>
            </w:pPr>
            <w:r w:rsidRPr="009837D7">
              <w:t>Отметка о выполнении</w:t>
            </w:r>
          </w:p>
        </w:tc>
      </w:tr>
      <w:tr w:rsidR="00D3356A" w:rsidRPr="009837D7" w:rsidTr="007527A7"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356A" w:rsidRPr="009837D7" w:rsidRDefault="00D3356A" w:rsidP="00334752">
            <w:pPr>
              <w:pStyle w:val="a6"/>
              <w:jc w:val="center"/>
            </w:pPr>
            <w:r>
              <w:t>1</w:t>
            </w:r>
          </w:p>
        </w:tc>
        <w:tc>
          <w:tcPr>
            <w:tcW w:w="1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356A" w:rsidRPr="009837D7" w:rsidRDefault="00D3356A" w:rsidP="00334752">
            <w:pPr>
              <w:pStyle w:val="a6"/>
              <w:jc w:val="center"/>
            </w:pPr>
            <w:r>
              <w:t>2</w:t>
            </w:r>
          </w:p>
        </w:tc>
        <w:tc>
          <w:tcPr>
            <w:tcW w:w="3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356A" w:rsidRPr="009837D7" w:rsidRDefault="00D3356A" w:rsidP="00334752">
            <w:pPr>
              <w:pStyle w:val="a6"/>
              <w:jc w:val="center"/>
            </w:pPr>
            <w:r>
              <w:t>3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356A" w:rsidRPr="009837D7" w:rsidRDefault="00D3356A" w:rsidP="00334752">
            <w:pPr>
              <w:pStyle w:val="a6"/>
              <w:jc w:val="center"/>
            </w:pPr>
            <w:r>
              <w:t>4</w:t>
            </w:r>
          </w:p>
        </w:tc>
      </w:tr>
      <w:tr w:rsidR="007527A7" w:rsidRPr="009837D7" w:rsidTr="007527A7">
        <w:trPr>
          <w:trHeight w:val="216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27A7" w:rsidRPr="009837D7" w:rsidRDefault="007527A7" w:rsidP="007527A7">
            <w:pPr>
              <w:pStyle w:val="a6"/>
            </w:pPr>
            <w:r>
              <w:t xml:space="preserve">Проверка </w:t>
            </w:r>
            <w:r w:rsidRPr="009837D7">
              <w:t>ТЗ</w:t>
            </w:r>
          </w:p>
        </w:tc>
        <w:tc>
          <w:tcPr>
            <w:tcW w:w="1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7A7" w:rsidRPr="009837D7" w:rsidRDefault="00FE6F0C" w:rsidP="0084352E">
            <w:pPr>
              <w:pStyle w:val="a6"/>
              <w:jc w:val="right"/>
            </w:pPr>
            <w:r>
              <w:t>11.11</w:t>
            </w:r>
            <w:r w:rsidR="007527A7">
              <w:t>.24</w:t>
            </w:r>
          </w:p>
        </w:tc>
        <w:tc>
          <w:tcPr>
            <w:tcW w:w="3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27A7" w:rsidRPr="009837D7" w:rsidRDefault="007527A7" w:rsidP="00334752">
            <w:pPr>
              <w:pStyle w:val="a6"/>
            </w:pPr>
            <w:r>
              <w:t xml:space="preserve">Утвержденное </w:t>
            </w:r>
            <w:r w:rsidRPr="009837D7">
              <w:t>ТЗ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7A7" w:rsidRPr="009837D7" w:rsidRDefault="007527A7" w:rsidP="00334752">
            <w:pPr>
              <w:pStyle w:val="a6"/>
            </w:pPr>
          </w:p>
        </w:tc>
      </w:tr>
      <w:tr w:rsidR="007527A7" w:rsidRPr="009837D7" w:rsidTr="007527A7">
        <w:trPr>
          <w:trHeight w:val="216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27A7" w:rsidRPr="009837D7" w:rsidRDefault="007527A7" w:rsidP="00334752">
            <w:pPr>
              <w:pStyle w:val="a6"/>
            </w:pPr>
            <w:r>
              <w:t>Проверка сравнительного</w:t>
            </w:r>
            <w:r w:rsidRPr="009837D7">
              <w:t xml:space="preserve"> анализ</w:t>
            </w:r>
            <w:r>
              <w:t>а</w:t>
            </w:r>
            <w:r w:rsidRPr="009837D7">
              <w:t xml:space="preserve"> отечественных и зарубежных аналогов проектируемой системы</w:t>
            </w:r>
          </w:p>
        </w:tc>
        <w:tc>
          <w:tcPr>
            <w:tcW w:w="1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7A7" w:rsidRPr="009837D7" w:rsidRDefault="00FE6F0C" w:rsidP="0084352E">
            <w:pPr>
              <w:pStyle w:val="a6"/>
              <w:jc w:val="right"/>
            </w:pPr>
            <w:r>
              <w:t>15.11</w:t>
            </w:r>
            <w:r w:rsidR="007527A7">
              <w:t>.24</w:t>
            </w:r>
          </w:p>
        </w:tc>
        <w:tc>
          <w:tcPr>
            <w:tcW w:w="3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27A7" w:rsidRPr="009837D7" w:rsidRDefault="007527A7" w:rsidP="00334752">
            <w:pPr>
              <w:pStyle w:val="a6"/>
            </w:pPr>
            <w:r>
              <w:t xml:space="preserve">Утвержденный </w:t>
            </w:r>
            <w:r w:rsidRPr="009837D7">
              <w:t>сравнительный анализ отечественных и зарубежных аналогов проектируемой системы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7A7" w:rsidRPr="009837D7" w:rsidRDefault="007527A7" w:rsidP="00334752">
            <w:pPr>
              <w:pStyle w:val="a6"/>
            </w:pPr>
          </w:p>
        </w:tc>
      </w:tr>
      <w:tr w:rsidR="004F318A" w:rsidRPr="009837D7" w:rsidTr="004F318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16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318A" w:rsidRPr="009837D7" w:rsidRDefault="004F318A" w:rsidP="00D3494F">
            <w:pPr>
              <w:pStyle w:val="a6"/>
            </w:pPr>
            <w:r>
              <w:t>Проверка выбранной</w:t>
            </w:r>
            <w:r w:rsidRPr="009837D7">
              <w:t xml:space="preserve"> технологии, среды и языка программирования</w:t>
            </w:r>
          </w:p>
        </w:tc>
        <w:tc>
          <w:tcPr>
            <w:tcW w:w="1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18A" w:rsidRPr="00EF53DB" w:rsidRDefault="004F318A" w:rsidP="00D3494F">
            <w:pPr>
              <w:pStyle w:val="a6"/>
              <w:jc w:val="right"/>
            </w:pPr>
            <w:r>
              <w:t>20.11.24</w:t>
            </w:r>
          </w:p>
        </w:tc>
        <w:tc>
          <w:tcPr>
            <w:tcW w:w="3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318A" w:rsidRPr="009837D7" w:rsidRDefault="004F318A" w:rsidP="00D3494F">
            <w:pPr>
              <w:pStyle w:val="a6"/>
            </w:pPr>
            <w:r>
              <w:t xml:space="preserve">Утвержденный </w:t>
            </w:r>
            <w:r w:rsidRPr="009837D7">
              <w:t>выбор технологии, среды и языка программирования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18A" w:rsidRPr="009837D7" w:rsidRDefault="004F318A" w:rsidP="00D3494F">
            <w:pPr>
              <w:pStyle w:val="a6"/>
            </w:pPr>
          </w:p>
        </w:tc>
      </w:tr>
      <w:tr w:rsidR="004F318A" w:rsidRPr="009837D7" w:rsidTr="004F318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16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318A" w:rsidRPr="009837D7" w:rsidRDefault="004F318A" w:rsidP="00D3494F">
            <w:pPr>
              <w:pStyle w:val="a6"/>
            </w:pPr>
            <w:r>
              <w:t>Проверка а</w:t>
            </w:r>
            <w:r w:rsidRPr="009837D7">
              <w:t>нализ</w:t>
            </w:r>
            <w:r>
              <w:t>а</w:t>
            </w:r>
            <w:r w:rsidRPr="009837D7">
              <w:t xml:space="preserve"> процесса обработки информации, выбор</w:t>
            </w:r>
            <w:r>
              <w:t>а</w:t>
            </w:r>
            <w:r w:rsidRPr="009837D7">
              <w:t xml:space="preserve"> методов и алгоритмов решения задач</w:t>
            </w:r>
          </w:p>
        </w:tc>
        <w:tc>
          <w:tcPr>
            <w:tcW w:w="1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18A" w:rsidRPr="00EF53DB" w:rsidRDefault="004F318A" w:rsidP="00D3494F">
            <w:pPr>
              <w:pStyle w:val="a6"/>
              <w:jc w:val="right"/>
            </w:pPr>
            <w:r>
              <w:t>26.11.24</w:t>
            </w:r>
          </w:p>
        </w:tc>
        <w:tc>
          <w:tcPr>
            <w:tcW w:w="3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318A" w:rsidRPr="009837D7" w:rsidRDefault="004F318A" w:rsidP="00D3494F">
            <w:pPr>
              <w:pStyle w:val="a6"/>
            </w:pPr>
            <w:r>
              <w:t xml:space="preserve">Утвержденный </w:t>
            </w:r>
            <w:r w:rsidRPr="009837D7">
              <w:t>анализ процесса обработки информации, выбор методов и алгоритмов решения задач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18A" w:rsidRPr="009837D7" w:rsidRDefault="004F318A" w:rsidP="00D3494F">
            <w:pPr>
              <w:pStyle w:val="a6"/>
            </w:pPr>
          </w:p>
        </w:tc>
      </w:tr>
      <w:tr w:rsidR="004F318A" w:rsidRPr="009837D7" w:rsidTr="004F318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16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318A" w:rsidRPr="009837D7" w:rsidRDefault="004F318A" w:rsidP="00D3494F">
            <w:pPr>
              <w:pStyle w:val="a6"/>
            </w:pPr>
            <w:r>
              <w:t xml:space="preserve">Демонстрация разработанной </w:t>
            </w:r>
            <w:r w:rsidRPr="009837D7">
              <w:t>системы</w:t>
            </w:r>
          </w:p>
        </w:tc>
        <w:tc>
          <w:tcPr>
            <w:tcW w:w="1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18A" w:rsidRPr="00EF53DB" w:rsidRDefault="004F318A" w:rsidP="00D3494F">
            <w:pPr>
              <w:pStyle w:val="a6"/>
              <w:jc w:val="right"/>
            </w:pPr>
            <w:r>
              <w:t>15.01.25</w:t>
            </w:r>
          </w:p>
        </w:tc>
        <w:tc>
          <w:tcPr>
            <w:tcW w:w="3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318A" w:rsidRPr="009837D7" w:rsidRDefault="004F318A" w:rsidP="00D3494F">
            <w:pPr>
              <w:pStyle w:val="a6"/>
            </w:pPr>
            <w:r>
              <w:t xml:space="preserve">Утверждённый прототип </w:t>
            </w:r>
            <w:r w:rsidRPr="009837D7">
              <w:t>проектируемой системы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18A" w:rsidRPr="009837D7" w:rsidRDefault="004F318A" w:rsidP="00D3494F">
            <w:pPr>
              <w:pStyle w:val="a6"/>
            </w:pPr>
          </w:p>
        </w:tc>
      </w:tr>
      <w:tr w:rsidR="004F318A" w:rsidRPr="009837D7" w:rsidTr="004F318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16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318A" w:rsidRPr="009837D7" w:rsidRDefault="004F318A" w:rsidP="00D3494F">
            <w:pPr>
              <w:pStyle w:val="a6"/>
            </w:pPr>
            <w:r>
              <w:t>Защита</w:t>
            </w:r>
            <w:r w:rsidRPr="009837D7">
              <w:t xml:space="preserve"> РПЗ</w:t>
            </w:r>
          </w:p>
        </w:tc>
        <w:tc>
          <w:tcPr>
            <w:tcW w:w="1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18A" w:rsidRPr="00BA3068" w:rsidRDefault="004F318A" w:rsidP="00D3494F">
            <w:pPr>
              <w:pStyle w:val="a6"/>
              <w:jc w:val="right"/>
            </w:pPr>
            <w:r>
              <w:t>25.01.25</w:t>
            </w:r>
          </w:p>
        </w:tc>
        <w:tc>
          <w:tcPr>
            <w:tcW w:w="3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318A" w:rsidRPr="009837D7" w:rsidRDefault="004F318A" w:rsidP="00D3494F">
            <w:pPr>
              <w:pStyle w:val="a6"/>
            </w:pPr>
            <w:r w:rsidRPr="009837D7">
              <w:t>РПЗ</w:t>
            </w:r>
            <w:r>
              <w:t xml:space="preserve"> защищено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18A" w:rsidRPr="009837D7" w:rsidRDefault="004F318A" w:rsidP="00D3494F">
            <w:pPr>
              <w:pStyle w:val="a6"/>
            </w:pPr>
          </w:p>
        </w:tc>
      </w:tr>
    </w:tbl>
    <w:p w:rsidR="0096128D" w:rsidRPr="00300433" w:rsidRDefault="00300433" w:rsidP="00300433">
      <w:pPr>
        <w:pStyle w:val="1"/>
        <w:jc w:val="right"/>
        <w:rPr>
          <w:rFonts w:eastAsia="DengXian"/>
        </w:rPr>
      </w:pPr>
      <w:bookmarkStart w:id="91" w:name="_Ref186145949"/>
      <w:bookmarkStart w:id="92" w:name="_Toc187161709"/>
      <w:bookmarkStart w:id="93" w:name="_Toc188630772"/>
      <w:r>
        <w:rPr>
          <w:rFonts w:eastAsia="DengXian"/>
        </w:rPr>
        <w:lastRenderedPageBreak/>
        <w:t xml:space="preserve">Приложение </w:t>
      </w:r>
      <w:r w:rsidRPr="00300433">
        <w:rPr>
          <w:rFonts w:eastAsia="DengXian"/>
        </w:rPr>
        <w:t>2</w:t>
      </w:r>
      <w:bookmarkEnd w:id="91"/>
      <w:bookmarkEnd w:id="92"/>
      <w:bookmarkEnd w:id="93"/>
    </w:p>
    <w:p w:rsidR="00392F62" w:rsidRPr="008467FD" w:rsidRDefault="008467FD" w:rsidP="008467FD">
      <w:pPr>
        <w:jc w:val="center"/>
        <w:rPr>
          <w:lang w:val="en-US"/>
        </w:rPr>
      </w:pPr>
      <w:r>
        <w:t>Текст программы</w:t>
      </w:r>
    </w:p>
    <w:p w:rsidR="00392F62" w:rsidRDefault="00392F62" w:rsidP="00BB688A">
      <w:pPr>
        <w:pStyle w:val="Code"/>
      </w:pPr>
    </w:p>
    <w:p w:rsidR="00392F62" w:rsidRPr="00392F62" w:rsidRDefault="00392F62" w:rsidP="00BB688A">
      <w:pPr>
        <w:pStyle w:val="Code"/>
        <w:sectPr w:rsidR="00392F62" w:rsidRPr="00392F62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8A3568" w:rsidRPr="008A3568" w:rsidRDefault="008A3568" w:rsidP="008A3568">
      <w:pPr>
        <w:pStyle w:val="Code"/>
        <w:rPr>
          <w:sz w:val="24"/>
          <w:szCs w:val="24"/>
          <w:lang w:val="en-US"/>
        </w:rPr>
      </w:pPr>
      <w:r w:rsidRPr="008A3568">
        <w:rPr>
          <w:sz w:val="24"/>
          <w:szCs w:val="24"/>
          <w:lang w:val="en-US"/>
        </w:rPr>
        <w:lastRenderedPageBreak/>
        <w:t>// Application.java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package com.aksenov.monitor;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com.aksenov.monitor.repositories.CityRepository;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com.vaadin.flow.component.page.AppShellConfigurator;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com.vaadin.flow.theme.Theme;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javax.sql.DataSource;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org.springframework.boot.SpringApplication;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org.springframework.boot.autoconfigure.SpringBootApplication;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org.springframework.boot.autoconfigure.sql.init.SqlDataSourceScriptDatabaseInitializer;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org.springframework.boot.autoconfigure.sql.init.SqlInitializationProperties;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org.springframework.context.annotation.Bean;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org.springframework.context.annotation.ComponentScan;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/**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* The entry point of the Spring Boot application.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*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* Use the @PWA annotation make the application installable on phones, tablets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* and some desktop browsers.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*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*/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@SpringBootApplication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@ComponentScan(basePackages = {"com.aksenov.monitor"})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@Theme(value = "monitor")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class Application implements AppShellConfigurator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static void main(String[] args)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SpringApplication.run(Application.class, args);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@Bean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SqlDataSourceScriptDatabaseInitializer dataSourceScriptDatabaseInitializer(DataSource dataSource,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SqlInitializationProperties properties, CityRepository repository)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This bean ensures the database is only initialized when empty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new SqlDataSourceScriptDatabaseInitializer(dataSource, properties)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@Override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boolean initializeDatabase()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(repository.count() == 0L)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super.initializeDatabase();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false;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</w:p>
    <w:p w:rsidR="008A3568" w:rsidRPr="008A3568" w:rsidRDefault="008A3568" w:rsidP="008A3568">
      <w:pPr>
        <w:pStyle w:val="Code"/>
        <w:rPr>
          <w:sz w:val="24"/>
          <w:szCs w:val="24"/>
          <w:lang w:val="en-US"/>
        </w:rPr>
      </w:pPr>
      <w:r w:rsidRPr="008A3568">
        <w:rPr>
          <w:sz w:val="24"/>
          <w:szCs w:val="24"/>
          <w:lang w:val="en-US"/>
        </w:rPr>
        <w:t>// AbstractEntity.java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package com.aksenov.monitor.data;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jakarta.persistence.GeneratedValue;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jakarta.persistence.GenerationType;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jakarta.persistence.Id;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jakarta.persistence.MappedSuperclass;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jakarta.persistence.SequenceGenerator;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jakarta.persistence.Version;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@MappedSuperclass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abstract class AbstractEntity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@Id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@GeneratedValue(strategy = GenerationType.SEQUENCE, generator = "idgenerator")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The initial value is to account for data.sql demo data ids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@SequenceGenerator(name = "idgenerator", initialValue = 1000)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Long id;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@Version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int version;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Long getId()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id;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lastRenderedPageBreak/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void setId(Long id)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this.id = id;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int getVersion()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version;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@Override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int hashCode()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(getId() != null)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getId().hashCode();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super.hashCode();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@Override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boolean equals(Object obj)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(!(obj instanceof AbstractEntity that))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false; // null or not an AbstractEntity class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(getId() != null)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getId().equals(that.getId());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super.equals(that);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</w:p>
    <w:p w:rsidR="008A3568" w:rsidRPr="008A3568" w:rsidRDefault="008A3568" w:rsidP="008A3568">
      <w:pPr>
        <w:pStyle w:val="Code"/>
        <w:rPr>
          <w:sz w:val="24"/>
          <w:szCs w:val="24"/>
          <w:lang w:val="en-US"/>
        </w:rPr>
      </w:pPr>
      <w:r w:rsidRPr="008A3568">
        <w:rPr>
          <w:sz w:val="24"/>
          <w:szCs w:val="24"/>
          <w:lang w:val="en-US"/>
        </w:rPr>
        <w:t>// City.java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package com.aksenov.monitor.data;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jakarta.persistence.*;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lombok.AllArgsConstructor;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lombok.Data;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@Entity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@Data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@Table(name = "City")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class City extends AbstractEntity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@Column(name = "name")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String name;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String getName()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name;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void setName(String name)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this.name = name;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</w:p>
    <w:p w:rsidR="008A3568" w:rsidRPr="008A3568" w:rsidRDefault="008A3568" w:rsidP="008A3568">
      <w:pPr>
        <w:pStyle w:val="Code"/>
        <w:rPr>
          <w:sz w:val="24"/>
          <w:szCs w:val="24"/>
          <w:lang w:val="en-US"/>
        </w:rPr>
      </w:pPr>
      <w:r w:rsidRPr="008A3568">
        <w:rPr>
          <w:sz w:val="24"/>
          <w:szCs w:val="24"/>
          <w:lang w:val="en-US"/>
        </w:rPr>
        <w:t>// Customer.java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package com.aksenov.monitor.data;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jakarta.persistence.*;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jakarta.validation.constraints.Email;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lombok.Data;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@Entity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@Data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@Table(name = "Customer")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class Customer extends AbstractEntity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String name;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@Email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String email;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@ManyToOne(cascade = CascadeType.DETACH)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@JoinColumn(name = "city_id", nullable = false)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City city;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String getName()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name;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void setName(String name)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this.name = name;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String getEmail()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email;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void setEmail(String email)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lastRenderedPageBreak/>
        <w:t>this.email = email;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City getCity()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city;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void setCityID(City cityID)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this.city = cityID;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String getCityName()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city.getName();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</w:p>
    <w:p w:rsidR="008A3568" w:rsidRPr="008A3568" w:rsidRDefault="008A3568" w:rsidP="008A3568">
      <w:pPr>
        <w:pStyle w:val="Code"/>
        <w:rPr>
          <w:sz w:val="24"/>
          <w:szCs w:val="24"/>
          <w:lang w:val="en-US"/>
        </w:rPr>
      </w:pPr>
      <w:r w:rsidRPr="008A3568">
        <w:rPr>
          <w:sz w:val="24"/>
          <w:szCs w:val="24"/>
          <w:lang w:val="en-US"/>
        </w:rPr>
        <w:t>// Manufacturer.java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package com.aksenov.monitor.data;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jakarta.persistence.Entity;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jakarta.persistence.Table;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lombok.Data;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@Entity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@Data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@Table(name = "Manufacturer")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class Manufacturer extends AbstractEntity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String name;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String country;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String contactInfo;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String getName()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name;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void setName(String name)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this.name = name;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String getCountry()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country;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void setCountry(String country)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this.country = country;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String getContactInfo()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contactInfo;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void setContactInfo(String contactInfo)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this.contactInfo = contactInfo;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sz w:val="24"/>
          <w:szCs w:val="24"/>
          <w:lang w:val="en-US"/>
        </w:rPr>
      </w:pPr>
    </w:p>
    <w:p w:rsidR="008A3568" w:rsidRPr="008A3568" w:rsidRDefault="008A3568" w:rsidP="008A3568">
      <w:pPr>
        <w:pStyle w:val="Code"/>
        <w:rPr>
          <w:sz w:val="24"/>
          <w:szCs w:val="24"/>
          <w:lang w:val="en-US"/>
        </w:rPr>
      </w:pPr>
      <w:r w:rsidRPr="008A3568">
        <w:rPr>
          <w:sz w:val="24"/>
          <w:szCs w:val="24"/>
          <w:lang w:val="en-US"/>
        </w:rPr>
        <w:t>// Monitor.java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package com.aksenov.monitor.data;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jakarta.persistence.*;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lombok.Data;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@Entity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@Data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@Table(name = "Monitor")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class Monitor extends AbstractEntity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@Column(name = "model")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String model;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@ManyToOne(cascade = CascadeType.DETACH)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@JoinColumn(name = "manufacturer_id", nullable = false)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Manufacturer manufacturer;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Integer screenSize;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@Column(name = "resolution")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String resolution;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Integer refreshrRate;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Integer price;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String getModel()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model;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void setModel(String model)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this.model = model;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Manufacturer getManufacturer()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manufacturer;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void setManufacturer(Manufacturer manufacturer)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this.manufacturer = manufacturer;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Integer getScreenSize()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screenSize;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lastRenderedPageBreak/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void setScreenSize(Integer screenSize)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this.screenSize = screenSize;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String getResolution()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resolution;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void setResolution(String resolution)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this.resolution = resolution;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Integer getRefreshrRate()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refreshrRate;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void setRefreshrRate(Integer refreshrRate)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this.refreshrRate = refreshrRate;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Integer getPrice()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price;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void setPrice(Integer price)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this.price = price;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</w:p>
    <w:p w:rsidR="008A3568" w:rsidRPr="008A3568" w:rsidRDefault="008A3568" w:rsidP="008A3568">
      <w:pPr>
        <w:pStyle w:val="Code"/>
        <w:rPr>
          <w:sz w:val="24"/>
          <w:szCs w:val="24"/>
          <w:lang w:val="en-US"/>
        </w:rPr>
      </w:pPr>
      <w:r w:rsidRPr="008A3568">
        <w:rPr>
          <w:sz w:val="24"/>
          <w:szCs w:val="24"/>
          <w:lang w:val="en-US"/>
        </w:rPr>
        <w:t>// package-info.java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@NonNullApi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package com.aksenov.monitor.data;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org.springframework.lang.NonNullApi;</w:t>
      </w:r>
    </w:p>
    <w:p w:rsidR="008A3568" w:rsidRPr="008A3568" w:rsidRDefault="008A3568" w:rsidP="008A3568">
      <w:pPr>
        <w:pStyle w:val="Code"/>
        <w:rPr>
          <w:lang w:val="en-US"/>
        </w:rPr>
      </w:pPr>
    </w:p>
    <w:p w:rsidR="008A3568" w:rsidRPr="008A3568" w:rsidRDefault="008A3568" w:rsidP="008A3568">
      <w:pPr>
        <w:pStyle w:val="Code"/>
        <w:rPr>
          <w:sz w:val="24"/>
          <w:szCs w:val="24"/>
          <w:lang w:val="en-US"/>
        </w:rPr>
      </w:pPr>
      <w:r w:rsidRPr="008A3568">
        <w:rPr>
          <w:sz w:val="24"/>
          <w:szCs w:val="24"/>
          <w:lang w:val="en-US"/>
        </w:rPr>
        <w:t>// Sales.java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package com.aksenov.monitor.data;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jakarta.persistence.*;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lombok.Data;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java.time.LocalDateTime;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@Entity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@Data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@Table(name = "Sales")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class Sales extends AbstractEntity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@ManyToOne(cascade = CascadeType.DETACH)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@JoinColumn(name = "monitor_id", nullable = false)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Monitor monitor;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@ManyToOne(cascade = CascadeType.DETACH)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@JoinColumn(name = "customer_id", nullable = false)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Customer customer;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LocalDateTime saleDate;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Integer quantity;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Integer totalPrice;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Monitor getMonitor()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monitor;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void setMonitor(Monitor monitor)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this.monitor = monitor;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Customer getCustomer()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customer;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void setCustomer(Customer customer)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this.customer = customer;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LocalDateTime getSaleDate()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saleDate;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void setSaleDate(LocalDateTime saleDate)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this.saleDate = saleDate;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Integer getQuantity()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quantity;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void setQuantity(Integer quantity)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this.quantity = quantity;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Integer getTotalPrice()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totalPrice;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void setTotalPrice(Integer totalPrice)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this.totalPrice = totalPrice;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</w:p>
    <w:p w:rsidR="008A3568" w:rsidRPr="008A3568" w:rsidRDefault="008A3568" w:rsidP="008A3568">
      <w:pPr>
        <w:pStyle w:val="Code"/>
        <w:rPr>
          <w:sz w:val="24"/>
          <w:szCs w:val="24"/>
          <w:lang w:val="en-US"/>
        </w:rPr>
      </w:pPr>
      <w:r w:rsidRPr="008A3568">
        <w:rPr>
          <w:sz w:val="24"/>
          <w:szCs w:val="24"/>
          <w:lang w:val="en-US"/>
        </w:rPr>
        <w:t>// CityRepository.java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package com.aksenov.monitor.repositories;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com.aksenov.monitor.data.City;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org.springframework.data.jpa.repository.JpaRepository;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org.springframework.data.jpa.repository.JpaSpecificationExecutor;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org.springframework.stereotype.Repository;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java.util.List;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@Repository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interface CityRepository extends JpaRepository&lt;City, Long&gt;, JpaSpecificationExecutor&lt;City&gt;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sz w:val="24"/>
          <w:szCs w:val="24"/>
          <w:lang w:val="en-US"/>
        </w:rPr>
      </w:pPr>
    </w:p>
    <w:p w:rsidR="008A3568" w:rsidRPr="008A3568" w:rsidRDefault="008A3568" w:rsidP="008A3568">
      <w:pPr>
        <w:pStyle w:val="Code"/>
        <w:rPr>
          <w:sz w:val="24"/>
          <w:szCs w:val="24"/>
          <w:lang w:val="en-US"/>
        </w:rPr>
      </w:pPr>
      <w:r w:rsidRPr="008A3568">
        <w:rPr>
          <w:sz w:val="24"/>
          <w:szCs w:val="24"/>
          <w:lang w:val="en-US"/>
        </w:rPr>
        <w:t>// CustomerRepository.java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package com.aksenov.monitor.repositories;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com.aksenov.monitor.data.Customer;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org.springframework.data.jpa.repository.JpaRepository;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org.springframework.data.jpa.repository.JpaSpecificationExecutor;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interface CustomerRepository extends JpaRepository&lt;Customer, Long&gt;, JpaSpecificationExecutor&lt;Customer&gt;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</w:p>
    <w:p w:rsidR="008A3568" w:rsidRPr="008A3568" w:rsidRDefault="008A3568" w:rsidP="008A3568">
      <w:pPr>
        <w:pStyle w:val="Code"/>
        <w:rPr>
          <w:sz w:val="24"/>
          <w:szCs w:val="24"/>
          <w:lang w:val="en-US"/>
        </w:rPr>
      </w:pPr>
      <w:r w:rsidRPr="008A3568">
        <w:rPr>
          <w:sz w:val="24"/>
          <w:szCs w:val="24"/>
          <w:lang w:val="en-US"/>
        </w:rPr>
        <w:t>// ManufacturerRepository.java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package com.aksenov.monitor.repositories;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com.aksenov.monitor.data.Manufacturer;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org.springframework.data.jpa.repository.JpaRepository;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org.springframework.data.jpa.repository.JpaSpecificationExecutor;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interface ManufacturerRepository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extends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JpaRepository&lt;Manufacturer, Long&gt;,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JpaSpecificationExecutor&lt;Manufacturer&gt;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</w:p>
    <w:p w:rsidR="008A3568" w:rsidRPr="008A3568" w:rsidRDefault="008A3568" w:rsidP="008A3568">
      <w:pPr>
        <w:pStyle w:val="Code"/>
        <w:rPr>
          <w:sz w:val="24"/>
          <w:szCs w:val="24"/>
          <w:lang w:val="en-US"/>
        </w:rPr>
      </w:pPr>
      <w:r w:rsidRPr="008A3568">
        <w:rPr>
          <w:sz w:val="24"/>
          <w:szCs w:val="24"/>
          <w:lang w:val="en-US"/>
        </w:rPr>
        <w:t>// MonitorRepository.java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package com.aksenov.monitor.repositories;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com.aksenov.monitor.data.Monitor;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org.springframework.data.jpa.repository.JpaRepository;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org.springframework.data.jpa.repository.JpaSpecificationExecutor;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interface MonitorRepository extends JpaRepository&lt;Monitor, Long&gt;, JpaSpecificationExecutor&lt;Monitor&gt;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sz w:val="24"/>
          <w:szCs w:val="24"/>
          <w:lang w:val="en-US"/>
        </w:rPr>
      </w:pPr>
    </w:p>
    <w:p w:rsidR="008A3568" w:rsidRPr="008A3568" w:rsidRDefault="008A3568" w:rsidP="008A3568">
      <w:pPr>
        <w:pStyle w:val="Code"/>
        <w:rPr>
          <w:sz w:val="24"/>
          <w:szCs w:val="24"/>
          <w:lang w:val="en-US"/>
        </w:rPr>
      </w:pPr>
      <w:r w:rsidRPr="008A3568">
        <w:rPr>
          <w:sz w:val="24"/>
          <w:szCs w:val="24"/>
          <w:lang w:val="en-US"/>
        </w:rPr>
        <w:t>// SalesRepository.java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package com.aksenov.monitor.repositories;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com.aksenov.monitor.data.Sales;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org.springframework.data.jpa.repository.JpaRepository;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org.springframework.data.jpa.repository.JpaSpecificationExecutor;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org.springframework.data.jpa.repository.Query;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org.springframework.data.repository.query.Param;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java.util.List;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java.util.Map;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interface SalesRepository extends JpaRepository&lt;Sales, Long&gt;, JpaSpecificationExecutor&lt;Sales&gt;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@Query("SELECT s FROM Sales s WHERE FUNCTION('MONTH', s.saleDate) = :month AND FUNCTION('YEAR', s.saleDate) = :year")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List&lt;Sales&gt; findAllBySaleDateMonthAndYear(@Param("month") int month, @Param("year") int year);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@Query("SELECT SUM(s.totalPrice) FROM Sales s WHERE FUNCTION('MONTH', s.saleDate) = :month AND FUNCTION('YEAR', s.saleDate) = :year")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Double findTotalSalesByMonthAndYear(@Param("month") int month, @Param("year") int year);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@Query("SELECT m.model, SUM(s.totalPrice) FROM Sales s JOIN s.monitor m GROUP BY m.model")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List&lt;Object[]&gt; getSalesStatisticsByModel();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</w:p>
    <w:p w:rsidR="008A3568" w:rsidRPr="008A3568" w:rsidRDefault="008A3568" w:rsidP="008A3568">
      <w:pPr>
        <w:pStyle w:val="Code"/>
        <w:rPr>
          <w:sz w:val="24"/>
          <w:szCs w:val="24"/>
          <w:lang w:val="en-US"/>
        </w:rPr>
      </w:pPr>
      <w:r w:rsidRPr="008A3568">
        <w:rPr>
          <w:sz w:val="24"/>
          <w:szCs w:val="24"/>
          <w:lang w:val="en-US"/>
        </w:rPr>
        <w:lastRenderedPageBreak/>
        <w:t>// CityService.java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package com.aksenov.monitor.services;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com.aksenov.monitor.data.City;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com.aksenov.monitor.repositories.CityRepository;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java.util.List;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java.util.Optional;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org.springframework.beans.factory.annotation.Autowired;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org.springframework.data.domain.Page;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org.springframework.data.domain.Pageable;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org.springframework.data.jpa.domain.Specification;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org.springframework.stereotype.Service;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@Service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class CityService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CityRepository repository;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@Autowired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CityService(CityRepository repository)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this.repository = repository;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Optional&lt;City&gt; get(Long id)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repository.findById(id);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City save(City entity)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repository.save(entity);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void delete(Long id)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repository.deleteById(id);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Page&lt;City&gt; list(Pageable pageable)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repository.findAll(pageable);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Page&lt;City&gt; list(Pageable pageable, Specification&lt;City&gt; filter)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repository.findAll(filter, pageable);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int count()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(int) repository.count();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List&lt;City&gt; list()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repository.findAll();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</w:p>
    <w:p w:rsidR="008A3568" w:rsidRPr="008A3568" w:rsidRDefault="008A3568" w:rsidP="008A3568">
      <w:pPr>
        <w:pStyle w:val="Code"/>
        <w:rPr>
          <w:sz w:val="24"/>
          <w:szCs w:val="24"/>
          <w:lang w:val="en-US"/>
        </w:rPr>
      </w:pPr>
      <w:r w:rsidRPr="008A3568">
        <w:rPr>
          <w:sz w:val="24"/>
          <w:szCs w:val="24"/>
          <w:lang w:val="en-US"/>
        </w:rPr>
        <w:t>// CustomerService.java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package com.aksenov.monitor.services;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com.aksenov.monitor.data.Customer;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com.aksenov.monitor.repositories.CustomerRepository;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java.util.List;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java.util.Optional;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org.springframework.data.domain.Page;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org.springframework.data.domain.Pageable;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org.springframework.data.jpa.domain.Specification;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org.springframework.stereotype.Service;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@Service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class CustomerService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CustomerRepository repository;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CustomerService(CustomerRepository repository)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this.repository = repository;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Optional&lt;Customer&gt; get(Long id)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repository.findById(id);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Customer save(Customer entity)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repository.save(entity);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void delete(Long id)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repository.deleteById(id);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Page&lt;Customer&gt; list(Pageable pageable)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repository.findAll(pageable);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Page&lt;Customer&gt; list(Pageable pageable, Specification&lt;Customer&gt; filter)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repository.findAll(filter, pageable);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int count()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(int) repository.count();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List&lt;Customer&gt; list()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lastRenderedPageBreak/>
        <w:t>return repository.findAll();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</w:p>
    <w:p w:rsidR="008A3568" w:rsidRPr="008A3568" w:rsidRDefault="008A3568" w:rsidP="008A3568">
      <w:pPr>
        <w:pStyle w:val="Code"/>
        <w:rPr>
          <w:sz w:val="24"/>
          <w:szCs w:val="24"/>
          <w:lang w:val="en-US"/>
        </w:rPr>
      </w:pPr>
      <w:r w:rsidRPr="008A3568">
        <w:rPr>
          <w:sz w:val="24"/>
          <w:szCs w:val="24"/>
          <w:lang w:val="en-US"/>
        </w:rPr>
        <w:t>// ManufacturerService.java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package com.aksenov.monitor.services;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com.aksenov.monitor.data.Manufacturer;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com.aksenov.monitor.repositories.ManufacturerRepository;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java.util.List;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java.util.Optional;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org.springframework.data.domain.Page;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org.springframework.data.domain.Pageable;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org.springframework.data.jpa.domain.Specification;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org.springframework.stereotype.Service;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@Service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class ManufacturerService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ManufacturerRepository repository;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ManufacturerService(ManufacturerRepository repository)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this.repository = repository;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Optional&lt;Manufacturer&gt; get(Long id)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repository.findById(id);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Manufacturer save(Manufacturer entity)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repository.save(entity);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void delete(Long id)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repository.deleteById(id);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Page&lt;Manufacturer&gt; list(Pageable pageable)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repository.findAll(pageable);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Page&lt;Manufacturer&gt; list(Pageable pageable, Specification&lt;Manufacturer&gt; filter)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repository.findAll(filter, pageable);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List&lt;Manufacturer&gt; list()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repository.findAll();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int count()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(int) repository.count();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</w:p>
    <w:p w:rsidR="008A3568" w:rsidRPr="008A3568" w:rsidRDefault="008A3568" w:rsidP="008A3568">
      <w:pPr>
        <w:pStyle w:val="Code"/>
        <w:rPr>
          <w:sz w:val="24"/>
          <w:szCs w:val="24"/>
          <w:lang w:val="en-US"/>
        </w:rPr>
      </w:pPr>
      <w:r w:rsidRPr="008A3568">
        <w:rPr>
          <w:sz w:val="24"/>
          <w:szCs w:val="24"/>
          <w:lang w:val="en-US"/>
        </w:rPr>
        <w:t>// MonitorService.java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package com.aksenov.monitor.services;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com.aksenov.monitor.data.Customer;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com.aksenov.monitor.data.Monitor;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com.aksenov.monitor.repositories.MonitorRepository;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java.util.List;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java.util.Optional;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org.springframework.data.domain.Page;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org.springframework.data.domain.Pageable;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org.springframework.data.jpa.domain.Specification;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org.springframework.stereotype.Service;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@Service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class MonitorService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MonitorRepository repository;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MonitorService(MonitorRepository repository)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this.repository = repository;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Optional&lt;Monitor&gt; get(Long id)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repository.findById(id);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Monitor save(Monitor entity)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repository.save(entity);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void delete(Long id)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repository.deleteById(id);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Page&lt;Monitor&gt; list(Pageable pageable)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repository.findAll(pageable);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Page&lt;Monitor&gt; list(Pageable pageable, Specification&lt;Monitor&gt; filter)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repository.findAll(filter, pageable);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int count()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lastRenderedPageBreak/>
        <w:t>return (int) repository.count();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List&lt;Monitor&gt; list()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repository.findAll();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</w:p>
    <w:p w:rsidR="008A3568" w:rsidRPr="008A3568" w:rsidRDefault="008A3568" w:rsidP="008A3568">
      <w:pPr>
        <w:pStyle w:val="Code"/>
        <w:rPr>
          <w:sz w:val="24"/>
          <w:szCs w:val="24"/>
          <w:lang w:val="en-US"/>
        </w:rPr>
      </w:pPr>
      <w:r w:rsidRPr="008A3568">
        <w:rPr>
          <w:sz w:val="24"/>
          <w:szCs w:val="24"/>
          <w:lang w:val="en-US"/>
        </w:rPr>
        <w:t>// package-info.java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@NonNullApi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package com.aksenov.monitor.services;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org.springframework.lang.NonNullApi;</w:t>
      </w:r>
    </w:p>
    <w:p w:rsidR="008A3568" w:rsidRPr="008A3568" w:rsidRDefault="008A3568" w:rsidP="008A3568">
      <w:pPr>
        <w:pStyle w:val="Code"/>
        <w:rPr>
          <w:lang w:val="en-US"/>
        </w:rPr>
      </w:pPr>
    </w:p>
    <w:p w:rsidR="008A3568" w:rsidRPr="008A3568" w:rsidRDefault="008A3568" w:rsidP="008A3568">
      <w:pPr>
        <w:pStyle w:val="Code"/>
        <w:rPr>
          <w:sz w:val="24"/>
          <w:szCs w:val="24"/>
          <w:lang w:val="en-US"/>
        </w:rPr>
      </w:pPr>
      <w:r w:rsidRPr="008A3568">
        <w:rPr>
          <w:sz w:val="24"/>
          <w:szCs w:val="24"/>
          <w:lang w:val="en-US"/>
        </w:rPr>
        <w:t>// SalesService.java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package com.aksenov.monitor.services;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com.aksenov.monitor.data.Sales;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com.aksenov.monitor.repositories.SalesRepository;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java.util.HashMap;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java.util.List;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java.util.Map;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java.util.Optional;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org.springframework.data.domain.Page;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org.springframework.data.domain.Pageable;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org.springframework.data.jpa.domain.Specification;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org.springframework.stereotype.Service;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@Service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class SalesService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SalesRepository repository;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SalesService(SalesRepository repository)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this.repository = repository;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Optional&lt;Sales&gt; get(Long id)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repository.findById(id);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Sales save(Sales entity)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repository.save(entity);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void delete(Long id)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repository.deleteById(id);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Page&lt;Sales&gt; list(Pageable pageable)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repository.findAll(pageable);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Page&lt;Sales&gt; list(Pageable pageable, Specification&lt;Sales&gt; filter)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repository.findAll(filter, pageable);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int count()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(int) repository.count();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List&lt;Sales&gt; list()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repository.findAll();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List&lt;Sales&gt; findSalesByMonthAndYear(int month, int year)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repository.findAllBySaleDateMonthAndYear(month, year);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Double getTotalSalesForMonthAndYear(int month, int year)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repository.findTotalSalesByMonthAndYear(month, year);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Map&lt;String, Long&gt; getSalesDataByModel()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Map&lt;String, Long&gt; salesData = new HashMap&lt;&gt;();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List&lt;Object[]&gt; results = repository.getSalesStatisticsByModel();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for (Object[] result : results)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String model = (String) result[0];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Long total = (Long) result[1];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salesData.put(model, total);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salesData;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</w:p>
    <w:p w:rsidR="008A3568" w:rsidRPr="008A3568" w:rsidRDefault="008A3568" w:rsidP="008A3568">
      <w:pPr>
        <w:pStyle w:val="Code"/>
        <w:rPr>
          <w:sz w:val="24"/>
          <w:szCs w:val="24"/>
          <w:lang w:val="en-US"/>
        </w:rPr>
      </w:pPr>
      <w:r w:rsidRPr="008A3568">
        <w:rPr>
          <w:sz w:val="24"/>
          <w:szCs w:val="24"/>
          <w:lang w:val="en-US"/>
        </w:rPr>
        <w:t>// CityView.java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package com.aksenov.monitor.views.city;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com.aksenov.monitor.data.City;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com.aksenov.monitor.data.Customer;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com.aksenov.monitor.services.CityService;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lastRenderedPageBreak/>
        <w:t>import com.vaadin.flow.component.UI;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com.vaadin.flow.component.button.Button;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com.vaadin.flow.component.button.ButtonVariant;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com.vaadin.flow.component.combobox.ComboBox;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com.vaadin.flow.component.datepicker.DatePicker;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com.vaadin.flow.component.formlayout.FormLayout;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com.vaadin.flow.component.grid.Grid;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com.vaadin.flow.component.grid.GridVariant;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com.vaadin.flow.component.grid.HeaderRow;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com.vaadin.flow.component.html.Div;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com.vaadin.flow.component.notification.Notification;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com.vaadin.flow.component.notification.Notification.Position;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com.vaadin.flow.component.notification.NotificationVariant;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com.vaadin.flow.component.orderedlayout.HorizontalLayout;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com.vaadin.flow.component.splitlayout.SplitLayout;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com.vaadin.flow.component.textfield.TextField;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com.vaadin.flow.data.binder.BeanValidationBinder;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com.vaadin.flow.data.binder.ValidationException;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com.vaadin.flow.data.provider.ListDataProvider;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com.vaadin.flow.data.value.ValueChangeMode;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com.vaadin.flow.function.SerializablePredicate;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com.vaadin.flow.router.BeforeEnterEvent;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com.vaadin.flow.router.BeforeEnterObserver;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com.vaadin.flow.router.Menu;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com.vaadin.flow.router.PageTitle;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com.vaadin.flow.router.Route;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com.vaadin.flow.router.RouteAlias;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com.vaadin.flow.spring.data.VaadinSpringDataHelpers;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java.util.Arrays;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java.util.List;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java.util.Optional;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org.apache.commons.lang3.StringUtils;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org.springframework.orm.ObjectOptimisticLockingFailureException;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org.vaadin.lineawesome.LineAwesomeIconUrl;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@PageTitle("City")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@Route("/:cityID?/:action?(edit)")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@Menu(order = 0, icon = LineAwesomeIconUrl.CITY_SOLID)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@RouteAlias("")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class CityView extends Div implements BeforeEnterObserver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String CITY_ID = "cityID";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String CITY_EDIT_ROUTE_TEMPLATE = "/%s/edit";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Grid&lt;City&gt; grid = new Grid&lt;&gt;(City.class, false);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TextField name;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Button cancel = new Button("Cancel");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Button save = new Button("Save");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Button delete = new Button("Delete");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BeanValidationBinder&lt;City&gt; binder;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City city;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List&lt;City&gt; cities;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CityService cityService;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ListDataProvider&lt;City&gt; dataProvider;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CityView(CityService cityService)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this.cityService = cityService;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addClassNames("city-view");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Create UI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SplitLayout splitLayout = new SplitLayout();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createGridLayout(splitLayout);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createEditorLayout(splitLayout);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add(splitLayout);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Configure Grid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grid.addColumn("name").setAutoWidth(true);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//grid.setItems(query -&gt; cityService.list(VaadinSpringDataHelpers.toSpringPageRequest(query)).stream());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grid.addThemeVariants(GridVariant.LUMO_NO_BORDER);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cities = cityService.list();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 = new ListDataProvider&lt;&gt;(cities);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grid.setDataProvider(dataProvider);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when a row is selected or deselected, populate form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grid.asSingleSelect().addValueChangeListener(event -&gt;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(event.getValue() != null)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lastRenderedPageBreak/>
        <w:t>UI.getCurrent().navigate(String.format(CITY_EDIT_ROUTE_TEMPLATE, event.getValue().getId()));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else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clearForm();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UI.getCurrent().navigate(CityView.class);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Configure Form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binder = new BeanValidationBinder&lt;&gt;(City.class);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Bind fields. This is where you'd define e.g. validation rules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binder.bindInstanceFields(this);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addFilterRow();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cancel.addClickListener(e -&gt;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clearForm();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refreshGrid();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delete.addClickListener(e -&gt;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try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(this.city == null)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binder.writeBean(this.city);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cityService.delete(this.city.getId());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clearForm();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refreshGrid();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Notification.show("Data deleted");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UI.getCurrent().navigate(CityView.class);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catch (ObjectOptimisticLockingFailureException exception)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Notification n = Notification.show(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"Error updating the data. Somebody else has updated the record while you were making changes.");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n.setPosition(Position.MIDDLE);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n.addThemeVariants(NotificationVariant.LUMO_ERROR);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catch (ValidationException validationException)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Notification.show("Failed to update the data. Check again that all values are valid");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save.addClickListener(e -&gt;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try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(this.city == null)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this.city = new City();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(name.isEmpty() 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Notification.show("Please fill all required fields");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binder.writeBean(this.city);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cityService.save(this.city);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clearForm();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refreshGrid();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Notification.show("Data updated");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UI.getCurrent().navigate(CityView.class);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catch (ObjectOptimisticLockingFailureException exception)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Notification n = Notification.show(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"Error updating the data. Somebody else has updated the record while you were making changes.");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n.setPosition(Position.MIDDLE);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n.addThemeVariants(NotificationVariant.LUMO_ERROR);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catch (ValidationException validationException)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Notification.show("Failed to update the data. Check again that all values are valid");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@Override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void beforeEnter(BeforeEnterEvent event)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Optional&lt;Long&gt; cityId = event.getRouteParameters().get(CITY_ID).map(Long::parseLong);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(cityId.isPresent())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Optional&lt;City&gt; cityFromBackend = cityService.get(cityId.get());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(cityFromBackend.isPresent())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populateForm(cityFromBackend.get());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else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Notification.show(String.format("The requested city was not found, ID = %s", cityId.get()), 3000,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Notification.Position.BOTTOM_START);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when a row is selected but the data is no longer available,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refresh grid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lastRenderedPageBreak/>
        <w:t>refreshGrid();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event.forwardTo(CityView.class);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void addFilterRow()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HeaderRow headerRow = grid.appendHeaderRow();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Filter for name column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TextField nameFilter = new TextField();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nameFilter.addValueChangeListener(event -&gt;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String filterValue = ((TextField) event.getSource()).getValue();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(filterValue.isEmpty())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dataProvider.clearFilters();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else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dataProvider.setFilter(city -&gt; city.getName().toLowerCase().contains(filterValue.toLowerCase()));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Clear other filters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clearOtherFilters(nameFilter);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clearForm();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refreshGrid();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nameFilter.setPlaceholder("Filter");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nameFilter.setWidthFull();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headerRow.getCell(grid.getColumnByKey("name")).setComponent(nameFilter);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void clearOtherFilters(TextField currentFilter)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(currentFilter != nameFilter)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nameFilter.clear();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void createEditorLayout(SplitLayout splitLayout)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Div editorLayoutDiv = new Div();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editorLayoutDiv.setClassName("editor-layout");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Div editorDiv = new Div();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editorDiv.setClassName("editor");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editorLayoutDiv.add(editorDiv);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FormLayout formLayout = new FormLayout();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name = new TextField("Name");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formLayout.add(name);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editorDiv.add(formLayout);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createButtonLayout(editorLayoutDiv);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splitLayout.addToSecondary(editorLayoutDiv);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void createButtonLayout(Div editorLayoutDiv)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HorizontalLayout buttonLayout = new HorizontalLayout();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buttonLayout.setClassName("button-layout");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cancel.addThemeVariants(ButtonVariant.LUMO_TERTIARY);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save.addThemeVariants(ButtonVariant.LUMO_PRIMARY);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delete.addThemeVariants(ButtonVariant.LUMO_PRIMARY);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buttonLayout.add(save, cancel, delete);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editorLayoutDiv.add(buttonLayout);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void createGridLayout(SplitLayout splitLayout)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Div wrapper = new Div();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wrapper.setClassName("grid-wrapper");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splitLayout.addToPrimary(wrapper);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wrapper.add(grid);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void refreshGrid()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SerializablePredicate&lt;City&gt; currentFilter = dataProvider.getFilter();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2. Обновить список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cities = cityService.list();</w:t>
      </w:r>
    </w:p>
    <w:p w:rsidR="008A3568" w:rsidRPr="008A3568" w:rsidRDefault="008A3568" w:rsidP="008A3568">
      <w:pPr>
        <w:pStyle w:val="Code"/>
      </w:pPr>
      <w:r w:rsidRPr="008A3568">
        <w:t xml:space="preserve">// 3. Создать новый </w:t>
      </w:r>
      <w:r w:rsidRPr="008A3568">
        <w:rPr>
          <w:lang w:val="en-US"/>
        </w:rPr>
        <w:t>dataProvider</w:t>
      </w:r>
      <w:r w:rsidRPr="008A3568">
        <w:t xml:space="preserve"> и применить фильтр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 = new ListDataProvider&lt;&gt;(cities);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grid.setDataProvider(dataProvider);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dataProvider.setFilter(currentFilter);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 grid.select(null);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dataProvider.refreshAll();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void clearForm()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populateForm(null);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void populateForm(City value)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this.city = value;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lastRenderedPageBreak/>
        <w:t>binder.readBean(this.city);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TextField nameFilter;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</w:p>
    <w:p w:rsidR="008A3568" w:rsidRPr="008A3568" w:rsidRDefault="008A3568" w:rsidP="008A3568">
      <w:pPr>
        <w:pStyle w:val="Code"/>
        <w:rPr>
          <w:sz w:val="24"/>
          <w:szCs w:val="24"/>
          <w:lang w:val="en-US"/>
        </w:rPr>
      </w:pPr>
      <w:r w:rsidRPr="008A3568">
        <w:rPr>
          <w:sz w:val="24"/>
          <w:szCs w:val="24"/>
          <w:lang w:val="en-US"/>
        </w:rPr>
        <w:t>// CustomerView.java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package com.aksenov.monitor.views.customer;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com.aksenov.monitor.data.City;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com.aksenov.monitor.data.Customer;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com.aksenov.monitor.services.CityService;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com.aksenov.monitor.services.CustomerService;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com.aksenov.monitor.views.city.CityView;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com.vaadin.flow.component.UI;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com.vaadin.flow.component.button.Button;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com.vaadin.flow.component.button.ButtonVariant;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com.vaadin.flow.component.combobox.ComboBox;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com.vaadin.flow.component.formlayout.FormLayout;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com.vaadin.flow.component.grid.Grid;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com.vaadin.flow.component.grid.GridVariant;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com.vaadin.flow.component.grid.HeaderRow;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com.vaadin.flow.component.html.Div;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com.vaadin.flow.component.notification.Notification;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com.vaadin.flow.component.notification.Notification.Position;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com.vaadin.flow.component.notification.NotificationVariant;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com.vaadin.flow.component.orderedlayout.HorizontalLayout;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com.vaadin.flow.component.splitlayout.SplitLayout;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com.vaadin.flow.component.textfield.TextField;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com.vaadin.flow.data.binder.BeanValidationBinder;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com.vaadin.flow.data.binder.ValidationException;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com.vaadin.flow.data.provider.ListDataProvider;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com.vaadin.flow.function.SerializablePredicate;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com.vaadin.flow.router.BeforeEnterEvent;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com.vaadin.flow.router.BeforeEnterObserver;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com.vaadin.flow.router.Menu;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com.vaadin.flow.router.PageTitle;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com.vaadin.flow.router.Route;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java.util.List;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java.util.Optional;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java.util.logging.Filter;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org.springframework.orm.ObjectOptimisticLockingFailureException;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org.vaadin.lineawesome.LineAwesomeIconUrl;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@PageTitle("Customer")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@Route("customer/:customerID?/:action?(edit)")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@Menu(order = 1, icon = LineAwesomeIconUrl.ADDRESS_CARD)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class CustomerView extends Div implements BeforeEnterObserver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String CUSTOMER_ID = "customerID";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String CUSTOMER_EDIT_ROUTE_TEMPLATE = "customer/%s/edit";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Grid&lt;Customer&gt; grid = new Grid&lt;&gt;(Customer.class, false);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TextField name;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TextField email;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ComboBox&lt;City&gt; city;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Button cancel = new Button("Cancel");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Button save = new Button("Save");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Button delete = new Button("Delete");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BeanValidationBinder&lt;Customer&gt; binder;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Customer customer;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List&lt;Customer&gt; customers;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CustomerService customerService;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CityService cityService;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ListDataProvider&lt;Customer&gt; dataProvider;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CustomerView(CustomerService customerService, CityService cityService)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this.customerService = customerService;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this.cityService = cityService;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addClassNames("customer-view");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Create UI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SplitLayout splitLayout = new SplitLayout();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createGridLayout(splitLayout);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createEditorLayout(splitLayout);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lastRenderedPageBreak/>
        <w:t>add(splitLayout);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Configure Grid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grid.addColumn("name").setAutoWidth(true);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grid.addColumn("email").setAutoWidth(true);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grid.addColumn("city.name").setAutoWidth(true).setHeader("City");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//grid.setItems(query -&gt; customerService.list(VaadinSpringDataHelpers.toSpringPageRequest(query)).stream());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grid.addThemeVariants(GridVariant.LUMO_NO_BORDER);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customers = customerService.list();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 = new ListDataProvider&lt;&gt;(customers);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grid.setDataProvider(dataProvider);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when a row is selected or deselected, populate form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grid.asSingleSelect().addValueChangeListener(event -&gt;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(event.getValue() != null)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UI.getCurrent().navigate(String.format(CUSTOMER_EDIT_ROUTE_TEMPLATE, event.getValue().getId()));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else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clearForm();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UI.getCurrent().navigate(CustomerView.class);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Configure Form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binder = new BeanValidationBinder&lt;&gt;(Customer.class);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addFilterRow();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Bind fields. This is where you'd define e.g. validation rules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binder.bindInstanceFields(this);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cancel.addClickListener(e -&gt;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clearForm();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refreshGrid();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save.addClickListener(e -&gt;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try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(this.customer == null)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this.customer = new Customer();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(name.isEmpty() || email.isEmpty() || city.isEmpty() 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Notification.show("Please fill all required fields");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binder.writeBean(this.customer);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customerService.save(this.customer);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clearForm();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refreshGrid();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Notification.show("Data updated");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UI.getCurrent().navigate(CustomerView.class);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catch (ObjectOptimisticLockingFailureException exception)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Notification n = Notification.show(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"Error updating the data. Somebody else has updated the record while you were making changes.");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n.setPosition(Position.MIDDLE);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n.addThemeVariants(NotificationVariant.LUMO_ERROR);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catch (ValidationException validationException)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Notification.show("Failed to update the data. Check again that all values are valid");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delete.addClickListener(e -&gt;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try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(this.city == null)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binder.writeBean(this.customer);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customerService.delete(this.customer.getId());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clearForm();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refreshGrid();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Notification.show("Data deleted");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UI.getCurrent().navigate(CustomerView.class);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catch (ObjectOptimisticLockingFailureException exception)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Notification n = Notification.show(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"Error updating the data. Somebody else has updated the record while you were making changes.");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n.setPosition(Position.MIDDLE);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n.addThemeVariants(NotificationVariant.LUMO_ERROR);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catch (ValidationException validationException)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Notification.show("Failed to update the data. Check again that all values are valid");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lastRenderedPageBreak/>
        <w:t>});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@Override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void beforeEnter(BeforeEnterEvent event)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Optional&lt;Long&gt; customerId = event.getRouteParameters().get(CUSTOMER_ID).map(Long::parseLong);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(customerId.isPresent())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Optional&lt;Customer&gt; customerFromBackend = customerService.get(customerId.get());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(customerFromBackend.isPresent())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populateForm(customerFromBackend.get());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else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Notification.show(String.format("The requested customer was not found, ID = %s", customerId.get()),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3000, Notification.Position.BOTTOM_START);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when a row is selected but the data is no longer available,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refresh grid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refreshGrid();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event.forwardTo(CustomerView.class);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void addFilterRow()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HeaderRow headerRow = grid.appendHeaderRow();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Filter for name column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nameFilter = new TextField();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nameFilter.addValueChangeListener(event -&gt;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String filterValue = ((TextField) event.getSource()).getValue();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(filterValue.isEmpty())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dataProvider.clearFilters();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else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dataProvider.setFilter(customer -&gt; customer.getName().toLowerCase().contains(filterValue.toLowerCase()));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clearOtherFilters(nameFilter);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clearForm();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refreshGrid();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nameFilter.setPlaceholder("Filter");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nameFilter.setWidthFull();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headerRow.getCell(grid.getColumnByKey("name")).setComponent(nameFilter);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Filter for email column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emailFilter = new TextField();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emailFilter.addValueChangeListener(event -&gt;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String filterValue = ((TextField) event.getSource()).getValue();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if(filterValue.isEmpty())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dataProvider.clearFilters();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else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dataProvider.setFilter(customer -&gt; customer.getEmail().toLowerCase().contains(filterValue.toLowerCase()));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clearOtherFilters(emailFilter);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clearForm();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refreshGrid();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emailFilter.setPlaceholder("Filter");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emailFilter.setWidthFull();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headerRow.getCell(grid.getColumnByKey("email")).setComponent(emailFilter);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Filter for cityName column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cityFilter = new TextField();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cityFilter.addValueChangeListener(event -&gt;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String filterValue = ((TextField) event.getSource()).getValue();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dataProvider.setFilter(customer -&gt; customer.getCityName() != null &amp;&amp; customer.getCityName().toLowerCase().contains(filterValue.toLowerCase()));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clearOtherFilters(cityFilter);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clearForm();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refreshGrid();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cityFilter.setPlaceholder("Filter");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cityFilter.setWidthFull();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lastRenderedPageBreak/>
        <w:t>headerRow.getCell(grid.getColumnByKey("city.name")).setComponent(cityFilter);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void clearOtherFilters(TextField currentFilter)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(currentFilter != nameFilter)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nameFilter.clear();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(currentFilter != emailFilter)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emailFilter.clear();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(currentFilter != cityFilter)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cityFilter.clear();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void createEditorLayout(SplitLayout splitLayout)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Div editorLayoutDiv = new Div();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editorLayoutDiv.setClassName("editor-layout");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Div editorDiv = new Div();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editorDiv.setClassName("editor");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editorLayoutDiv.add(editorDiv);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FormLayout formLayout = new FormLayout();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name = new TextField("Name");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email = new TextField("Email");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city = new ComboBox&lt;City&gt;("City");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city.setItemLabelGenerator(currCity -&gt; String.valueOf(currCity.getId()));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city.setAllowCustomValue(false);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city.addFocusListener(event -&gt;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List&lt;City&gt; cityList = cityService.list();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city.setItems(cityList);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city.setItemLabelGenerator(City::getName);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formLayout.add(name, email, city);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editorDiv.add(formLayout);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createButtonLayout(editorLayoutDiv);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splitLayout.addToSecondary(editorLayoutDiv);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void createButtonLayout(Div editorLayoutDiv)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HorizontalLayout buttonLayout = new HorizontalLayout();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buttonLayout.setClassName("button-layout");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cancel.addThemeVariants(ButtonVariant.LUMO_TERTIARY);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save.addThemeVariants(ButtonVariant.LUMO_PRIMARY);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delete.addThemeVariants(ButtonVariant.LUMO_PRIMARY);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buttonLayout.add(save, cancel, delete);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editorLayoutDiv.add(buttonLayout);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void createGridLayout(SplitLayout splitLayout)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Div wrapper = new Div();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wrapper.setClassName("grid-wrapper");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splitLayout.addToPrimary(wrapper);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wrapper.add(grid);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void refreshGrid()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SerializablePredicate&lt;Customer&gt; currentFilter = dataProvider.getFilter();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2. Обновить список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customers = customerService.list();</w:t>
      </w:r>
    </w:p>
    <w:p w:rsidR="008A3568" w:rsidRPr="008A3568" w:rsidRDefault="008A3568" w:rsidP="008A3568">
      <w:pPr>
        <w:pStyle w:val="Code"/>
      </w:pPr>
      <w:r w:rsidRPr="008A3568">
        <w:t xml:space="preserve">// 3. Создать новый </w:t>
      </w:r>
      <w:r w:rsidRPr="008A3568">
        <w:rPr>
          <w:lang w:val="en-US"/>
        </w:rPr>
        <w:t>dataProvider</w:t>
      </w:r>
      <w:r w:rsidRPr="008A3568">
        <w:t xml:space="preserve"> и применить фильтр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 = new ListDataProvider&lt;&gt;(customers);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grid.setDataProvider(dataProvider);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dataProvider.setFilter(currentFilter);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 grid.select(null);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dataProvider.refreshAll();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void clearForm()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populateForm(null);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void populateForm(Customer value) {</w:t>
      </w:r>
    </w:p>
    <w:p w:rsidR="008A3568" w:rsidRPr="008A3568" w:rsidRDefault="008A3568" w:rsidP="008A3568">
      <w:pPr>
        <w:pStyle w:val="Code"/>
      </w:pPr>
      <w:r w:rsidRPr="008A3568">
        <w:rPr>
          <w:lang w:val="en-US"/>
        </w:rPr>
        <w:t>this</w:t>
      </w:r>
      <w:r w:rsidRPr="008A3568">
        <w:t>.</w:t>
      </w:r>
      <w:r w:rsidRPr="008A3568">
        <w:rPr>
          <w:lang w:val="en-US"/>
        </w:rPr>
        <w:t>customer</w:t>
      </w:r>
      <w:r w:rsidRPr="008A3568">
        <w:t xml:space="preserve"> = </w:t>
      </w:r>
      <w:r w:rsidRPr="008A3568">
        <w:rPr>
          <w:lang w:val="en-US"/>
        </w:rPr>
        <w:t>value</w:t>
      </w:r>
      <w:r w:rsidRPr="008A3568">
        <w:t>;</w:t>
      </w:r>
    </w:p>
    <w:p w:rsidR="008A3568" w:rsidRPr="008A3568" w:rsidRDefault="008A3568" w:rsidP="008A3568">
      <w:pPr>
        <w:pStyle w:val="Code"/>
      </w:pPr>
      <w:r w:rsidRPr="008A3568">
        <w:t>// Загрузить список городов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List&lt;City&gt; cityList = cityService.list();</w:t>
      </w:r>
    </w:p>
    <w:p w:rsidR="008A3568" w:rsidRPr="008A3568" w:rsidRDefault="008A3568" w:rsidP="008A3568">
      <w:pPr>
        <w:pStyle w:val="Code"/>
      </w:pPr>
      <w:r w:rsidRPr="008A3568">
        <w:t xml:space="preserve">// Установить список городов в </w:t>
      </w:r>
      <w:r w:rsidRPr="008A3568">
        <w:rPr>
          <w:lang w:val="en-US"/>
        </w:rPr>
        <w:t>ComboBox</w:t>
      </w:r>
    </w:p>
    <w:p w:rsidR="008A3568" w:rsidRPr="008A3568" w:rsidRDefault="008A3568" w:rsidP="008A3568">
      <w:pPr>
        <w:pStyle w:val="Code"/>
      </w:pPr>
      <w:r w:rsidRPr="008A3568">
        <w:rPr>
          <w:lang w:val="en-US"/>
        </w:rPr>
        <w:t>city</w:t>
      </w:r>
      <w:r w:rsidRPr="008A3568">
        <w:t>.</w:t>
      </w:r>
      <w:r w:rsidRPr="008A3568">
        <w:rPr>
          <w:lang w:val="en-US"/>
        </w:rPr>
        <w:t>setItems</w:t>
      </w:r>
      <w:r w:rsidRPr="008A3568">
        <w:t>(</w:t>
      </w:r>
      <w:r w:rsidRPr="008A3568">
        <w:rPr>
          <w:lang w:val="en-US"/>
        </w:rPr>
        <w:t>cityList</w:t>
      </w:r>
      <w:r w:rsidRPr="008A3568">
        <w:t>);</w:t>
      </w:r>
    </w:p>
    <w:p w:rsidR="008A3568" w:rsidRPr="008A3568" w:rsidRDefault="008A3568" w:rsidP="008A3568">
      <w:pPr>
        <w:pStyle w:val="Code"/>
      </w:pPr>
      <w:r w:rsidRPr="008A3568">
        <w:t>// Установить значения клиента</w:t>
      </w:r>
    </w:p>
    <w:p w:rsidR="008A3568" w:rsidRPr="008A3568" w:rsidRDefault="008A3568" w:rsidP="008A3568">
      <w:pPr>
        <w:pStyle w:val="Code"/>
      </w:pPr>
      <w:r w:rsidRPr="008A3568">
        <w:rPr>
          <w:lang w:val="en-US"/>
        </w:rPr>
        <w:t>binder</w:t>
      </w:r>
      <w:r w:rsidRPr="008A3568">
        <w:t>.</w:t>
      </w:r>
      <w:r w:rsidRPr="008A3568">
        <w:rPr>
          <w:lang w:val="en-US"/>
        </w:rPr>
        <w:t>readBean</w:t>
      </w:r>
      <w:r w:rsidRPr="008A3568">
        <w:t>(</w:t>
      </w:r>
      <w:r w:rsidRPr="008A3568">
        <w:rPr>
          <w:lang w:val="en-US"/>
        </w:rPr>
        <w:t>this</w:t>
      </w:r>
      <w:r w:rsidRPr="008A3568">
        <w:t>.</w:t>
      </w:r>
      <w:r w:rsidRPr="008A3568">
        <w:rPr>
          <w:lang w:val="en-US"/>
        </w:rPr>
        <w:t>customer</w:t>
      </w:r>
      <w:r w:rsidRPr="008A3568">
        <w:t>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(value != null &amp;&amp; value.getCity() != null)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city.setValue(value.getCity());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else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city.clear();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lastRenderedPageBreak/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TextField nameFilter;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TextField emailFilter;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TextField cityFilter;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</w:p>
    <w:p w:rsidR="008A3568" w:rsidRPr="008A3568" w:rsidRDefault="008A3568" w:rsidP="008A3568">
      <w:pPr>
        <w:pStyle w:val="Code"/>
        <w:rPr>
          <w:sz w:val="24"/>
          <w:szCs w:val="24"/>
          <w:lang w:val="en-US"/>
        </w:rPr>
      </w:pPr>
      <w:r w:rsidRPr="008A3568">
        <w:rPr>
          <w:sz w:val="24"/>
          <w:szCs w:val="24"/>
          <w:lang w:val="en-US"/>
        </w:rPr>
        <w:t>// DashboardView.java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package com.aksenov.monitor.views.dashboard;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com.aksenov.monitor.data.Sales;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com.aksenov.monitor.repositories.*;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com.aksenov.monitor.services.SalesService;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com.aksenov.monitor.views.dashboard.ServiceHealth.Status;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com.vaadin.flow.component.Component;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com.vaadin.flow.component.board.Board;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com.vaadin.flow.component.charts.Chart;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com.vaadin.flow.component.charts.model.*;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com.vaadin.flow.component.grid.ColumnTextAlign;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com.vaadin.flow.component.grid.Grid;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com.vaadin.flow.component.grid.GridVariant;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com.vaadin.flow.component.html.H2;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com.vaadin.flow.component.html.Main;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com.vaadin.flow.component.html.Span;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com.vaadin.flow.component.icon.Icon;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com.vaadin.flow.component.icon.VaadinIcon;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com.vaadin.flow.component.orderedlayout.FlexComponent;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com.vaadin.flow.component.orderedlayout.HorizontalLayout;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com.vaadin.flow.component.orderedlayout.VerticalLayout;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com.vaadin.flow.component.select.Select;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com.vaadin.flow.data.renderer.ComponentRenderer;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com.vaadin.flow.router.Menu;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com.vaadin.flow.router.PageTitle;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com.vaadin.flow.router.Route;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com.vaadin.flow.spring.annotation.SpringComponent;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com.vaadin.flow.theme.lumo.LumoUtility.*;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java.time.LocalDateTime;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java.util.ArrayList;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java.util.List;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java.util.Map;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org.springframework.beans.factory.annotation.Autowired;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org.springframework.context.annotation.Scope;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org.vaadin.lineawesome.LineAwesomeIconUrl;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@PageTitle("Dashboard")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@Route("dashboard")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@Menu(order = 6, icon = LineAwesomeIconUrl.CHART_AREA_SOLID)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@SpringComponent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@Scope("prototype")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class DashboardView extends Main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CityRepository cityRepository;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CustomerRepository customerRepository;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ManufacturerRepository manufacturerRepository;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MonitorRepository monitorRepository;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SalesService salesService;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SalesRepository salesRepository;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DashboardView(CityRepository cityRepository, CustomerRepository customerRepository, ManufacturerRepository manufacturerRepository, MonitorRepository monitorRepository, SalesService salesService, SalesRepository salesRepository)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this.cityRepository = cityRepository;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this.customerRepository = customerRepository;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this.manufacturerRepository = manufacturerRepository;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this.monitorRepository = monitorRepository;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this.salesService = salesService;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this.salesRepository = salesRepository;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addClassName("dashboard-view");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Board board = new Board();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board.addRow(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createHighlight("Current amount of sales", String.valueOf(salesRepository.findTotalSalesByMonthAndYear(LocalDateTime.now().getMonthValue(), LocalDateTime.now().getYear())), 33.7),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createHighlight("Current sales", String.valueOf((long) salesRepository.findAllBySaleDateMonthAndYear(LocalDateTim</w:t>
      </w:r>
      <w:r w:rsidRPr="008A3568">
        <w:rPr>
          <w:lang w:val="en-US"/>
        </w:rPr>
        <w:lastRenderedPageBreak/>
        <w:t>e.now().getMonthValue(), LocalDateTime.now().getYear()).size()), 33.7),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createHighlight("Current customer", String.valueOf(customerRepository.count()), -112.45));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board.addRow(createViewEvents());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board.addRow(createResponseTimes());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add(board);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List&lt;Series&gt; getSalesSeries(int year)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List&lt;Series&gt; seriesList = new ArrayList&lt;&gt;();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String[] categories = new String[]{"Jan", "Feb", "Mar", "Apr", "May", "Jun", "Jul", "Aug", "Sep", "Oct", "Nov", "Dec"};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List&lt;DataSeriesItem&gt; dataSeriesItems = new ArrayList&lt;&gt;();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for (int i = 0; i &lt; 12; i++)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List&lt;Sales&gt; sales = salesService.findSalesByMonthAndYear(i + 1, year);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int salesCount = sales != null ? sales.size() : 0;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dataSeriesItems.add(new DataSeriesItem(categories[i], salesCount));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DataSeries dataSeries = new DataSeries();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dataSeries.setData(dataSeriesItems);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seriesList.add(dataSeries);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seriesList;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Component createHighlight(String title, String value, Double percentage)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VaadinIcon icon = VaadinIcon.ARROW_UP;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String prefix = "";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String theme = "badge";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(percentage == 0)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prefix = "±";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else if (percentage &gt; 0)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prefix = "+";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theme += " success";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else if (percentage &lt; 0)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icon = VaadinIcon.ARROW_DOWN;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theme += " error";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H2 h2 = new H2(title);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h2.addClassNames(FontWeight.NORMAL, Margin.NONE, TextColor.SECONDARY, FontSize.XSMALL);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Span span = new Span(value);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span.addClassNames(FontWeight.SEMIBOLD, FontSize.XXXLARGE);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Icon i = icon.create();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i.addClassNames(BoxSizing.BORDER, Padding.XSMALL);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Span badge = new Span(i, new Span(prefix + percentage.toString()));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badge.getElement().getThemeList().add(theme);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VerticalLayout layout = new VerticalLayout(h2, span, badge);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layout.addClassName(Padding.LARGE);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layout.setPadding(false);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layout.setSpacing(false);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layout;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Component createViewEvents()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Header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Select&lt;String&gt; year = new Select&lt;&gt;();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year.setItems("2011", "2012", "2013", "2014", "2015", "2016", "2017", "2018", "2019", "2020", "2021", "2022", "2023", "2024", "2025");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year.setValue("2024");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year.setWidth("100px");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Chart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Chart chart = new Chart(ChartType.AREASPLINE);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Configuration conf = chart.getConfiguration();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conf.getChart().setStyledMode(true);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XAxis xAxis = new XAxis();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xAxis.setCategories("Jan", "Feb", "Mar", "Apr", "May", "Jun", "Jul", "Aug", "Sep", "Oct", "Nov", "Dec");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conf.addxAxis(xAxis);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conf.getyAxis().setTitle("Values");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PlotOptionsAreaspline plotOptions = new PlotOptionsAreaspline();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plotOptions.setPointPlacement(PointPlacement.ON);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plotOptions.setMarker(new Marker(false));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conf.addPlotOptions(plotOptions);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 Load data for sales chart.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lastRenderedPageBreak/>
        <w:t>List&lt;Series&gt; salesSeries = getSalesSeries(Integer.parseInt(year.getValue()));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conf.setSeries(salesSeries);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year.addValueChangeListener(event -&gt;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chart.getConfiguration().setSeries(getSalesSeries(Integer.parseInt(event.getValue())));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chart.drawChart();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Add it all together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HorizontalLayout header = createHeader("Sales events", "Sales/month");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header.add(year);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VerticalLayout viewEvents = new VerticalLayout(header, chart);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viewEvents.addClassName(Padding.LARGE);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viewEvents.setPadding(false);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viewEvents.setSpacing(false);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viewEvents.getElement().getThemeList().add("spacing-l");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viewEvents;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Component createResponseTimes()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HorizontalLayout header = createHeader("Sales by Model", "Average across all models");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Chart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Chart chart = new Chart(ChartType.PIE);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Configuration conf = chart.getConfiguration();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conf.getChart().setStyledMode(true);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chart.setThemeName("gradient");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DataSeries series = new DataSeries();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Map&lt;String, Long&gt; salesData = salesService.getSalesDataByModel();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for (Map.Entry&lt;String, Long&gt; entry : salesData.entrySet())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series.add(new DataSeriesItem(entry.getKey(), entry.getValue()));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conf.addSeries(series);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Add it all together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VerticalLayout serviceHealth = new VerticalLayout(header, chart);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serviceHealth.addClassName(Padding.LARGE);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serviceHealth.setPadding(false);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serviceHealth.setSpacing(false);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serviceHealth.getElement().getThemeList().add("spacing-l");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serviceHealth;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HorizontalLayout createHeader(String title, String subtitle)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H2 h2 = new H2(title);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h2.addClassNames(FontSize.XLARGE, Margin.NONE);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Span span = new Span(subtitle);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span.addClassNames(TextColor.SECONDARY, FontSize.XSMALL);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VerticalLayout column = new VerticalLayout(h2, span);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column.setPadding(false);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column.setSpacing(false);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HorizontalLayout header = new HorizontalLayout(column);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header.setJustifyContentMode(FlexComponent.JustifyContentMode.BETWEEN);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header.setSpacing(false);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header.setWidthFull();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header;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String getStatusDisplayName(ServiceHealth serviceHealth)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Status status = serviceHealth.getStatus();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(status == Status.OK)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"Ok";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else if (status == Status.FAILING)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"Failing";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else if (status == Status.EXCELLENT)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"Excellent";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else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status.toString();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String getStatusTheme(ServiceHealth serviceHealth)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Status status = serviceHealth.getStatus();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String theme = "badge primary small";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(status == Status.EXCELLENT)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theme += " success";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else if (status == Status.FAILING)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theme += " error";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lastRenderedPageBreak/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theme;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sz w:val="24"/>
          <w:szCs w:val="24"/>
          <w:lang w:val="en-US"/>
        </w:rPr>
      </w:pPr>
    </w:p>
    <w:p w:rsidR="008A3568" w:rsidRPr="008A3568" w:rsidRDefault="008A3568" w:rsidP="008A3568">
      <w:pPr>
        <w:pStyle w:val="Code"/>
        <w:rPr>
          <w:sz w:val="24"/>
          <w:szCs w:val="24"/>
          <w:lang w:val="en-US"/>
        </w:rPr>
      </w:pPr>
      <w:r w:rsidRPr="008A3568">
        <w:rPr>
          <w:sz w:val="24"/>
          <w:szCs w:val="24"/>
          <w:lang w:val="en-US"/>
        </w:rPr>
        <w:t>// MainLayout.java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package com.aksenov.monitor.views;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com.vaadin.flow.component.applayout.AppLayout;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com.vaadin.flow.component.applayout.DrawerToggle;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com.vaadin.flow.component.html.Footer;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com.vaadin.flow.component.html.H1;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com.vaadin.flow.component.html.Header;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com.vaadin.flow.component.html.Span;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com.vaadin.flow.component.icon.SvgIcon;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com.vaadin.flow.component.orderedlayout.Scroller;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com.vaadin.flow.component.sidenav.SideNav;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com.vaadin.flow.component.sidenav.SideNavItem;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com.vaadin.flow.router.Layout;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com.vaadin.flow.server.auth.AnonymousAllowed;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com.vaadin.flow.server.menu.MenuConfiguration;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com.vaadin.flow.server.menu.MenuEntry;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com.vaadin.flow.theme.lumo.LumoUtility;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java.util.List;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/**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* The main view is a top-level placeholder for other views.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*/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@Layout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@AnonymousAllowed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class MainLayout extends AppLayout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H1 viewTitle;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MainLayout()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setPrimarySection(Section.DRAWER);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addDrawerContent();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addHeaderContent();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void addHeaderContent()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DrawerToggle toggle = new DrawerToggle();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toggle.setAriaLabel("Menu toggle");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viewTitle = new H1();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viewTitle.addClassNames(LumoUtility.FontSize.LARGE, LumoUtility.Margin.NONE);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addToNavbar(true, toggle, viewTitle);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void addDrawerContent()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Span appName = new Span("Monitor");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appName.addClassNames(LumoUtility.FontWeight.SEMIBOLD, LumoUtility.FontSize.LARGE);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Header header = new Header(appName);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Scroller scroller = new Scroller(createNavigation());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addToDrawer(header, scroller, createFooter());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SideNav createNavigation()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SideNav nav = new SideNav();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List&lt;MenuEntry&gt; menuEntries = MenuConfiguration.getMenuEntries();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menuEntries.forEach(entry -&gt;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(entry.icon() != null)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nav.addItem(new SideNavItem(entry.title(), entry.path(), new SvgIcon(entry.icon())));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else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nav.addItem(new SideNavItem(entry.title(), entry.path()));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nav;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Footer createFooter()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Footer layout = new Footer();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layout;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@Override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protected void afterNavigation()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super.afterNavigation();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viewTitle.setText(getCurrentPageTitle());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String getCurrentPageTitle()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 MenuConfiguration.getPageHeader(getContent()).orElse("");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lastRenderedPageBreak/>
        <w:t>}</w:t>
      </w:r>
    </w:p>
    <w:p w:rsidR="008A3568" w:rsidRPr="008A3568" w:rsidRDefault="008A3568" w:rsidP="008A3568">
      <w:pPr>
        <w:pStyle w:val="Code"/>
        <w:rPr>
          <w:lang w:val="en-US"/>
        </w:rPr>
      </w:pPr>
    </w:p>
    <w:p w:rsidR="008A3568" w:rsidRPr="008A3568" w:rsidRDefault="008A3568" w:rsidP="008A3568">
      <w:pPr>
        <w:pStyle w:val="Code"/>
        <w:rPr>
          <w:sz w:val="24"/>
          <w:szCs w:val="24"/>
          <w:lang w:val="en-US"/>
        </w:rPr>
      </w:pPr>
      <w:r w:rsidRPr="008A3568">
        <w:rPr>
          <w:sz w:val="24"/>
          <w:szCs w:val="24"/>
          <w:lang w:val="en-US"/>
        </w:rPr>
        <w:t>// ManufacturerView.java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package com.aksenov.monitor.views.manufacturer;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com.aksenov.monitor.data.Customer;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com.aksenov.monitor.data.Manufacturer;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com.aksenov.monitor.services.ManufacturerService;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com.vaadin.flow.component.UI;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com.vaadin.flow.component.button.Button;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com.vaadin.flow.component.button.ButtonVariant;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com.vaadin.flow.component.formlayout.FormLayout;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com.vaadin.flow.component.grid.Grid;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com.vaadin.flow.component.grid.GridVariant;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com.vaadin.flow.component.grid.HeaderRow;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com.vaadin.flow.component.html.Div;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com.vaadin.flow.component.notification.Notification;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com.vaadin.flow.component.notification.Notification.Position;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com.vaadin.flow.component.notification.NotificationVariant;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com.vaadin.flow.component.orderedlayout.HorizontalLayout;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com.vaadin.flow.component.splitlayout.SplitLayout;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com.vaadin.flow.component.textfield.TextField;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com.vaadin.flow.data.binder.BeanValidationBinder;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com.vaadin.flow.data.binder.ValidationException;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com.vaadin.flow.data.provider.ListDataProvider;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com.vaadin.flow.function.SerializablePredicate;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com.vaadin.flow.router.BeforeEnterEvent;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com.vaadin.flow.router.BeforeEnterObserver;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com.vaadin.flow.router.Menu;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com.vaadin.flow.router.PageTitle;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com.vaadin.flow.router.Route;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java.util.ArrayList;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java.util.List;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java.util.Optional;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org.springframework.orm.ObjectOptimisticLockingFailureException;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org.vaadin.lineawesome.LineAwesomeIconUrl;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@PageTitle("Manufacturer")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@Route("manufacturer/:manufacturerID?/:action?(edit)")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@Menu(order = 2, icon = LineAwesomeIconUrl.HAMMER_SOLID)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class ManufacturerView extends Div implements BeforeEnterObserver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String MANUFACTURER_ID = "manufacturerID";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String MANUFACTURER_EDIT_ROUTE_TEMPLATE = "manufacturer/%s/edit";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Grid&lt;Manufacturer&gt; grid = new Grid&lt;&gt;(Manufacturer.class, false);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TextField name;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TextField country;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TextField contactInfo;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Button cancel = new Button("Cancel");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Button save = new Button("Save");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Button delete = new Button("Delete");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BeanValidationBinder&lt;Manufacturer&gt; binder;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Manufacturer manufacturer;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List&lt;Manufacturer&gt; manufacturers;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ManufacturerService manufacturerService;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ListDataProvider&lt;Manufacturer&gt; dataProvider;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ManufacturerView(ManufacturerService manufacturerService)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this.manufacturerService = manufacturerService;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addClassNames("manufacturer-view");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Create UI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SplitLayout splitLayout = new SplitLayout();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createGridLayout(splitLayout);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createEditorLayout(splitLayout);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add(splitLayout);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Configure Grid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grid.addColumn("name").setAutoWidth(true);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grid.addColumn("country").setAutoWidth(true);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grid.addColumn("contactInfo").setAutoWidth(true);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lastRenderedPageBreak/>
        <w:t>//grid.setItems(query -&gt; manufacturerService.list(VaadinSpringDataHelpers.toSpringPageRequest(query)).stream());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grid.addThemeVariants(GridVariant.LUMO_NO_BORDER);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manufacturers = manufacturerService.list();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 = new ListDataProvider&lt;&gt;(manufacturers);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grid.setDataProvider(dataProvider);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when a row is selected or deselected, populate form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grid.asSingleSelect().addValueChangeListener(event -&gt;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(event.getValue() != null)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UI.getCurrent().navigate(String.format(MANUFACTURER_EDIT_ROUTE_TEMPLATE, event.getValue().getId()));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else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clearForm();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UI.getCurrent().navigate(ManufacturerView.class);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Configure Form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binder = new BeanValidationBinder&lt;&gt;(Manufacturer.class);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addFilterRow();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binder.bindInstanceFields(this);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cancel.addClickListener(e -&gt;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clearForm();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refreshGrid();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save.addClickListener(e -&gt;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try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(this.manufacturer == null)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this.manufacturer = new Manufacturer();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(name.isEmpty() || country.isEmpty() || contactInfo.isEmpty())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Notification.show("Please fill all required fields");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binder.writeBean(this.manufacturer);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manufacturerService.save(this.manufacturer);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clearForm();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refreshGrid();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Notification.show("Data updated");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UI.getCurrent().navigate(ManufacturerView.class);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catch (ObjectOptimisticLockingFailureException exception)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Notification n = Notification.show(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"Error updating the data. Somebody else has updated the record while you were making changes.");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n.setPosition(Position.MIDDLE);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n.addThemeVariants(NotificationVariant.LUMO_ERROR);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catch (ValidationException validationException)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Notification.show("Failed to update the data. Check again that all values are valid");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delete.addClickListener(e -&gt;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try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(this.manufacturer == null)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binder.writeBean(this.manufacturer);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manufacturerService.delete(this.manufacturer.getId());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clearForm();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refreshGrid();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Notification.show("Data deleted");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UI.getCurrent().navigate(ManufacturerView.class);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catch (ObjectOptimisticLockingFailureException exception)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Notification n = Notification.show(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"Error updating the data. Somebody else has updated the record while you were making changes.");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n.setPosition(Position.MIDDLE);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n.addThemeVariants(NotificationVariant.LUMO_ERROR);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catch (ValidationException validationException)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Notification.show("Failed to update the data. Check again that all values are valid");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@Override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void beforeEnter(BeforeEnterEvent event)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Optional&lt;Long&gt; manufacturerId = event.getRouteParameters().get(MANUFACTURER_ID).map(Long::parseLong);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lastRenderedPageBreak/>
        <w:t>if (manufacturerId.isPresent())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Optional&lt;Manufacturer&gt; manufacturerFromBackend = manufacturerService.get(manufacturerId.get());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(manufacturerFromBackend.isPresent())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populateForm(manufacturerFromBackend.get());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else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Notification.show(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String.format("The requested manufacturer was not found, ID = %s", manufacturerId.get()), 3000,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Notification.Position.BOTTOM_START);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when a row is selected but the data is no longer available,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refresh grid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refreshGrid();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event.forwardTo(ManufacturerView.class);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void addFilterRow()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HeaderRow headerRow = grid.appendHeaderRow();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Filter for name column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nameFilter = new TextField();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nameFilter.addValueChangeListener(event -&gt;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String filterValue = ((TextField) event.getSource()).getValue();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(filterValue.isEmpty())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dataProvider.clearFilters();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else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dataProvider.setFilter(manufacturer -&gt; manufacturer.getName() != null &amp;&amp; manufacturer.getName().toLowerCase().contains(filterValue.toLowerCase()));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clearOtherFilters(nameFilter);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clearForm();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refreshGrid();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nameFilter.setPlaceholder("Filter");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nameFilter.setWidthFull();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headerRow.getCell(grid.getColumnByKey("name")).setComponent(nameFilter);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Filter for country column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countryFilter = new TextField();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countryFilter.addValueChangeListener(event -&gt;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String filterValue = ((TextField) event.getSource()).getValue();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if(filterValue.isEmpty())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dataProvider.clearFilters();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else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dataProvider.setFilter(manufacturer -&gt;  manufacturer.getCountry() != null &amp;&amp; manufacturer.getCountry().toLowerCase().contains(filterValue.toLowerCase()));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clearOtherFilters(countryFilter);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clearForm();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refreshGrid();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countryFilter.setPlaceholder("Filter");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countryFilter.setWidthFull();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headerRow.getCell(grid.getColumnByKey("country")).setComponent(countryFilter);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Filter for contactInfo column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contactInfoFilter = new TextField();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contactInfoFilter.addValueChangeListener(event -&gt;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String filterValue = ((TextField) event.getSource()).getValue();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dataProvider.setFilter(manufacturer -&gt; manufacturer.getContactInfo() != null &amp;&amp; manufacturer.getContactInfo().toLowerCase().contains(filterValue.toLowerCase()));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clearOtherFilters(contactInfoFilter);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clearForm();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refreshGrid();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contactInfoFilter.setPlaceholder("Filter");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contactInfoFilter.setWidthFull();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headerRow.getCell(grid.getColumnByKey("contactInfo")).setComponent(contactInfoFilter);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void clearOtherFilters(TextField currentFilter)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(currentFilter != nameFilter)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lastRenderedPageBreak/>
        <w:t>nameFilter.clear();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(currentFilter != countryFilter)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countryFilter.clear();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(currentFilter != contactInfoFilter)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contactInfoFilter.clear();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void createEditorLayout(SplitLayout splitLayout)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Div editorLayoutDiv = new Div();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editorLayoutDiv.setClassName("editor-layout");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Div editorDiv = new Div();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editorDiv.setClassName("editor");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editorLayoutDiv.add(editorDiv);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FormLayout formLayout = new FormLayout();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name = new TextField("Name");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country = new TextField("Country");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contactInfo = new TextField("Contact Info");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formLayout.add(name, country, contactInfo);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editorDiv.add(formLayout);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createButtonLayout(editorLayoutDiv);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splitLayout.addToSecondary(editorLayoutDiv);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void createButtonLayout(Div editorLayoutDiv)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HorizontalLayout buttonLayout = new HorizontalLayout();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buttonLayout.setClassName("button-layout");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cancel.addThemeVariants(ButtonVariant.LUMO_TERTIARY);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save.addThemeVariants(ButtonVariant.LUMO_PRIMARY);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delete.addThemeVariants(ButtonVariant.LUMO_PRIMARY);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buttonLayout.add(save, cancel, delete);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editorLayoutDiv.add(buttonLayout);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void createGridLayout(SplitLayout splitLayout)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Div wrapper = new Div();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wrapper.setClassName("grid-wrapper");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splitLayout.addToPrimary(wrapper);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wrapper.add(grid);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void refreshGrid()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SerializablePredicate&lt;Manufacturer&gt; currentFilter = dataProvider.getFilter();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2. Обновить список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manufacturers = manufacturerService.list();</w:t>
      </w:r>
    </w:p>
    <w:p w:rsidR="008A3568" w:rsidRPr="008A3568" w:rsidRDefault="008A3568" w:rsidP="008A3568">
      <w:pPr>
        <w:pStyle w:val="Code"/>
      </w:pPr>
      <w:r w:rsidRPr="008A3568">
        <w:t xml:space="preserve">// 3. Создать новый </w:t>
      </w:r>
      <w:r w:rsidRPr="008A3568">
        <w:rPr>
          <w:lang w:val="en-US"/>
        </w:rPr>
        <w:t>dataProvider</w:t>
      </w:r>
      <w:r w:rsidRPr="008A3568">
        <w:t xml:space="preserve"> и применить фильтр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 = new ListDataProvider&lt;&gt;(manufacturers);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grid.setDataProvider(dataProvider);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dataProvider.setFilter(currentFilter);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 grid.select(null);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dataProvider.refreshAll();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void clearForm()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populateForm(null);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void populateForm(Manufacturer value)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this.manufacturer = value;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binder.readBean(this.manufacturer);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TextField nameFilter;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TextField countryFilter;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TextField contactInfoFilter;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</w:p>
    <w:p w:rsidR="008A3568" w:rsidRPr="008A3568" w:rsidRDefault="008A3568" w:rsidP="008A3568">
      <w:pPr>
        <w:pStyle w:val="Code"/>
        <w:rPr>
          <w:sz w:val="24"/>
          <w:szCs w:val="24"/>
          <w:lang w:val="en-US"/>
        </w:rPr>
      </w:pPr>
      <w:r w:rsidRPr="008A3568">
        <w:rPr>
          <w:sz w:val="24"/>
          <w:szCs w:val="24"/>
          <w:lang w:val="en-US"/>
        </w:rPr>
        <w:t>// MonitorView.java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package com.aksenov.monitor.views.monitor;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com.aksenov.monitor.data.Manufacturer;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com.aksenov.monitor.data.Monitor;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com.aksenov.monitor.services.ManufacturerService;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com.aksenov.monitor.services.MonitorService;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com.vaadin.flow.component.UI;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com.vaadin.flow.component.button.Button;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com.vaadin.flow.component.button.ButtonVariant;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com.vaadin.flow.component.combobox.ComboBox;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com.vaadin.flow.component.formlayout.FormLayout;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com.vaadin.flow.component.grid.Grid;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com.vaadin.flow.component.grid.GridVariant;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com.vaadin.flow.component.grid.HeaderRow;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com.vaadin.flow.component.html.Div;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lastRenderedPageBreak/>
        <w:t>import com.vaadin.flow.component.notification.Notification;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com.vaadin.flow.component.notification.Notification.Position;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com.vaadin.flow.component.notification.NotificationVariant;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com.vaadin.flow.component.orderedlayout.HorizontalLayout;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com.vaadin.flow.component.splitlayout.SplitLayout;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com.vaadin.flow.component.textfield.TextField;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com.vaadin.flow.data.binder.BeanValidationBinder;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com.vaadin.flow.data.binder.ValidationException;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com.vaadin.flow.data.converter.StringToIntegerConverter;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com.vaadin.flow.data.provider.ListDataProvider;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com.vaadin.flow.function.SerializablePredicate;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com.vaadin.flow.router.BeforeEnterEvent;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com.vaadin.flow.router.BeforeEnterObserver;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com.vaadin.flow.router.Menu;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com.vaadin.flow.router.PageTitle;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com.vaadin.flow.router.Route;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java.util.List;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java.util.Optional;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org.springframework.orm.ObjectOptimisticLockingFailureException;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org.vaadin.lineawesome.LineAwesomeIconUrl;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@PageTitle("Monitor")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@Route("monitor/:monitorID?/:action?(edit)")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@Menu(order = 3, icon = LineAwesomeIconUrl.TV_SOLID)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class MonitorView extends Div implements BeforeEnterObserver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String MONITOR_ID = "monitorID";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String MONITOR_EDIT_ROUTE_TEMPLATE = "monitor/%s/edit";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Grid&lt;Monitor&gt; grid = new Grid&lt;&gt;(Monitor.class, false);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TextField model;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ComboBox&lt;Manufacturer&gt; manufacturer;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TextField screenSize;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TextField resolution;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TextField refreshrRate;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TextField price;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Button cancel = new Button("Cancel");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Button save = new Button("Save");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Button delete = new Button("Delete");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BeanValidationBinder&lt;Monitor&gt; binder;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Monitor monitor;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List&lt;Monitor&gt; monitors;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MonitorService monitorService;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ManufacturerService manufacturerService;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ListDataProvider&lt;Monitor&gt; dataProvider;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MonitorView(MonitorService monitorService, ManufacturerService manufacturerService)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this.monitorService = monitorService;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this.manufacturerService = manufacturerService;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addClassNames("monitor-view");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Create UI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SplitLayout splitLayout = new SplitLayout();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createGridLayout(splitLayout);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createEditorLayout(splitLayout);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add(splitLayout);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Configure Grid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grid.addColumn("model").setAutoWidth(true);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grid.addColumn("manufacturer.name").setAutoWidth(true).setHeader("Manufacturer");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grid.addColumn("screenSize").setAutoWidth(true);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grid.addColumn("resolution").setAutoWidth(true);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grid.addColumn("refreshrRate").setAutoWidth(true);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grid.addColumn("price").setAutoWidth(true);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//grid.setItems(query -&gt; monitorService.list(VaadinSpringDataHelpers.toSpringPageRequest(query)).stream());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grid.addThemeVariants(GridVariant.LUMO_NO_BORDER);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monitors = monitorService.list();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 = new ListDataProvider&lt;&gt;(monitors);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grid.setDataProvider(dataProvider);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when a row is selected or deselected, populate form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grid.asSingleSelect().addValueChangeListener(event -&gt;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(event.getValue() != null)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lastRenderedPageBreak/>
        <w:t>UI.getCurrent().navigate(String.format(MONITOR_EDIT_ROUTE_TEMPLATE, event.getValue().getId()));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else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clearForm();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UI.getCurrent().navigate(MonitorView.class);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Configure Form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binder = new BeanValidationBinder&lt;&gt;(Monitor.class);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Bind fields. This is where you'd define e.g. validation rules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binder.forField(model).bind("model");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binder.forField(manufacturer).bind("manufacturer");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binder.forField(resolution).bind("resolution");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binder.forField(screenSize).withConverter(new StringToIntegerConverter("Only numbers are allowed"))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.bind("screenSize");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binder.forField(refreshrRate).withConverter(new StringToIntegerConverter("Only numbers are allowed"))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.bind("refreshrRate");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binder.forField(price).withConverter(new StringToIntegerConverter("Only numbers are allowed")).bind("price");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addFilterRow();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cancel.addClickListener(e -&gt;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clearForm();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refreshGrid();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save.addClickListener(e -&gt;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try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(this.monitor == null)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this.monitor = new Monitor();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(model.isEmpty() || manufacturer.isEmpty() || screenSize.isEmpty() || resolution.isEmpty() ||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refreshrRate.isEmpty() || price.isEmpty())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Notification.show("Please fill all required fields");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(binder.validate().isOk())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binder.writeBean(this.monitor);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monitorService.save(this.monitor);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clearForm();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refreshGrid();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Notification.show("Data updated");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UI.getCurrent().navigate(MonitorView.class);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}else{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Notification.show("Please fill all required fields");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catch (ObjectOptimisticLockingFailureException exception)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Notification n = Notification.show(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"Error updating the data. Somebody else has updated the record while you were making changes.");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n.setPosition(Position.MIDDLE);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n.addThemeVariants(NotificationVariant.LUMO_ERROR);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catch (ValidationException validationException)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Notification.show("Failed to update the data. Check again that all values are valid");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delete.addClickListener(e -&gt;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try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(this.monitor == null)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binder.writeBean(this.monitor);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monitorService.delete(this.monitor.getId());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clearForm();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refreshGrid();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Notification.show("Data deleted");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UI.getCurrent().navigate(MonitorView.class);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catch (ObjectOptimisticLockingFailureException exception)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Notification n = Notification.show(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"Error updating the data. Somebody else has updated the record while you were making changes.");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n.setPosition(Position.MIDDLE);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n.addThemeVariants(NotificationVariant.LUMO_ERROR);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catch (ValidationException validationException)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Notification.show("Failed to update the data. Check again that all values are valid");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lastRenderedPageBreak/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@Override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void beforeEnter(BeforeEnterEvent event)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Optional&lt;Long&gt; monitorId = event.getRouteParameters().get(MONITOR_ID).map(Long::parseLong);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(monitorId.isPresent())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Optional&lt;Monitor&gt; monitorFromBackend = monitorService.get(monitorId.get());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(monitorFromBackend.isPresent())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populateForm(monitorFromBackend.get());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else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Notification.show(String.format("The requested monitor was not found, ID = %s", monitorId.get()), 3000,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Notification.Position.BOTTOM_START);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when a row is selected but the data is no longer available,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refresh grid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refreshGrid();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event.forwardTo(MonitorView.class);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void addFilterRow()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HeaderRow headerRow = grid.appendHeaderRow();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Filter for model column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modelFilter = new TextField();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modelFilter.addValueChangeListener(event -&gt;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String filterValue = ((TextField) event.getSource()).getValue();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(filterValue.isEmpty())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dataProvider.clearFilters();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else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dataProvider.setFilter(monitor -&gt; monitor.getModel().toLowerCase().contains(filterValue.toLowerCase()));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clearOtherFilters(modelFilter);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clearForm();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refreshGrid();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modelFilter.setPlaceholder("Filter");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modelFilter.setWidthFull();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headerRow.getCell(grid.getColumnByKey("model")).setComponent(modelFilter);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Filter for manufacturerId column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manufacturerIdFilter = new TextField();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manufacturerIdFilter.addValueChangeListener(event -&gt;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String filterValue = ((TextField) event.getSource()).getValue();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if(filterValue.isEmpty())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dataProvider.clearFilters();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else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dataProvider.setFilter(monitor -&gt; String.valueOf(monitor.getManufacturer()).contains(filterValue));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clearOtherFilters(manufacturerIdFilter);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clearForm();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refreshGrid();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manufacturerIdFilter.setPlaceholder("Filter");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manufacturerIdFilter.setWidthFull();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headerRow.getCell(grid.getColumnByKey("manufacturer.name")).setComponent(manufacturerIdFilter);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Filter for screenSize column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screenSizeFilter = new TextField();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screenSizeFilter.addValueChangeListener(event -&gt;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String filterValue = ((TextField) event.getSource()).getValue();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if(filterValue.isEmpty())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dataProvider.clearFilters();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else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dataProvider.setFilter(monitor -&gt; String.valueOf(monitor.getScreenSize()).contains(filterValue));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clearOtherFilters(screenSizeFilter);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clearForm();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refreshGrid();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screenSizeFilter.setPlaceholder("Filter");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lastRenderedPageBreak/>
        <w:t>screenSizeFilter.setWidthFull();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headerRow.getCell(grid.getColumnByKey("screenSize")).setComponent(screenSizeFilter);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Filter for resolution column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resolutionFilter = new TextField();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resolutionFilter.addValueChangeListener(event -&gt;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String filterValue = ((TextField) event.getSource()).getValue();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if(filterValue.isEmpty())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dataProvider.clearFilters();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else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dataProvider.setFilter(monitor -&gt; monitor.getResolution().toLowerCase().contains(filterValue.toLowerCase()));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clearOtherFilters(resolutionFilter);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clearForm();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refreshGrid();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resolutionFilter.setPlaceholder("Filter");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resolutionFilter.setWidthFull();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headerRow.getCell(grid.getColumnByKey("resolution")).setComponent(resolutionFilter);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Filter for refreshrRate column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refreshrRateFilter = new TextField();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refreshrRateFilter.addValueChangeListener(event -&gt;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String filterValue = ((TextField) event.getSource()).getValue();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if(filterValue.isEmpty())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dataProvider.clearFilters();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else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dataProvider.setFilter(monitor -&gt; String.valueOf(monitor.getRefreshrRate()).contains(filterValue));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clearOtherFilters(refreshrRateFilter);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clearForm();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refreshGrid();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refreshrRateFilter.setPlaceholder("Filter");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refreshrRateFilter.setWidthFull();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headerRow.getCell(grid.getColumnByKey("refreshrRate")).setComponent(refreshrRateFilter);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Filter for price column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priceFilter = new TextField();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priceFilter.addValueChangeListener(event -&gt;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String filterValue = ((TextField) event.getSource()).getValue();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if(filterValue.isEmpty())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dataProvider.clearFilters();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else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dataProvider.setFilter(monitor -&gt; String.valueOf(monitor.getPrice()).contains(filterValue));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clearOtherFilters(priceFilter);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clearForm();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refreshGrid();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priceFilter.setPlaceholder("Filter");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priceFilter.setWidthFull();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headerRow.getCell(grid.getColumnByKey("price")).setComponent(priceFilter);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void clearOtherFilters(TextField currentFilter)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(currentFilter != modelFilter)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modelFilter.clear();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(currentFilter != manufacturerIdFilter)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manufacturerIdFilter.clear();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(currentFilter != screenSizeFilter)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screenSizeFilter.clear();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(currentFilter != resolutionFilter)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resolutionFilter.clear();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(currentFilter != refreshrRateFilter)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refreshrRateFilter.clear();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(currentFilter != priceFilter)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priceFilter.clear();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lastRenderedPageBreak/>
        <w:t>private void createEditorLayout(SplitLayout splitLayout)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Div editorLayoutDiv = new Div();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editorLayoutDiv.setClassName("editor-layout");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Div editorDiv = new Div();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editorDiv.setClassName("editor");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editorLayoutDiv.add(editorDiv);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FormLayout formLayout = new FormLayout();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model = new TextField("Model");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model.setRequired(true);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manufacturer = new ComboBox&lt;Manufacturer&gt;("Manufacturer");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manufacturer.setItemLabelGenerator(currManufacturer -&gt; String.valueOf(currManufacturer.getId()));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manufacturer.setAllowCustomValue(false);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manufacturer.setRequired(true);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manufacturer.addFocusListener(event -&gt;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List&lt;Manufacturer&gt; manufacturerList = manufacturerService.list();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manufacturer.setItems(manufacturerList);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manufacturer.setItemLabelGenerator(manufacturer -&gt;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manufacturer != null ? manufacturer.getName() : "");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screenSize = new TextField("Screen Size");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screenSize.setRequired(true);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resolution = new TextField("Resolution");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resolution.setRequired(true);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refreshrRate = new TextField("Refreshr Rate");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refreshrRate.setRequired(true);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price = new TextField("Price");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price.setRequired(true);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formLayout.add(model, manufacturer, screenSize, resolution, refreshrRate, price);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editorDiv.add(formLayout);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createButtonLayout(editorLayoutDiv);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splitLayout.addToSecondary(editorLayoutDiv);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void createButtonLayout(Div editorLayoutDiv)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HorizontalLayout buttonLayout = new HorizontalLayout();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buttonLayout.setClassName("button-layout");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cancel.addThemeVariants(ButtonVariant.LUMO_TERTIARY);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save.addThemeVariants(ButtonVariant.LUMO_PRIMARY);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delete.addThemeVariants(ButtonVariant.LUMO_PRIMARY);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buttonLayout.add(save, cancel, delete);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editorLayoutDiv.add(buttonLayout);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void createGridLayout(SplitLayout splitLayout)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Div wrapper = new Div();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wrapper.setClassName("grid-wrapper");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splitLayout.addToPrimary(wrapper);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wrapper.add(grid);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void refreshGrid()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SerializablePredicate&lt;Monitor&gt; currentFilter = dataProvider.getFilter();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2. Обновить список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monitors = monitorService.list();</w:t>
      </w:r>
    </w:p>
    <w:p w:rsidR="008A3568" w:rsidRPr="008A3568" w:rsidRDefault="008A3568" w:rsidP="008A3568">
      <w:pPr>
        <w:pStyle w:val="Code"/>
      </w:pPr>
      <w:r w:rsidRPr="008A3568">
        <w:t xml:space="preserve">// 3. Создать новый </w:t>
      </w:r>
      <w:r w:rsidRPr="008A3568">
        <w:rPr>
          <w:lang w:val="en-US"/>
        </w:rPr>
        <w:t>dataProvider</w:t>
      </w:r>
      <w:r w:rsidRPr="008A3568">
        <w:t xml:space="preserve"> и применить фильтр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 = new ListDataProvider&lt;&gt;(monitors);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grid.setDataProvider(dataProvider);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dataProvider.setFilter(currentFilter);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 grid.select(null);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dataProvider.refreshAll();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void clearForm()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populateForm(null);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void populateForm(Monitor value) {</w:t>
      </w:r>
    </w:p>
    <w:p w:rsidR="008A3568" w:rsidRPr="008A3568" w:rsidRDefault="008A3568" w:rsidP="008A3568">
      <w:pPr>
        <w:pStyle w:val="Code"/>
      </w:pPr>
      <w:r w:rsidRPr="008A3568">
        <w:rPr>
          <w:lang w:val="en-US"/>
        </w:rPr>
        <w:t>this</w:t>
      </w:r>
      <w:r w:rsidRPr="008A3568">
        <w:t>.</w:t>
      </w:r>
      <w:r w:rsidRPr="008A3568">
        <w:rPr>
          <w:lang w:val="en-US"/>
        </w:rPr>
        <w:t>monitor</w:t>
      </w:r>
      <w:r w:rsidRPr="008A3568">
        <w:t xml:space="preserve"> = </w:t>
      </w:r>
      <w:r w:rsidRPr="008A3568">
        <w:rPr>
          <w:lang w:val="en-US"/>
        </w:rPr>
        <w:t>value</w:t>
      </w:r>
      <w:r w:rsidRPr="008A3568">
        <w:t>;</w:t>
      </w:r>
    </w:p>
    <w:p w:rsidR="008A3568" w:rsidRPr="008A3568" w:rsidRDefault="008A3568" w:rsidP="008A3568">
      <w:pPr>
        <w:pStyle w:val="Code"/>
      </w:pPr>
      <w:r w:rsidRPr="008A3568">
        <w:t>// Загрузить список городов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List&lt;Manufacturer&gt; manufacturerList = manufacturerService.list();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Установить список городов в ComboBox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manufacturer.setItems(manufacturerList);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binder.readBean(this.monitor);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TextField modelFilter;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TextField manufacturerIdFilter;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TextField screenSizeFilter;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TextField resolutionFilter;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TextField refreshrRateFilter;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lastRenderedPageBreak/>
        <w:t>private TextField priceFilter;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</w:p>
    <w:p w:rsidR="008A3568" w:rsidRPr="008A3568" w:rsidRDefault="008A3568" w:rsidP="008A3568">
      <w:pPr>
        <w:pStyle w:val="Code"/>
        <w:rPr>
          <w:sz w:val="24"/>
          <w:szCs w:val="24"/>
          <w:lang w:val="en-US"/>
        </w:rPr>
      </w:pPr>
      <w:r w:rsidRPr="008A3568">
        <w:rPr>
          <w:sz w:val="24"/>
          <w:szCs w:val="24"/>
          <w:lang w:val="en-US"/>
        </w:rPr>
        <w:t>// SalesView.java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package com.aksenov.monitor.views.sales;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com.aksenov.monitor.data.Customer;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com.aksenov.monitor.data.Monitor;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com.aksenov.monitor.data.Sales;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com.aksenov.monitor.services.CustomerService;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com.aksenov.monitor.services.MonitorService;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com.aksenov.monitor.services.SalesService;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com.vaadin.flow.component.UI;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com.vaadin.flow.component.button.Button;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com.vaadin.flow.component.button.ButtonVariant;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com.vaadin.flow.component.combobox.ComboBox;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com.vaadin.flow.component.datetimepicker.DateTimePicker;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com.vaadin.flow.component.formlayout.FormLayout;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com.vaadin.flow.component.grid.Grid;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com.vaadin.flow.component.grid.GridVariant;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com.vaadin.flow.component.grid.HeaderRow;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com.vaadin.flow.component.html.Div;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com.vaadin.flow.component.notification.Notification;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com.vaadin.flow.component.notification.Notification.Position;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com.vaadin.flow.component.notification.NotificationVariant;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com.vaadin.flow.component.orderedlayout.HorizontalLayout;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com.vaadin.flow.component.splitlayout.SplitLayout;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com.vaadin.flow.component.textfield.TextField;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com.vaadin.flow.data.binder.BeanValidationBinder;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com.vaadin.flow.data.binder.ValidationException;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com.vaadin.flow.data.converter.StringToIntegerConverter;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com.vaadin.flow.data.provider.ListDataProvider;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com.vaadin.flow.function.SerializablePredicate;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com.vaadin.flow.router.BeforeEnterEvent;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com.vaadin.flow.router.BeforeEnterObserver;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com.vaadin.flow.router.Menu;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com.vaadin.flow.router.PageTitle;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com.vaadin.flow.router.Route;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java.time.Duration;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java.util.List;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java.util.Optional;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org.springframework.orm.ObjectOptimisticLockingFailureException;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import org.vaadin.lineawesome.LineAwesomeIconUrl;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@PageTitle("Sales")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@Route("sales/:salesID?/:action?(edit)")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@Menu(order = 4, icon = LineAwesomeIconUrl.DOLLAR_SIGN_SOLID)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class SalesView extends Div implements BeforeEnterObserver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String SALES_ID = "salesID";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String SALES_EDIT_ROUTE_TEMPLATE = "sales/%s/edit";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Grid&lt;Sales&gt; grid = new Grid&lt;&gt;(Sales.class, false);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ComboBox&lt;Monitor&gt; monitor;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ComboBox&lt;Customer&gt; customer;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DateTimePicker saleDate;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TextField quantity;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TextField totalPrice;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Button cancel = new Button("Cancel");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Button save = new Button("Save");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Button delete = new Button("Delete");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BeanValidationBinder&lt;Sales&gt; binder;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Sales sales;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List&lt;Sales&gt; salesList;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ListDataProvider&lt;Sales&gt; dataProvider;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SalesService salesService;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MonitorService monitorService;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final CustomerService customerService;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SalesView(SalesService salesService, MonitorService monitorService, CustomerService customerService)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this.salesService = salesService;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this.monitorService = monitorService;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this.customerService = customerService;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lastRenderedPageBreak/>
        <w:t>addClassNames("sales-view");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Create UI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SplitLayout splitLayout = new SplitLayout();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createGridLayout(splitLayout);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createEditorLayout(splitLayout);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add(splitLayout);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Configure Grid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grid.addColumn("monitor.model").setAutoWidth(true).setHeader("Monitor");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grid.addColumn("customer.name").setAutoWidth(true).setHeader("Customer");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grid.addColumn("saleDate").setAutoWidth(true);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grid.addColumn("quantity").setAutoWidth(true);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grid.addColumn("totalPrice").setAutoWidth(true);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//grid.setItems(query -&gt; salesService.list(VaadinSpringDataHelpers.toSpringPageRequest(query)).stream());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grid.addThemeVariants(GridVariant.LUMO_NO_BORDER);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salesList = salesService.list();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 = new ListDataProvider&lt;&gt;(salesList);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grid.setDataProvider(dataProvider);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when a row is selected or deselected, populate form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grid.asSingleSelect().addValueChangeListener(event -&gt;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(event.getValue() != null)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UI.getCurrent().navigate(String.format(SALES_EDIT_ROUTE_TEMPLATE, event.getValue().getId()));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else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clearForm();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UI.getCurrent().navigate(SalesView.class);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Configure Form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binder = new BeanValidationBinder&lt;&gt;(Sales.class);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Bind fields. This is where you'd define e.g. validation rules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binder.forField(monitor).bind("monitor");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binder.forField(customer).bind("customer");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binder.forField(saleDate).bind("saleDate");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binder.forField(quantity).withConverter(new StringToIntegerConverter("Only numbers are allowed"))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.bind("quantity");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binder.forField(totalPrice).withConverter(new StringToIntegerConverter("Only numbers are allowed"))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.bind("totalPrice");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addFilterRow();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cancel.addClickListener(e -&gt;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clearForm();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refreshGrid();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save.addClickListener(e -&gt;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try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(this.sales == null)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this.sales = new Sales();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(monitor.isEmpty() || customer.isEmpty() || saleDate.isEmpty()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|| quantity.isEmpty() ){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Notification.show("Please fill all required fields");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Check if the binder has errors before writing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(binder.validate().isOk())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binder.writeBean(this.sales);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salesService.save(this.sales);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clearForm();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refreshGrid();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Notification.show("Data updated");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UI.getCurrent().navigate(SalesView.class);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}else{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Notification.show("Please fill all required fields");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catch (ObjectOptimisticLockingFailureException exception)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Notification n = Notification.show(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"Error updating the data. Somebody else has updated the record while you were making changes.");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n.setPosition(Position.MIDDLE);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n.addThemeVariants(NotificationVariant.LUMO_ERROR);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catch (ValidationException validationException)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Notification.show("Failed to update the data. Check again that all values are valid");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lastRenderedPageBreak/>
        <w:t>});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delete.addClickListener(e -&gt;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try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(this.sales == null)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return;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binder.writeBean(this.sales);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salesService.delete(this.sales.getId());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clearForm();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refreshGrid();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Notification.show("Data deleted");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UI.getCurrent().navigate(SalesView.class);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catch (ObjectOptimisticLockingFailureException exception)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Notification n = Notification.show(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"Error updating the data. Somebody else has updated the record while you were making changes.");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n.setPosition(Position.MIDDLE);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n.addThemeVariants(NotificationVariant.LUMO_ERROR);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catch (ValidationException validationException)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Notification.show("Failed to update the data. Check again that all values are valid");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@Override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public void beforeEnter(BeforeEnterEvent event)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Optional&lt;Long&gt; salesId = event.getRouteParameters().get(SALES_ID).map(Long::parseLong);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(salesId.isPresent())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Optional&lt;Sales&gt; salesFromBackend = salesService.get(salesId.get());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(salesFromBackend.isPresent())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populateForm(salesFromBackend.get());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else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Notification.show(String.format("The requested sales was not found, ID = %s", salesId.get()), 3000,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Notification.Position.BOTTOM_START);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when a row is selected but the data is no longer available,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refresh grid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refreshGrid();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event.forwardTo(SalesView.class);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void addFilterRow()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HeaderRow headerRow = grid.appendHeaderRow();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Filter for monitor column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monitorIdFilter = new TextField();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monitorIdFilter.addValueChangeListener(event -&gt;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String filterValue = ((TextField) event.getSource()).getValue();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if(filterValue.isEmpty())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dataProvider.clearFilters();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else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dataProvider.setFilter(sales -&gt; String.valueOf(sales.getMonitor()).contains(filterValue));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clearOtherFilters(monitorIdFilter);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clearForm();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refreshGrid();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monitorIdFilter.setPlaceholder("Filter");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monitorIdFilter.setWidthFull();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headerRow.getCell(grid.getColumnByKey("monitor.model")).setComponent(monitorIdFilter);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Filter for customerId column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customerIdFilter = new TextField();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customerIdFilter.addValueChangeListener(event -&gt;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String filterValue = ((TextField) event.getSource()).getValue();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if(filterValue.isEmpty())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dataProvider.clearFilters();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else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dataProvider.setFilter(sales -&gt; String.valueOf(sales.getCustomer()).contains(filterValue));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clearOtherFilters(customerIdFilter);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clearForm();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refreshGrid();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lastRenderedPageBreak/>
        <w:t>customerIdFilter.setPlaceholder("Filter");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customerIdFilter.setWidthFull();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headerRow.getCell(grid.getColumnByKey("customer.name")).setComponent(customerIdFilter);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Filter for saleDate column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saleDateFilter = new TextField();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saleDateFilter.addValueChangeListener(event -&gt;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String filterValue = ((TextField) event.getSource()).getValue();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if(filterValue.isEmpty())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dataProvider.clearFilters();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else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dataProvider.setFilter(sales -&gt; String.valueOf(sales.getSaleDate()).contains(filterValue));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clearOtherFilters(saleDateFilter);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clearForm();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refreshGrid();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saleDateFilter.setPlaceholder("Filter");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saleDateFilter.setWidthFull();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headerRow.getCell(grid.getColumnByKey("saleDate")).setComponent(saleDateFilter);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Filter for quantity column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quantityFilter = new TextField();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quantityFilter.addValueChangeListener(event -&gt;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String filterValue = ((TextField) event.getSource()).getValue();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if(filterValue.isEmpty())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dataProvider.clearFilters();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else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dataProvider.setFilter(sales -&gt; String.valueOf(sales.getQuantity()).contains(filterValue));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clearOtherFilters(quantityFilter);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clearForm();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refreshGrid();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quantityFilter.setPlaceholder("Filter");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quantityFilter.setWidthFull();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headerRow.getCell(grid.getColumnByKey("quantity")).setComponent(quantityFilter);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Filter for totalPrice column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totalPriceFilter = new TextField();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totalPriceFilter.addValueChangeListener(event -&gt;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String filterValue = ((TextField) event.getSource()).getValue();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if(filterValue.isEmpty())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dataProvider.clearFilters();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else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dataProvider.setFilter(sales -&gt; String.valueOf(sales.getTotalPrice()).contains(filterValue));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clearOtherFilters(totalPriceFilter);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clearForm();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refreshGrid();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totalPriceFilter.setPlaceholder("Filter");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totalPriceFilter.setWidthFull();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headerRow.getCell(grid.getColumnByKey("totalPrice")).setComponent(totalPriceFilter);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void clearOtherFilters(TextField currentFilter)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(currentFilter != monitorIdFilter)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monitorIdFilter.clear();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(currentFilter != customerIdFilter)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customerIdFilter.clear();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(currentFilter != saleDateFilter)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saleDateFilter.clear();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(currentFilter != quantityFilter)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quantityFilter.clear();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(currentFilter != totalPriceFilter)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totalPriceFilter.clear();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void createEditorLayout(SplitLayout splitLayout)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Div editorLayoutDiv = new Div();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editorLayoutDiv.setClassName("editor-layout");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lastRenderedPageBreak/>
        <w:t>Div editorDiv = new Div();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editorDiv.setClassName("editor");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editorLayoutDiv.add(editorDiv);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FormLayout formLayout = new FormLayout();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monitor = new ComboBox&lt;Monitor&gt;("Monitor");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monitor.setItemLabelGenerator(currMonitor -&gt; String.valueOf(currMonitor.getId()));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monitor.setAllowCustomValue(false);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monitor.setRequired(true);  // Make it required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monitor.addValueChangeListener(event -&gt;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if(event.getValue() != null)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calculateTotalPrice();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else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totalPrice.clear();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monitor.addFocusListener(event -&gt;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List&lt;Monitor&gt; manufacturerList = monitorService.list();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monitor.setItems(manufacturerList);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monitor.setItemLabelGenerator(monitor -&gt;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monitor != null ? monitor.getModel() : "");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customer = new ComboBox&lt;Customer&gt;("Customer");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customer.setItemLabelGenerator(currMonitor -&gt; String.valueOf(currMonitor.getId()));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customer.setAllowCustomValue(false);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customer.setRequired(true);  // Make it required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customer.addFocusListener(event -&gt;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List&lt;Customer&gt; customerList = customerService.list();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customer.setItems(customerList);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customer.setItemLabelGenerator(customer -&gt;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customer != null ? customer.getName() : "");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saleDate = new DateTimePicker("Sale Date");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saleDate.setStep(Duration.ofSeconds(1));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saleDate.setRequiredIndicatorVisible(true); // Make it required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quantity = new TextField("Quantity");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quantity.setRequired(true); // Make it required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quantity.addValueChangeListener(event -&gt; calculateTotalPrice());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totalPrice = new TextField("Total Price");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totalPrice.setReadOnly(true);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formLayout.add(monitor, customer, saleDate, quantity, totalPrice);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editorDiv.add(formLayout);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createButtonLayout(editorLayoutDiv);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splitLayout.addToSecondary(editorLayoutDiv);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void calculateTotalPrice()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if(monitor.getValue() != null &amp;&amp; !quantity.isEmpty())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Integer quantityValue = Integer.parseInt(quantity.getValue());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Integer monitorPrice = monitor.getValue().getPrice();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Integer totalPriceValue = quantityValue * monitorPrice;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totalPrice.setValue(String.valueOf(totalPriceValue));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else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totalPrice.clear();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void createButtonLayout(Div editorLayoutDiv)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HorizontalLayout buttonLayout = new HorizontalLayout();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buttonLayout.setClassName("button-layout");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lastRenderedPageBreak/>
        <w:t>cancel.addThemeVariants(ButtonVariant.LUMO_TERTIARY);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save.addThemeVariants(ButtonVariant.LUMO_PRIMARY);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delete.addThemeVariants(ButtonVariant.LUMO_PRIMARY);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buttonLayout.add(save, cancel, delete);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editorLayoutDiv.add(buttonLayout);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void createGridLayout(SplitLayout splitLayout)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Div wrapper = new Div();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wrapper.setClassName("grid-wrapper");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splitLayout.addToPrimary(wrapper);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wrapper.add(grid);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void refreshGrid()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SerializablePredicate&lt;Sales&gt; currentFilter = dataProvider.getFilter();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salesList = salesService.list();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 = new ListDataProvider&lt;&gt;(salesList);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grid.setDataProvider(dataProvider);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dataProvider.setFilter(currentFilter);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dataProvider.refreshAll();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void clearForm()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populateForm(null);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void populateForm(Sales value) {</w:t>
      </w:r>
    </w:p>
    <w:p w:rsidR="008A3568" w:rsidRPr="008A3568" w:rsidRDefault="008A3568" w:rsidP="008A3568">
      <w:pPr>
        <w:pStyle w:val="Code"/>
      </w:pPr>
      <w:r w:rsidRPr="008A3568">
        <w:rPr>
          <w:lang w:val="en-US"/>
        </w:rPr>
        <w:t>this</w:t>
      </w:r>
      <w:r w:rsidRPr="008A3568">
        <w:t>.</w:t>
      </w:r>
      <w:r w:rsidRPr="008A3568">
        <w:rPr>
          <w:lang w:val="en-US"/>
        </w:rPr>
        <w:t>sales</w:t>
      </w:r>
      <w:r w:rsidRPr="008A3568">
        <w:t xml:space="preserve"> = </w:t>
      </w:r>
      <w:r w:rsidRPr="008A3568">
        <w:rPr>
          <w:lang w:val="en-US"/>
        </w:rPr>
        <w:t>value</w:t>
      </w:r>
      <w:r w:rsidRPr="008A3568">
        <w:t>;</w:t>
      </w:r>
    </w:p>
    <w:p w:rsidR="008A3568" w:rsidRPr="008A3568" w:rsidRDefault="008A3568" w:rsidP="008A3568">
      <w:pPr>
        <w:pStyle w:val="Code"/>
      </w:pPr>
      <w:r w:rsidRPr="008A3568">
        <w:t>// Загрузить список городов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List&lt;Monitor&gt; monitorList = monitorService.list();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// Установить список городов в ComboBox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monitor.setItems(monitorList);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List&lt;Customer&gt; customerList = customerService.list();</w:t>
      </w:r>
    </w:p>
    <w:p w:rsidR="008A3568" w:rsidRPr="008A3568" w:rsidRDefault="008A3568" w:rsidP="008A3568">
      <w:pPr>
        <w:pStyle w:val="Code"/>
      </w:pPr>
      <w:r w:rsidRPr="008A3568">
        <w:t xml:space="preserve">// Установить список городов в </w:t>
      </w:r>
      <w:r w:rsidRPr="008A3568">
        <w:rPr>
          <w:lang w:val="en-US"/>
        </w:rPr>
        <w:t>ComboBox</w:t>
      </w:r>
    </w:p>
    <w:p w:rsidR="008A3568" w:rsidRPr="008A3568" w:rsidRDefault="008A3568" w:rsidP="008A3568">
      <w:pPr>
        <w:pStyle w:val="Code"/>
      </w:pPr>
      <w:r w:rsidRPr="008A3568">
        <w:rPr>
          <w:lang w:val="en-US"/>
        </w:rPr>
        <w:t>customer</w:t>
      </w:r>
      <w:r w:rsidRPr="008A3568">
        <w:t>.</w:t>
      </w:r>
      <w:r w:rsidRPr="008A3568">
        <w:rPr>
          <w:lang w:val="en-US"/>
        </w:rPr>
        <w:t>setItems</w:t>
      </w:r>
      <w:r w:rsidRPr="008A3568">
        <w:t>(</w:t>
      </w:r>
      <w:r w:rsidRPr="008A3568">
        <w:rPr>
          <w:lang w:val="en-US"/>
        </w:rPr>
        <w:t>customerList</w:t>
      </w:r>
      <w:r w:rsidRPr="008A3568">
        <w:t>);</w:t>
      </w:r>
    </w:p>
    <w:p w:rsidR="008A3568" w:rsidRPr="008A3568" w:rsidRDefault="008A3568" w:rsidP="008A3568">
      <w:pPr>
        <w:pStyle w:val="Code"/>
      </w:pPr>
      <w:r w:rsidRPr="008A3568">
        <w:t>// Установить значения клиента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binder.readBean(this.sales);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(value != null &amp;&amp; value.getMonitor() != null)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monitor.setValue(value.getMonitor());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else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monitor.clear();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 (value != null &amp;&amp; value.getCustomer() != null)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customer.setValue(value.getCustomer());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else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customer.clear();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if(value != null &amp;&amp; value.getSaleDate() != null)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saleDate.setValue(value.getSaleDate()); // Set the date from the Sales entity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 else {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saleDate.clear();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calculateTotalPrice();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TextField monitorIdFilter;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TextField customerIdFilter;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TextField saleDateFilter;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TextField quantityFilter;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private TextField totalPriceFilter;</w:t>
      </w:r>
    </w:p>
    <w:p w:rsidR="008A3568" w:rsidRPr="008A3568" w:rsidRDefault="008A3568" w:rsidP="008A3568">
      <w:pPr>
        <w:pStyle w:val="Code"/>
        <w:rPr>
          <w:lang w:val="en-US"/>
        </w:rPr>
      </w:pPr>
      <w:r w:rsidRPr="008A3568">
        <w:rPr>
          <w:lang w:val="en-US"/>
        </w:rPr>
        <w:t>}</w:t>
      </w:r>
    </w:p>
    <w:p w:rsidR="00BB688A" w:rsidRPr="002B19CF" w:rsidRDefault="00BB688A" w:rsidP="00BB688A">
      <w:pPr>
        <w:pStyle w:val="Code"/>
        <w:rPr>
          <w:lang w:val="en-US"/>
        </w:rPr>
        <w:sectPr w:rsidR="00BB688A" w:rsidRPr="002B19CF" w:rsidSect="00BB688A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8467FD" w:rsidRDefault="008467FD">
      <w:pPr>
        <w:spacing w:after="200" w:line="276" w:lineRule="auto"/>
        <w:ind w:firstLine="0"/>
        <w:jc w:val="left"/>
        <w:rPr>
          <w:rFonts w:eastAsia="DengXian" w:cstheme="majorBidi"/>
          <w:bCs/>
          <w:szCs w:val="28"/>
        </w:rPr>
      </w:pPr>
      <w:bookmarkStart w:id="94" w:name="_Toc188630773"/>
      <w:r>
        <w:rPr>
          <w:rFonts w:eastAsia="DengXian"/>
        </w:rPr>
        <w:lastRenderedPageBreak/>
        <w:br w:type="page"/>
      </w:r>
    </w:p>
    <w:p w:rsidR="00394256" w:rsidRPr="00300433" w:rsidRDefault="00394256" w:rsidP="00394256">
      <w:pPr>
        <w:pStyle w:val="1"/>
        <w:jc w:val="right"/>
        <w:rPr>
          <w:rFonts w:eastAsia="DengXian"/>
        </w:rPr>
      </w:pPr>
      <w:r>
        <w:rPr>
          <w:rFonts w:eastAsia="DengXian"/>
        </w:rPr>
        <w:lastRenderedPageBreak/>
        <w:t>Приложение 3</w:t>
      </w:r>
      <w:bookmarkEnd w:id="94"/>
    </w:p>
    <w:p w:rsidR="00394256" w:rsidRDefault="00394256" w:rsidP="00394256">
      <w:pPr>
        <w:jc w:val="center"/>
      </w:pPr>
      <w:r>
        <w:t>Руководство пользователя</w:t>
      </w:r>
    </w:p>
    <w:p w:rsidR="008A3568" w:rsidRDefault="008A3568" w:rsidP="00394256">
      <w:pPr>
        <w:jc w:val="center"/>
      </w:pPr>
    </w:p>
    <w:p w:rsidR="008A3568" w:rsidRPr="00C24929" w:rsidRDefault="008A3568" w:rsidP="004F318A">
      <w:pPr>
        <w:pStyle w:val="a"/>
        <w:numPr>
          <w:ilvl w:val="0"/>
          <w:numId w:val="45"/>
        </w:numPr>
        <w:ind w:left="0" w:firstLine="426"/>
        <w:rPr>
          <w:lang w:val="en-US"/>
        </w:rPr>
      </w:pPr>
      <w:r w:rsidRPr="008A3568">
        <w:t>Общие сведения о программе</w:t>
      </w:r>
    </w:p>
    <w:p w:rsidR="008A3568" w:rsidRPr="008A3568" w:rsidRDefault="008A3568" w:rsidP="004F318A">
      <w:pPr>
        <w:ind w:firstLine="426"/>
      </w:pPr>
      <w:r w:rsidRPr="008A3568">
        <w:t xml:space="preserve">Исполнительный файл: </w:t>
      </w:r>
      <w:r>
        <w:rPr>
          <w:lang w:val="en-US"/>
        </w:rPr>
        <w:t>monitor</w:t>
      </w:r>
      <w:r w:rsidRPr="008A3568">
        <w:t>\</w:t>
      </w:r>
      <w:r>
        <w:rPr>
          <w:lang w:val="en-US"/>
        </w:rPr>
        <w:t>monitor.jar</w:t>
      </w:r>
    </w:p>
    <w:p w:rsidR="008A3568" w:rsidRPr="008A3568" w:rsidRDefault="008A3568" w:rsidP="004F318A">
      <w:pPr>
        <w:ind w:firstLine="426"/>
        <w:rPr>
          <w:lang w:val="en-US"/>
        </w:rPr>
      </w:pPr>
      <w:r w:rsidRPr="008A3568">
        <w:t>Файл</w:t>
      </w:r>
      <w:r w:rsidRPr="008A3568">
        <w:rPr>
          <w:lang w:val="en-US"/>
        </w:rPr>
        <w:t xml:space="preserve"> </w:t>
      </w:r>
      <w:r w:rsidRPr="008A3568">
        <w:t>базы</w:t>
      </w:r>
      <w:r w:rsidRPr="008A3568">
        <w:rPr>
          <w:lang w:val="en-US"/>
        </w:rPr>
        <w:t xml:space="preserve"> </w:t>
      </w:r>
      <w:r w:rsidRPr="008A3568">
        <w:t>данных</w:t>
      </w:r>
      <w:r w:rsidRPr="008A3568">
        <w:rPr>
          <w:lang w:val="en-US"/>
        </w:rPr>
        <w:t xml:space="preserve">: </w:t>
      </w:r>
      <w:r>
        <w:rPr>
          <w:lang w:val="en-US"/>
        </w:rPr>
        <w:t>monitor</w:t>
      </w:r>
      <w:r w:rsidRPr="008A3568">
        <w:rPr>
          <w:lang w:val="en-US"/>
        </w:rPr>
        <w:t xml:space="preserve"> \</w:t>
      </w:r>
      <w:r>
        <w:rPr>
          <w:lang w:val="en-US"/>
        </w:rPr>
        <w:t>monitorDB</w:t>
      </w:r>
    </w:p>
    <w:p w:rsidR="008A3568" w:rsidRPr="008A3568" w:rsidRDefault="008A3568" w:rsidP="004F318A">
      <w:pPr>
        <w:pStyle w:val="a"/>
        <w:ind w:left="0" w:firstLine="426"/>
      </w:pPr>
      <w:r w:rsidRPr="008A3568">
        <w:t>Описание установки</w:t>
      </w:r>
    </w:p>
    <w:p w:rsidR="008A3568" w:rsidRPr="008A3568" w:rsidRDefault="008A3568" w:rsidP="004F318A">
      <w:pPr>
        <w:ind w:firstLine="426"/>
      </w:pPr>
      <w:r w:rsidRPr="008A3568">
        <w:t>Данная программа не требует установки.</w:t>
      </w:r>
    </w:p>
    <w:p w:rsidR="008A3568" w:rsidRPr="008A3568" w:rsidRDefault="008A3568" w:rsidP="004F318A">
      <w:pPr>
        <w:pStyle w:val="a"/>
        <w:ind w:left="0" w:firstLine="426"/>
      </w:pPr>
      <w:r w:rsidRPr="008A3568">
        <w:t>Описание запуска</w:t>
      </w:r>
    </w:p>
    <w:p w:rsidR="008A3568" w:rsidRDefault="008A3568" w:rsidP="004F318A">
      <w:pPr>
        <w:ind w:firstLine="426"/>
      </w:pPr>
      <w:r w:rsidRPr="008A3568">
        <w:t xml:space="preserve">Для запуска программы необходимо дважды нажать левую кнопку мыши по файлу </w:t>
      </w:r>
      <w:r w:rsidR="008A05AD">
        <w:rPr>
          <w:lang w:val="en-US"/>
        </w:rPr>
        <w:t>monitor</w:t>
      </w:r>
      <w:r w:rsidRPr="008A3568">
        <w:t>.</w:t>
      </w:r>
      <w:r w:rsidR="008A05AD">
        <w:rPr>
          <w:lang w:val="en-US"/>
        </w:rPr>
        <w:t>jar</w:t>
      </w:r>
      <w:r w:rsidRPr="008A3568">
        <w:t xml:space="preserve"> (</w:t>
      </w:r>
      <w:r w:rsidR="008A05AD">
        <w:fldChar w:fldCharType="begin"/>
      </w:r>
      <w:r w:rsidR="008A05AD">
        <w:instrText xml:space="preserve"> REF _Ref188645033 \h </w:instrText>
      </w:r>
      <w:r w:rsidR="008A05AD">
        <w:fldChar w:fldCharType="separate"/>
      </w:r>
      <w:r w:rsidR="004F318A">
        <w:t xml:space="preserve">Рис. П3. </w:t>
      </w:r>
      <w:r w:rsidR="004F318A">
        <w:rPr>
          <w:noProof/>
        </w:rPr>
        <w:t>1</w:t>
      </w:r>
      <w:r w:rsidR="008A05AD">
        <w:fldChar w:fldCharType="end"/>
      </w:r>
      <w:r w:rsidRPr="008A3568">
        <w:t>)</w:t>
      </w:r>
    </w:p>
    <w:p w:rsidR="004F318A" w:rsidRPr="008A05AD" w:rsidRDefault="004F318A" w:rsidP="008A3568"/>
    <w:p w:rsidR="008A3568" w:rsidRDefault="008A3568" w:rsidP="008A3568">
      <w:pPr>
        <w:rPr>
          <w:lang w:val="en-US"/>
        </w:rPr>
      </w:pPr>
      <w:r>
        <w:rPr>
          <w:noProof/>
        </w:rPr>
        <w:drawing>
          <wp:inline distT="0" distB="0" distL="0" distR="0" wp14:anchorId="484A4DA9" wp14:editId="6592209D">
            <wp:extent cx="5940425" cy="3217602"/>
            <wp:effectExtent l="0" t="0" r="3175" b="190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17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05AD" w:rsidRDefault="008A05AD" w:rsidP="008A05AD">
      <w:pPr>
        <w:pStyle w:val="a5"/>
        <w:jc w:val="center"/>
      </w:pPr>
      <w:bookmarkStart w:id="95" w:name="_Ref188645033"/>
      <w:r>
        <w:t xml:space="preserve">Рис. П3. </w:t>
      </w:r>
      <w:r>
        <w:fldChar w:fldCharType="begin"/>
      </w:r>
      <w:r>
        <w:instrText xml:space="preserve"> SEQ Рис._П3. \* ARABIC </w:instrText>
      </w:r>
      <w:r>
        <w:fldChar w:fldCharType="separate"/>
      </w:r>
      <w:r w:rsidR="004F318A">
        <w:rPr>
          <w:noProof/>
        </w:rPr>
        <w:t>1</w:t>
      </w:r>
      <w:r>
        <w:fldChar w:fldCharType="end"/>
      </w:r>
      <w:bookmarkEnd w:id="95"/>
      <w:r>
        <w:t>. Запуск программы</w:t>
      </w:r>
    </w:p>
    <w:p w:rsidR="008A05AD" w:rsidRPr="008A05AD" w:rsidRDefault="008A05AD" w:rsidP="008A05AD"/>
    <w:p w:rsidR="008A05AD" w:rsidRDefault="008A05AD" w:rsidP="004F318A">
      <w:pPr>
        <w:pStyle w:val="a"/>
        <w:ind w:left="0" w:firstLine="426"/>
      </w:pPr>
      <w:r w:rsidRPr="005F62E9">
        <w:t>Инструкция по работе</w:t>
      </w:r>
    </w:p>
    <w:p w:rsidR="008A05AD" w:rsidRDefault="008A05AD" w:rsidP="004F318A">
      <w:pPr>
        <w:ind w:firstLine="426"/>
      </w:pPr>
      <w:r>
        <w:t>На странице сущности</w:t>
      </w:r>
      <w:r>
        <w:t xml:space="preserve"> () имеются следующие объекты:</w:t>
      </w:r>
    </w:p>
    <w:p w:rsidR="008A05AD" w:rsidRPr="008A05AD" w:rsidRDefault="008A05AD" w:rsidP="004F318A">
      <w:pPr>
        <w:pStyle w:val="a"/>
        <w:numPr>
          <w:ilvl w:val="0"/>
          <w:numId w:val="46"/>
        </w:numPr>
        <w:ind w:left="0" w:firstLine="426"/>
      </w:pPr>
      <w:r>
        <w:t>таблица записей</w:t>
      </w:r>
      <w:r>
        <w:t>;</w:t>
      </w:r>
    </w:p>
    <w:p w:rsidR="008A05AD" w:rsidRDefault="008A05AD" w:rsidP="004F318A">
      <w:pPr>
        <w:pStyle w:val="a"/>
        <w:numPr>
          <w:ilvl w:val="0"/>
          <w:numId w:val="46"/>
        </w:numPr>
        <w:ind w:left="0" w:firstLine="426"/>
      </w:pPr>
      <w:r>
        <w:t>поля ввода данных записи;</w:t>
      </w:r>
    </w:p>
    <w:p w:rsidR="008A05AD" w:rsidRDefault="008A05AD" w:rsidP="004F318A">
      <w:pPr>
        <w:pStyle w:val="a"/>
        <w:numPr>
          <w:ilvl w:val="0"/>
          <w:numId w:val="46"/>
        </w:numPr>
        <w:ind w:left="0" w:firstLine="426"/>
      </w:pPr>
      <w:r>
        <w:t>кнопка добавления записи «</w:t>
      </w:r>
      <w:r>
        <w:rPr>
          <w:lang w:val="en-US"/>
        </w:rPr>
        <w:t>Save</w:t>
      </w:r>
      <w:r>
        <w:t>»;</w:t>
      </w:r>
    </w:p>
    <w:p w:rsidR="008A05AD" w:rsidRDefault="008A05AD" w:rsidP="004F318A">
      <w:pPr>
        <w:pStyle w:val="a"/>
        <w:numPr>
          <w:ilvl w:val="0"/>
          <w:numId w:val="46"/>
        </w:numPr>
        <w:ind w:left="0" w:firstLine="426"/>
      </w:pPr>
      <w:r>
        <w:lastRenderedPageBreak/>
        <w:t xml:space="preserve">кнопка удаления </w:t>
      </w:r>
      <w:r>
        <w:t>выбранной записи</w:t>
      </w:r>
      <w:r>
        <w:t xml:space="preserve"> «</w:t>
      </w:r>
      <w:r>
        <w:rPr>
          <w:lang w:val="en-US"/>
        </w:rPr>
        <w:t>Delete</w:t>
      </w:r>
      <w:r>
        <w:t>»;</w:t>
      </w:r>
    </w:p>
    <w:p w:rsidR="008A3568" w:rsidRDefault="008A05AD" w:rsidP="004F318A">
      <w:pPr>
        <w:pStyle w:val="a"/>
        <w:numPr>
          <w:ilvl w:val="0"/>
          <w:numId w:val="46"/>
        </w:numPr>
        <w:ind w:left="0" w:firstLine="426"/>
      </w:pPr>
      <w:r>
        <w:t xml:space="preserve">кнопка отмены выбора или ввода данных </w:t>
      </w:r>
      <w:r>
        <w:t>«</w:t>
      </w:r>
      <w:r>
        <w:rPr>
          <w:lang w:val="en-US"/>
        </w:rPr>
        <w:t>Cancel</w:t>
      </w:r>
      <w:r>
        <w:t>».</w:t>
      </w:r>
    </w:p>
    <w:p w:rsidR="008A05AD" w:rsidRPr="008A3568" w:rsidRDefault="008A05AD" w:rsidP="004F318A">
      <w:pPr>
        <w:pStyle w:val="a"/>
        <w:numPr>
          <w:ilvl w:val="0"/>
          <w:numId w:val="0"/>
        </w:numPr>
        <w:ind w:left="1146"/>
      </w:pPr>
    </w:p>
    <w:p w:rsidR="00300433" w:rsidRDefault="008A05AD" w:rsidP="004F318A">
      <w:r>
        <w:rPr>
          <w:noProof/>
        </w:rPr>
        <w:drawing>
          <wp:inline distT="0" distB="0" distL="0" distR="0" wp14:anchorId="09EAD9EF" wp14:editId="11B74BE4">
            <wp:extent cx="5938826" cy="2932720"/>
            <wp:effectExtent l="0" t="0" r="5080" b="127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l="2871" t="11446"/>
                    <a:stretch/>
                  </pic:blipFill>
                  <pic:spPr bwMode="auto">
                    <a:xfrm>
                      <a:off x="0" y="0"/>
                      <a:ext cx="5935653" cy="29311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05AD" w:rsidRPr="004F318A" w:rsidRDefault="008A05AD" w:rsidP="008A05AD">
      <w:pPr>
        <w:pStyle w:val="a5"/>
        <w:jc w:val="center"/>
      </w:pPr>
      <w:r>
        <w:t xml:space="preserve">Рис. П3. </w:t>
      </w:r>
      <w:r>
        <w:fldChar w:fldCharType="begin"/>
      </w:r>
      <w:r>
        <w:instrText xml:space="preserve"> SEQ Рис._П3. \* ARABIC </w:instrText>
      </w:r>
      <w:r>
        <w:fldChar w:fldCharType="separate"/>
      </w:r>
      <w:r w:rsidR="004F318A">
        <w:rPr>
          <w:noProof/>
        </w:rPr>
        <w:t>2</w:t>
      </w:r>
      <w:r>
        <w:fldChar w:fldCharType="end"/>
      </w:r>
      <w:r>
        <w:t>. Страница сущности</w:t>
      </w:r>
    </w:p>
    <w:p w:rsidR="008A05AD" w:rsidRDefault="008A05AD" w:rsidP="008A05AD"/>
    <w:p w:rsidR="008A05AD" w:rsidRDefault="008A05AD" w:rsidP="008A05AD">
      <w:r>
        <w:t>Для добавления сущности необходимо внести данны</w:t>
      </w:r>
      <w:r w:rsidR="004F318A">
        <w:t>е</w:t>
      </w:r>
      <w:r>
        <w:t xml:space="preserve"> в поле ввода, нажать кнопку «</w:t>
      </w:r>
      <w:r>
        <w:rPr>
          <w:lang w:val="en-US"/>
        </w:rPr>
        <w:t>Save</w:t>
      </w:r>
      <w:r>
        <w:t>». После успешного добавления записи в левом углу страницы появится уведомление (</w:t>
      </w:r>
      <w:r w:rsidR="004F318A">
        <w:fldChar w:fldCharType="begin"/>
      </w:r>
      <w:r w:rsidR="004F318A">
        <w:instrText xml:space="preserve"> REF _Ref188646381 \h </w:instrText>
      </w:r>
      <w:r w:rsidR="004F318A">
        <w:fldChar w:fldCharType="separate"/>
      </w:r>
      <w:r w:rsidR="004F318A">
        <w:t xml:space="preserve">Рис. П3. </w:t>
      </w:r>
      <w:r w:rsidR="004F318A">
        <w:rPr>
          <w:noProof/>
        </w:rPr>
        <w:t>5</w:t>
      </w:r>
      <w:r w:rsidR="004F318A">
        <w:fldChar w:fldCharType="end"/>
      </w:r>
      <w:r>
        <w:t>). При вводе некорректных данных или при вводе не всех данных появится предупреждение (</w:t>
      </w:r>
      <w:r w:rsidR="004F318A">
        <w:fldChar w:fldCharType="begin"/>
      </w:r>
      <w:r w:rsidR="004F318A">
        <w:instrText xml:space="preserve"> REF _Ref188646389 \h </w:instrText>
      </w:r>
      <w:r w:rsidR="004F318A">
        <w:fldChar w:fldCharType="separate"/>
      </w:r>
      <w:r w:rsidR="004F318A">
        <w:t xml:space="preserve">Рис. П3. </w:t>
      </w:r>
      <w:r w:rsidR="004F318A">
        <w:rPr>
          <w:noProof/>
        </w:rPr>
        <w:t>6</w:t>
      </w:r>
      <w:r w:rsidR="004F318A">
        <w:fldChar w:fldCharType="end"/>
      </w:r>
      <w:r>
        <w:t>).</w:t>
      </w:r>
    </w:p>
    <w:p w:rsidR="008A05AD" w:rsidRDefault="008A05AD" w:rsidP="008A05AD">
      <w:r>
        <w:rPr>
          <w:noProof/>
        </w:rPr>
        <w:drawing>
          <wp:inline distT="0" distB="0" distL="0" distR="0" wp14:anchorId="15E184B3" wp14:editId="07AC9003">
            <wp:extent cx="5773003" cy="2850833"/>
            <wp:effectExtent l="0" t="0" r="0" b="698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l="2871" t="11446"/>
                    <a:stretch/>
                  </pic:blipFill>
                  <pic:spPr bwMode="auto">
                    <a:xfrm>
                      <a:off x="0" y="0"/>
                      <a:ext cx="5769919" cy="28493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24929" w:rsidRDefault="00C24929" w:rsidP="00C24929">
      <w:pPr>
        <w:pStyle w:val="a5"/>
        <w:jc w:val="center"/>
      </w:pPr>
      <w:r>
        <w:t xml:space="preserve">Рис. П3. </w:t>
      </w:r>
      <w:r>
        <w:fldChar w:fldCharType="begin"/>
      </w:r>
      <w:r>
        <w:instrText xml:space="preserve"> SEQ Рис._П3. \* ARABIC </w:instrText>
      </w:r>
      <w:r>
        <w:fldChar w:fldCharType="separate"/>
      </w:r>
      <w:r w:rsidR="004F318A">
        <w:rPr>
          <w:noProof/>
        </w:rPr>
        <w:t>3</w:t>
      </w:r>
      <w:r>
        <w:fldChar w:fldCharType="end"/>
      </w:r>
      <w:r>
        <w:t>. Ввод данных записи</w:t>
      </w:r>
    </w:p>
    <w:p w:rsidR="008A05AD" w:rsidRDefault="008A05AD" w:rsidP="008A05AD">
      <w:r>
        <w:rPr>
          <w:noProof/>
        </w:rPr>
        <w:lastRenderedPageBreak/>
        <w:drawing>
          <wp:inline distT="0" distB="0" distL="0" distR="0" wp14:anchorId="021D736C" wp14:editId="3EE1AFC8">
            <wp:extent cx="5786650" cy="2844008"/>
            <wp:effectExtent l="0" t="0" r="508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2640" t="11658"/>
                    <a:stretch/>
                  </pic:blipFill>
                  <pic:spPr bwMode="auto">
                    <a:xfrm>
                      <a:off x="0" y="0"/>
                      <a:ext cx="5783559" cy="28424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24929" w:rsidRDefault="00C24929" w:rsidP="00C24929">
      <w:pPr>
        <w:pStyle w:val="a5"/>
        <w:jc w:val="center"/>
      </w:pPr>
      <w:r>
        <w:t xml:space="preserve">Рис. П3. </w:t>
      </w:r>
      <w:r>
        <w:fldChar w:fldCharType="begin"/>
      </w:r>
      <w:r>
        <w:instrText xml:space="preserve"> SEQ Рис._П3. \* ARABIC </w:instrText>
      </w:r>
      <w:r>
        <w:fldChar w:fldCharType="separate"/>
      </w:r>
      <w:r w:rsidR="004F318A">
        <w:rPr>
          <w:noProof/>
        </w:rPr>
        <w:t>4</w:t>
      </w:r>
      <w:r>
        <w:fldChar w:fldCharType="end"/>
      </w:r>
      <w:r>
        <w:t>. Добавленная запись</w:t>
      </w:r>
    </w:p>
    <w:p w:rsidR="00C24929" w:rsidRPr="00C24929" w:rsidRDefault="00C24929" w:rsidP="00C24929"/>
    <w:p w:rsidR="00C24929" w:rsidRDefault="00C24929" w:rsidP="00C24929">
      <w:pPr>
        <w:jc w:val="center"/>
      </w:pPr>
      <w:r>
        <w:rPr>
          <w:noProof/>
        </w:rPr>
        <w:drawing>
          <wp:inline distT="0" distB="0" distL="0" distR="0" wp14:anchorId="73215250" wp14:editId="605FC2EB">
            <wp:extent cx="1444417" cy="544361"/>
            <wp:effectExtent l="0" t="0" r="3810" b="825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2641" t="93689" r="88289"/>
                    <a:stretch/>
                  </pic:blipFill>
                  <pic:spPr bwMode="auto">
                    <a:xfrm>
                      <a:off x="0" y="0"/>
                      <a:ext cx="1443645" cy="5440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24929" w:rsidRDefault="00C24929" w:rsidP="00C24929">
      <w:pPr>
        <w:pStyle w:val="a5"/>
        <w:jc w:val="center"/>
      </w:pPr>
      <w:bookmarkStart w:id="96" w:name="_Ref188646381"/>
      <w:r>
        <w:t xml:space="preserve">Рис. П3. </w:t>
      </w:r>
      <w:r>
        <w:fldChar w:fldCharType="begin"/>
      </w:r>
      <w:r>
        <w:instrText xml:space="preserve"> SEQ Рис._П3. \* ARABIC </w:instrText>
      </w:r>
      <w:r>
        <w:fldChar w:fldCharType="separate"/>
      </w:r>
      <w:r w:rsidR="004F318A">
        <w:rPr>
          <w:noProof/>
        </w:rPr>
        <w:t>5</w:t>
      </w:r>
      <w:r>
        <w:fldChar w:fldCharType="end"/>
      </w:r>
      <w:bookmarkEnd w:id="96"/>
      <w:r>
        <w:t xml:space="preserve">. </w:t>
      </w:r>
      <w:r>
        <w:t>Уведомление успешного изменения данных</w:t>
      </w:r>
    </w:p>
    <w:p w:rsidR="00C24929" w:rsidRDefault="00C24929" w:rsidP="008A05AD"/>
    <w:p w:rsidR="008A05AD" w:rsidRDefault="008A05AD" w:rsidP="00C24929">
      <w:pPr>
        <w:jc w:val="center"/>
      </w:pPr>
      <w:r>
        <w:rPr>
          <w:noProof/>
        </w:rPr>
        <w:drawing>
          <wp:inline distT="0" distB="0" distL="0" distR="0" wp14:anchorId="54C594F3" wp14:editId="3AF0177A">
            <wp:extent cx="2985060" cy="817316"/>
            <wp:effectExtent l="0" t="0" r="6350" b="190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/>
                    <a:srcRect l="2756" t="92629" r="82663"/>
                    <a:stretch/>
                  </pic:blipFill>
                  <pic:spPr bwMode="auto">
                    <a:xfrm>
                      <a:off x="0" y="0"/>
                      <a:ext cx="2983465" cy="8168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05AD" w:rsidRDefault="00C24929" w:rsidP="004F318A">
      <w:pPr>
        <w:pStyle w:val="a5"/>
        <w:jc w:val="center"/>
      </w:pPr>
      <w:bookmarkStart w:id="97" w:name="_Ref188646389"/>
      <w:r>
        <w:t xml:space="preserve">Рис. П3. </w:t>
      </w:r>
      <w:r>
        <w:fldChar w:fldCharType="begin"/>
      </w:r>
      <w:r>
        <w:instrText xml:space="preserve"> SEQ Рис._П3. \* ARABIC </w:instrText>
      </w:r>
      <w:r>
        <w:fldChar w:fldCharType="separate"/>
      </w:r>
      <w:r w:rsidR="004F318A">
        <w:rPr>
          <w:noProof/>
        </w:rPr>
        <w:t>6</w:t>
      </w:r>
      <w:r>
        <w:fldChar w:fldCharType="end"/>
      </w:r>
      <w:bookmarkEnd w:id="97"/>
      <w:r>
        <w:t xml:space="preserve">. </w:t>
      </w:r>
      <w:r>
        <w:t>Уведомление неполного ввода данных</w:t>
      </w:r>
    </w:p>
    <w:p w:rsidR="00C24929" w:rsidRDefault="00C24929" w:rsidP="008A05AD"/>
    <w:p w:rsidR="00C24929" w:rsidRPr="00C24929" w:rsidRDefault="00C24929" w:rsidP="008A05AD">
      <w:r>
        <w:t>Для изменения записи необходимо выбрать запись в таблице, ввести новые данные, нажать копку «</w:t>
      </w:r>
      <w:r>
        <w:rPr>
          <w:lang w:val="en-US"/>
        </w:rPr>
        <w:t>Save</w:t>
      </w:r>
      <w:r>
        <w:t>» (</w:t>
      </w:r>
      <w:r w:rsidR="004F318A">
        <w:fldChar w:fldCharType="begin"/>
      </w:r>
      <w:r w:rsidR="004F318A">
        <w:instrText xml:space="preserve"> REF _Ref188646407 \h </w:instrText>
      </w:r>
      <w:r w:rsidR="004F318A">
        <w:fldChar w:fldCharType="separate"/>
      </w:r>
      <w:r w:rsidR="004F318A">
        <w:t xml:space="preserve">Рис. П3. </w:t>
      </w:r>
      <w:r w:rsidR="004F318A">
        <w:rPr>
          <w:noProof/>
        </w:rPr>
        <w:t>7</w:t>
      </w:r>
      <w:r w:rsidR="004F318A">
        <w:fldChar w:fldCharType="end"/>
      </w:r>
      <w:r w:rsidR="004F318A">
        <w:t xml:space="preserve"> - </w:t>
      </w:r>
      <w:r w:rsidR="004F318A">
        <w:fldChar w:fldCharType="begin"/>
      </w:r>
      <w:r w:rsidR="004F318A">
        <w:instrText xml:space="preserve"> REF _Ref188646413 \h </w:instrText>
      </w:r>
      <w:r w:rsidR="004F318A">
        <w:fldChar w:fldCharType="separate"/>
      </w:r>
      <w:r w:rsidR="004F318A">
        <w:t xml:space="preserve">Рис. П3. </w:t>
      </w:r>
      <w:r w:rsidR="004F318A">
        <w:rPr>
          <w:noProof/>
        </w:rPr>
        <w:t>9</w:t>
      </w:r>
      <w:r w:rsidR="004F318A">
        <w:fldChar w:fldCharType="end"/>
      </w:r>
      <w:r>
        <w:t>)</w:t>
      </w:r>
      <w:r w:rsidRPr="00C24929">
        <w:t>.</w:t>
      </w:r>
      <w:r>
        <w:t xml:space="preserve"> </w:t>
      </w:r>
    </w:p>
    <w:p w:rsidR="00C24929" w:rsidRDefault="00C24929" w:rsidP="008A05AD">
      <w:r>
        <w:rPr>
          <w:noProof/>
        </w:rPr>
        <w:lastRenderedPageBreak/>
        <w:drawing>
          <wp:inline distT="0" distB="0" distL="0" distR="0" wp14:anchorId="3F81B7EF" wp14:editId="6E7A21D7">
            <wp:extent cx="5779827" cy="2844009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l="2756" t="11658"/>
                    <a:stretch/>
                  </pic:blipFill>
                  <pic:spPr bwMode="auto">
                    <a:xfrm>
                      <a:off x="0" y="0"/>
                      <a:ext cx="5776739" cy="28424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318A" w:rsidRDefault="004F318A" w:rsidP="004F318A">
      <w:pPr>
        <w:pStyle w:val="a5"/>
        <w:jc w:val="center"/>
      </w:pPr>
      <w:bookmarkStart w:id="98" w:name="_Ref188646407"/>
      <w:r>
        <w:t xml:space="preserve">Рис. П3. </w:t>
      </w:r>
      <w:r>
        <w:fldChar w:fldCharType="begin"/>
      </w:r>
      <w:r>
        <w:instrText xml:space="preserve"> SEQ Рис._П3. \* ARABIC </w:instrText>
      </w:r>
      <w:r>
        <w:fldChar w:fldCharType="separate"/>
      </w:r>
      <w:r>
        <w:rPr>
          <w:noProof/>
        </w:rPr>
        <w:t>7</w:t>
      </w:r>
      <w:r>
        <w:fldChar w:fldCharType="end"/>
      </w:r>
      <w:bookmarkEnd w:id="98"/>
      <w:r>
        <w:t xml:space="preserve">. </w:t>
      </w:r>
      <w:r>
        <w:t>Выбранная запись</w:t>
      </w:r>
    </w:p>
    <w:p w:rsidR="004F318A" w:rsidRPr="00C24929" w:rsidRDefault="004F318A" w:rsidP="008A05AD"/>
    <w:p w:rsidR="00C24929" w:rsidRDefault="00C24929" w:rsidP="008A05AD">
      <w:r>
        <w:rPr>
          <w:noProof/>
        </w:rPr>
        <w:drawing>
          <wp:inline distT="0" distB="0" distL="0" distR="0" wp14:anchorId="5E712306" wp14:editId="35598901">
            <wp:extent cx="5766179" cy="2830360"/>
            <wp:effectExtent l="0" t="0" r="6350" b="825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/>
                    <a:srcRect l="2985" t="12082"/>
                    <a:stretch/>
                  </pic:blipFill>
                  <pic:spPr bwMode="auto">
                    <a:xfrm>
                      <a:off x="0" y="0"/>
                      <a:ext cx="5763099" cy="2828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318A" w:rsidRDefault="004F318A" w:rsidP="004F318A">
      <w:pPr>
        <w:pStyle w:val="a5"/>
        <w:jc w:val="center"/>
      </w:pPr>
      <w:r>
        <w:t xml:space="preserve">Рис. П3. </w:t>
      </w:r>
      <w:r>
        <w:fldChar w:fldCharType="begin"/>
      </w:r>
      <w:r>
        <w:instrText xml:space="preserve"> SEQ Рис._П3. \* ARABIC </w:instrText>
      </w:r>
      <w:r>
        <w:fldChar w:fldCharType="separate"/>
      </w:r>
      <w:r>
        <w:rPr>
          <w:noProof/>
        </w:rPr>
        <w:t>8</w:t>
      </w:r>
      <w:r>
        <w:fldChar w:fldCharType="end"/>
      </w:r>
      <w:r>
        <w:t xml:space="preserve">. </w:t>
      </w:r>
      <w:r>
        <w:t>Ввод новых данных записи</w:t>
      </w:r>
    </w:p>
    <w:p w:rsidR="004F318A" w:rsidRDefault="004F318A" w:rsidP="008A05AD"/>
    <w:p w:rsidR="00C24929" w:rsidRDefault="00C24929" w:rsidP="008A05AD">
      <w:r>
        <w:rPr>
          <w:noProof/>
        </w:rPr>
        <w:lastRenderedPageBreak/>
        <w:drawing>
          <wp:inline distT="0" distB="0" distL="0" distR="0" wp14:anchorId="46E9AD73" wp14:editId="0DAFF690">
            <wp:extent cx="5786650" cy="2850832"/>
            <wp:effectExtent l="0" t="0" r="5080" b="698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l="2640" t="11446"/>
                    <a:stretch/>
                  </pic:blipFill>
                  <pic:spPr bwMode="auto">
                    <a:xfrm>
                      <a:off x="0" y="0"/>
                      <a:ext cx="5783559" cy="28493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318A" w:rsidRDefault="004F318A" w:rsidP="004F318A">
      <w:pPr>
        <w:pStyle w:val="a5"/>
        <w:jc w:val="center"/>
      </w:pPr>
      <w:bookmarkStart w:id="99" w:name="_Ref188646413"/>
      <w:r>
        <w:t xml:space="preserve">Рис. П3. </w:t>
      </w:r>
      <w:r>
        <w:fldChar w:fldCharType="begin"/>
      </w:r>
      <w:r>
        <w:instrText xml:space="preserve"> SEQ Рис._П3. \* ARABIC </w:instrText>
      </w:r>
      <w:r>
        <w:fldChar w:fldCharType="separate"/>
      </w:r>
      <w:r>
        <w:rPr>
          <w:noProof/>
        </w:rPr>
        <w:t>9</w:t>
      </w:r>
      <w:r>
        <w:fldChar w:fldCharType="end"/>
      </w:r>
      <w:bookmarkEnd w:id="99"/>
      <w:r>
        <w:t xml:space="preserve">. </w:t>
      </w:r>
      <w:r>
        <w:t>Измененная запись</w:t>
      </w:r>
    </w:p>
    <w:p w:rsidR="00C24929" w:rsidRDefault="00C24929" w:rsidP="008A05AD"/>
    <w:p w:rsidR="00C24929" w:rsidRDefault="00C24929" w:rsidP="008A05AD">
      <w:r>
        <w:t>Для удаления записи необходимо выбрать запись в таблице и нажать кнопку «</w:t>
      </w:r>
      <w:r>
        <w:rPr>
          <w:lang w:val="en-US"/>
        </w:rPr>
        <w:t>Delete</w:t>
      </w:r>
      <w:r>
        <w:t>»</w:t>
      </w:r>
      <w:r w:rsidRPr="00C24929">
        <w:t xml:space="preserve"> (</w:t>
      </w:r>
      <w:r w:rsidR="004F318A">
        <w:fldChar w:fldCharType="begin"/>
      </w:r>
      <w:r w:rsidR="004F318A">
        <w:instrText xml:space="preserve"> REF _Ref188646419 \h </w:instrText>
      </w:r>
      <w:r w:rsidR="004F318A">
        <w:fldChar w:fldCharType="separate"/>
      </w:r>
      <w:r w:rsidR="004F318A">
        <w:t xml:space="preserve">Рис. П3. </w:t>
      </w:r>
      <w:r w:rsidR="004F318A">
        <w:rPr>
          <w:noProof/>
        </w:rPr>
        <w:t>10</w:t>
      </w:r>
      <w:r w:rsidR="004F318A">
        <w:fldChar w:fldCharType="end"/>
      </w:r>
      <w:r w:rsidR="004F318A">
        <w:t xml:space="preserve"> - </w:t>
      </w:r>
      <w:r w:rsidR="004F318A">
        <w:fldChar w:fldCharType="begin"/>
      </w:r>
      <w:r w:rsidR="004F318A">
        <w:instrText xml:space="preserve"> REF _Ref188646427 \h </w:instrText>
      </w:r>
      <w:r w:rsidR="004F318A">
        <w:fldChar w:fldCharType="separate"/>
      </w:r>
      <w:r w:rsidR="004F318A">
        <w:t xml:space="preserve">Рис. П3. </w:t>
      </w:r>
      <w:r w:rsidR="004F318A">
        <w:rPr>
          <w:noProof/>
        </w:rPr>
        <w:t>11</w:t>
      </w:r>
      <w:r w:rsidR="004F318A">
        <w:fldChar w:fldCharType="end"/>
      </w:r>
      <w:r w:rsidRPr="00C24929">
        <w:t>)</w:t>
      </w:r>
      <w:r>
        <w:t>.</w:t>
      </w:r>
    </w:p>
    <w:p w:rsidR="00C24929" w:rsidRDefault="00C24929" w:rsidP="008A05AD">
      <w:r>
        <w:rPr>
          <w:noProof/>
        </w:rPr>
        <w:drawing>
          <wp:inline distT="0" distB="0" distL="0" distR="0" wp14:anchorId="2E00C275" wp14:editId="6E30D36D">
            <wp:extent cx="5779827" cy="2844008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/>
                    <a:srcRect l="2756" t="11658"/>
                    <a:stretch/>
                  </pic:blipFill>
                  <pic:spPr bwMode="auto">
                    <a:xfrm>
                      <a:off x="0" y="0"/>
                      <a:ext cx="5776739" cy="28424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318A" w:rsidRDefault="004F318A" w:rsidP="004F318A">
      <w:pPr>
        <w:pStyle w:val="a5"/>
        <w:jc w:val="center"/>
      </w:pPr>
      <w:bookmarkStart w:id="100" w:name="_Ref188646419"/>
      <w:r>
        <w:t xml:space="preserve">Рис. П3. </w:t>
      </w:r>
      <w:r>
        <w:fldChar w:fldCharType="begin"/>
      </w:r>
      <w:r>
        <w:instrText xml:space="preserve"> SEQ Рис._П3. \* ARABIC </w:instrText>
      </w:r>
      <w:r>
        <w:fldChar w:fldCharType="separate"/>
      </w:r>
      <w:r>
        <w:rPr>
          <w:noProof/>
        </w:rPr>
        <w:t>10</w:t>
      </w:r>
      <w:r>
        <w:fldChar w:fldCharType="end"/>
      </w:r>
      <w:bookmarkEnd w:id="100"/>
      <w:r>
        <w:t xml:space="preserve">. </w:t>
      </w:r>
      <w:r>
        <w:t>Выбора записи для удаления</w:t>
      </w:r>
    </w:p>
    <w:p w:rsidR="004F318A" w:rsidRPr="004F318A" w:rsidRDefault="004F318A" w:rsidP="008A05AD"/>
    <w:p w:rsidR="00C24929" w:rsidRDefault="00C24929" w:rsidP="008A05AD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622BE888" wp14:editId="4984893D">
            <wp:extent cx="5766179" cy="2844009"/>
            <wp:effectExtent l="0" t="0" r="635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2"/>
                    <a:srcRect l="2985" t="11658"/>
                    <a:stretch/>
                  </pic:blipFill>
                  <pic:spPr bwMode="auto">
                    <a:xfrm>
                      <a:off x="0" y="0"/>
                      <a:ext cx="5763099" cy="28424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318A" w:rsidRDefault="004F318A" w:rsidP="004F318A">
      <w:pPr>
        <w:pStyle w:val="a5"/>
        <w:jc w:val="center"/>
      </w:pPr>
      <w:bookmarkStart w:id="101" w:name="_Ref188646427"/>
      <w:r>
        <w:t xml:space="preserve">Рис. П3. </w:t>
      </w:r>
      <w:r>
        <w:fldChar w:fldCharType="begin"/>
      </w:r>
      <w:r>
        <w:instrText xml:space="preserve"> SEQ Рис._П3. \* ARABIC </w:instrText>
      </w:r>
      <w:r>
        <w:fldChar w:fldCharType="separate"/>
      </w:r>
      <w:r>
        <w:rPr>
          <w:noProof/>
        </w:rPr>
        <w:t>11</w:t>
      </w:r>
      <w:r>
        <w:fldChar w:fldCharType="end"/>
      </w:r>
      <w:bookmarkEnd w:id="101"/>
      <w:r>
        <w:t xml:space="preserve">. </w:t>
      </w:r>
      <w:r>
        <w:t>Таблица после удаления записи</w:t>
      </w:r>
    </w:p>
    <w:p w:rsidR="00C24929" w:rsidRPr="004F318A" w:rsidRDefault="00C24929" w:rsidP="008A05AD"/>
    <w:p w:rsidR="00C24929" w:rsidRDefault="00C24929" w:rsidP="008A05AD">
      <w:r>
        <w:t>Для перехода на другую страницу нужно нажать на нужную вкладку в левом меню (</w:t>
      </w:r>
      <w:r w:rsidR="004F318A">
        <w:fldChar w:fldCharType="begin"/>
      </w:r>
      <w:r w:rsidR="004F318A">
        <w:instrText xml:space="preserve"> REF _Ref188646435 \h </w:instrText>
      </w:r>
      <w:r w:rsidR="004F318A">
        <w:fldChar w:fldCharType="separate"/>
      </w:r>
      <w:r w:rsidR="004F318A">
        <w:t xml:space="preserve">Рис. П3. </w:t>
      </w:r>
      <w:r w:rsidR="004F318A">
        <w:rPr>
          <w:noProof/>
        </w:rPr>
        <w:t>12</w:t>
      </w:r>
      <w:r w:rsidR="004F318A">
        <w:fldChar w:fldCharType="end"/>
      </w:r>
      <w:r>
        <w:t>).</w:t>
      </w:r>
    </w:p>
    <w:p w:rsidR="00C24929" w:rsidRDefault="00C24929" w:rsidP="004F318A">
      <w:pPr>
        <w:jc w:val="center"/>
      </w:pPr>
      <w:r>
        <w:rPr>
          <w:noProof/>
        </w:rPr>
        <w:drawing>
          <wp:inline distT="0" distB="0" distL="0" distR="0" wp14:anchorId="6586D141" wp14:editId="001689DA">
            <wp:extent cx="1685499" cy="2281905"/>
            <wp:effectExtent l="0" t="0" r="0" b="444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/>
                    <a:srcRect l="2641" t="11446" r="82434" b="51248"/>
                    <a:stretch/>
                  </pic:blipFill>
                  <pic:spPr bwMode="auto">
                    <a:xfrm>
                      <a:off x="0" y="0"/>
                      <a:ext cx="1684598" cy="22806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318A" w:rsidRDefault="004F318A" w:rsidP="004F318A">
      <w:pPr>
        <w:pStyle w:val="a5"/>
        <w:jc w:val="center"/>
      </w:pPr>
      <w:bookmarkStart w:id="102" w:name="_Ref188646435"/>
      <w:r>
        <w:t xml:space="preserve">Рис. П3. </w:t>
      </w:r>
      <w:r>
        <w:fldChar w:fldCharType="begin"/>
      </w:r>
      <w:r>
        <w:instrText xml:space="preserve"> SEQ Рис._П3. \* ARABIC </w:instrText>
      </w:r>
      <w:r>
        <w:fldChar w:fldCharType="separate"/>
      </w:r>
      <w:r>
        <w:rPr>
          <w:noProof/>
        </w:rPr>
        <w:t>12</w:t>
      </w:r>
      <w:r>
        <w:fldChar w:fldCharType="end"/>
      </w:r>
      <w:bookmarkEnd w:id="102"/>
      <w:r>
        <w:t xml:space="preserve">. </w:t>
      </w:r>
      <w:r>
        <w:t xml:space="preserve">Меню перехода </w:t>
      </w:r>
    </w:p>
    <w:p w:rsidR="004F318A" w:rsidRDefault="004F318A" w:rsidP="004F318A">
      <w:pPr>
        <w:jc w:val="center"/>
      </w:pPr>
    </w:p>
    <w:p w:rsidR="00C24929" w:rsidRDefault="00C24929" w:rsidP="00C24929">
      <w:pPr>
        <w:jc w:val="center"/>
      </w:pPr>
      <w:r>
        <w:rPr>
          <w:noProof/>
        </w:rPr>
        <w:lastRenderedPageBreak/>
        <w:drawing>
          <wp:inline distT="0" distB="0" distL="0" distR="0" wp14:anchorId="2BED2322" wp14:editId="43699BB4">
            <wp:extent cx="5786650" cy="2850832"/>
            <wp:effectExtent l="0" t="0" r="5080" b="698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4"/>
                    <a:srcRect l="2640" t="11446"/>
                    <a:stretch/>
                  </pic:blipFill>
                  <pic:spPr bwMode="auto">
                    <a:xfrm>
                      <a:off x="0" y="0"/>
                      <a:ext cx="5783559" cy="28493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24929" w:rsidRDefault="00C24929" w:rsidP="004F318A">
      <w:pPr>
        <w:pStyle w:val="a5"/>
        <w:jc w:val="center"/>
      </w:pPr>
      <w:r>
        <w:t xml:space="preserve">Рис. П3. </w:t>
      </w:r>
      <w:r>
        <w:fldChar w:fldCharType="begin"/>
      </w:r>
      <w:r>
        <w:instrText xml:space="preserve"> SEQ Рис._П3. \* ARABIC </w:instrText>
      </w:r>
      <w:r>
        <w:fldChar w:fldCharType="separate"/>
      </w:r>
      <w:r w:rsidR="004F318A">
        <w:rPr>
          <w:noProof/>
        </w:rPr>
        <w:t>13</w:t>
      </w:r>
      <w:r>
        <w:fldChar w:fldCharType="end"/>
      </w:r>
      <w:r>
        <w:t>.</w:t>
      </w:r>
      <w:r w:rsidR="004F318A">
        <w:t xml:space="preserve"> Страница «Покупатели»</w:t>
      </w:r>
    </w:p>
    <w:p w:rsidR="00C24929" w:rsidRDefault="00C24929" w:rsidP="008A05AD"/>
    <w:p w:rsidR="00C24929" w:rsidRDefault="00C24929" w:rsidP="004F318A">
      <w:pPr>
        <w:pStyle w:val="a"/>
        <w:ind w:left="0" w:firstLine="426"/>
      </w:pPr>
      <w:r>
        <w:t>Закрытие программы</w:t>
      </w:r>
    </w:p>
    <w:p w:rsidR="00C24929" w:rsidRDefault="00C24929" w:rsidP="004F318A">
      <w:pPr>
        <w:spacing w:line="240" w:lineRule="auto"/>
        <w:ind w:firstLine="426"/>
        <w:jc w:val="left"/>
        <w:rPr>
          <w:szCs w:val="28"/>
        </w:rPr>
      </w:pPr>
    </w:p>
    <w:p w:rsidR="00C24929" w:rsidRPr="00333F1C" w:rsidRDefault="00C24929" w:rsidP="004F318A">
      <w:pPr>
        <w:spacing w:line="240" w:lineRule="auto"/>
        <w:ind w:firstLine="426"/>
        <w:jc w:val="left"/>
        <w:rPr>
          <w:szCs w:val="28"/>
        </w:rPr>
      </w:pPr>
      <w:r>
        <w:rPr>
          <w:szCs w:val="28"/>
        </w:rPr>
        <w:t xml:space="preserve">Для закрытия программы нужно </w:t>
      </w:r>
      <w:r>
        <w:rPr>
          <w:szCs w:val="28"/>
        </w:rPr>
        <w:t>закрыть вкладку браузера сайта</w:t>
      </w:r>
      <w:r>
        <w:rPr>
          <w:szCs w:val="28"/>
        </w:rPr>
        <w:t>.</w:t>
      </w:r>
    </w:p>
    <w:p w:rsidR="00C24929" w:rsidRPr="00C24929" w:rsidRDefault="00C24929" w:rsidP="008A05AD">
      <w:bookmarkStart w:id="103" w:name="_GoBack"/>
      <w:bookmarkEnd w:id="103"/>
    </w:p>
    <w:sectPr w:rsidR="00C24929" w:rsidRPr="00C24929" w:rsidSect="00BB688A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63255" w:rsidRDefault="00F63255" w:rsidP="004D2BFD">
      <w:pPr>
        <w:spacing w:line="240" w:lineRule="auto"/>
      </w:pPr>
      <w:r>
        <w:separator/>
      </w:r>
    </w:p>
  </w:endnote>
  <w:endnote w:type="continuationSeparator" w:id="0">
    <w:p w:rsidR="00F63255" w:rsidRDefault="00F63255" w:rsidP="004D2BF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DengXian">
    <w:altName w:val="Microsoft YaHei"/>
    <w:charset w:val="86"/>
    <w:family w:val="auto"/>
    <w:pitch w:val="variable"/>
    <w:sig w:usb0="00000000" w:usb1="38CF7CFA" w:usb2="00000016" w:usb3="00000000" w:csb0="0004000F" w:csb1="00000000"/>
  </w:font>
  <w:font w:name="TimesNewRoman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63255" w:rsidRDefault="00F63255" w:rsidP="004D2BFD">
      <w:pPr>
        <w:spacing w:line="240" w:lineRule="auto"/>
      </w:pPr>
      <w:r>
        <w:separator/>
      </w:r>
    </w:p>
  </w:footnote>
  <w:footnote w:type="continuationSeparator" w:id="0">
    <w:p w:rsidR="00F63255" w:rsidRDefault="00F63255" w:rsidP="004D2BFD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A3568" w:rsidRPr="00A120BA" w:rsidRDefault="008A3568" w:rsidP="00A120BA">
    <w:pPr>
      <w:pStyle w:val="a8"/>
      <w:ind w:firstLine="0"/>
      <w:jc w:val="center"/>
    </w:pPr>
    <w:sdt>
      <w:sdtPr>
        <w:id w:val="1661730629"/>
        <w:docPartObj>
          <w:docPartGallery w:val="Page Numbers (Top of Page)"/>
          <w:docPartUnique/>
        </w:docPartObj>
      </w:sdtPr>
      <w:sdtContent>
        <w:r>
          <w:fldChar w:fldCharType="begin"/>
        </w:r>
        <w:r>
          <w:instrText>PAGE   \* MERGEFORMAT</w:instrText>
        </w:r>
        <w:r>
          <w:fldChar w:fldCharType="separate"/>
        </w:r>
        <w:r w:rsidR="0051147A">
          <w:rPr>
            <w:noProof/>
          </w:rPr>
          <w:t>15</w:t>
        </w:r>
        <w:r>
          <w:fldChar w:fldCharType="end"/>
        </w:r>
      </w:sdtContent>
    </w:sdt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019585965"/>
      <w:docPartObj>
        <w:docPartGallery w:val="Page Numbers (Top of Page)"/>
        <w:docPartUnique/>
      </w:docPartObj>
    </w:sdtPr>
    <w:sdtContent>
      <w:p w:rsidR="008A3568" w:rsidRDefault="008A3568" w:rsidP="004D2BFD">
        <w:pPr>
          <w:pStyle w:val="a8"/>
          <w:ind w:firstLine="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1147A">
          <w:rPr>
            <w:noProof/>
          </w:rPr>
          <w:t>20</w:t>
        </w:r>
        <w:r>
          <w:fldChar w:fldCharType="end"/>
        </w:r>
      </w:p>
    </w:sdtContent>
  </w:sdt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084724350"/>
      <w:docPartObj>
        <w:docPartGallery w:val="Page Numbers (Top of Page)"/>
        <w:docPartUnique/>
      </w:docPartObj>
    </w:sdtPr>
    <w:sdtContent>
      <w:p w:rsidR="008A3568" w:rsidRDefault="008A3568" w:rsidP="004D2BFD">
        <w:pPr>
          <w:pStyle w:val="a8"/>
          <w:ind w:firstLine="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A13F1">
          <w:rPr>
            <w:noProof/>
          </w:rPr>
          <w:t>72</w:t>
        </w:r>
        <w: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732927"/>
    <w:multiLevelType w:val="hybridMultilevel"/>
    <w:tmpl w:val="93F0DD26"/>
    <w:lvl w:ilvl="0" w:tplc="755252B4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">
    <w:nsid w:val="0BF735E8"/>
    <w:multiLevelType w:val="hybridMultilevel"/>
    <w:tmpl w:val="28D4D82A"/>
    <w:lvl w:ilvl="0" w:tplc="2FCE45DE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">
    <w:nsid w:val="0FCD52DC"/>
    <w:multiLevelType w:val="hybridMultilevel"/>
    <w:tmpl w:val="18D0691A"/>
    <w:lvl w:ilvl="0" w:tplc="0419000F">
      <w:start w:val="1"/>
      <w:numFmt w:val="decimal"/>
      <w:lvlText w:val="%1."/>
      <w:lvlJc w:val="left"/>
      <w:pPr>
        <w:ind w:left="1145" w:hanging="360"/>
      </w:pPr>
    </w:lvl>
    <w:lvl w:ilvl="1" w:tplc="04190019" w:tentative="1">
      <w:start w:val="1"/>
      <w:numFmt w:val="lowerLetter"/>
      <w:lvlText w:val="%2."/>
      <w:lvlJc w:val="left"/>
      <w:pPr>
        <w:ind w:left="1865" w:hanging="360"/>
      </w:pPr>
    </w:lvl>
    <w:lvl w:ilvl="2" w:tplc="0419001B" w:tentative="1">
      <w:start w:val="1"/>
      <w:numFmt w:val="lowerRoman"/>
      <w:lvlText w:val="%3."/>
      <w:lvlJc w:val="right"/>
      <w:pPr>
        <w:ind w:left="2585" w:hanging="180"/>
      </w:pPr>
    </w:lvl>
    <w:lvl w:ilvl="3" w:tplc="0419000F" w:tentative="1">
      <w:start w:val="1"/>
      <w:numFmt w:val="decimal"/>
      <w:lvlText w:val="%4."/>
      <w:lvlJc w:val="left"/>
      <w:pPr>
        <w:ind w:left="3305" w:hanging="360"/>
      </w:pPr>
    </w:lvl>
    <w:lvl w:ilvl="4" w:tplc="04190019" w:tentative="1">
      <w:start w:val="1"/>
      <w:numFmt w:val="lowerLetter"/>
      <w:lvlText w:val="%5."/>
      <w:lvlJc w:val="left"/>
      <w:pPr>
        <w:ind w:left="4025" w:hanging="360"/>
      </w:pPr>
    </w:lvl>
    <w:lvl w:ilvl="5" w:tplc="0419001B" w:tentative="1">
      <w:start w:val="1"/>
      <w:numFmt w:val="lowerRoman"/>
      <w:lvlText w:val="%6."/>
      <w:lvlJc w:val="right"/>
      <w:pPr>
        <w:ind w:left="4745" w:hanging="180"/>
      </w:pPr>
    </w:lvl>
    <w:lvl w:ilvl="6" w:tplc="0419000F" w:tentative="1">
      <w:start w:val="1"/>
      <w:numFmt w:val="decimal"/>
      <w:lvlText w:val="%7."/>
      <w:lvlJc w:val="left"/>
      <w:pPr>
        <w:ind w:left="5465" w:hanging="360"/>
      </w:pPr>
    </w:lvl>
    <w:lvl w:ilvl="7" w:tplc="04190019" w:tentative="1">
      <w:start w:val="1"/>
      <w:numFmt w:val="lowerLetter"/>
      <w:lvlText w:val="%8."/>
      <w:lvlJc w:val="left"/>
      <w:pPr>
        <w:ind w:left="6185" w:hanging="360"/>
      </w:pPr>
    </w:lvl>
    <w:lvl w:ilvl="8" w:tplc="0419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3">
    <w:nsid w:val="12A567FF"/>
    <w:multiLevelType w:val="hybridMultilevel"/>
    <w:tmpl w:val="B80AF03A"/>
    <w:lvl w:ilvl="0" w:tplc="0419000F">
      <w:start w:val="1"/>
      <w:numFmt w:val="decimal"/>
      <w:lvlText w:val="%1."/>
      <w:lvlJc w:val="left"/>
      <w:pPr>
        <w:ind w:left="1145" w:hanging="360"/>
      </w:pPr>
    </w:lvl>
    <w:lvl w:ilvl="1" w:tplc="04190019" w:tentative="1">
      <w:start w:val="1"/>
      <w:numFmt w:val="lowerLetter"/>
      <w:lvlText w:val="%2."/>
      <w:lvlJc w:val="left"/>
      <w:pPr>
        <w:ind w:left="1865" w:hanging="360"/>
      </w:pPr>
    </w:lvl>
    <w:lvl w:ilvl="2" w:tplc="0419001B" w:tentative="1">
      <w:start w:val="1"/>
      <w:numFmt w:val="lowerRoman"/>
      <w:lvlText w:val="%3."/>
      <w:lvlJc w:val="right"/>
      <w:pPr>
        <w:ind w:left="2585" w:hanging="180"/>
      </w:pPr>
    </w:lvl>
    <w:lvl w:ilvl="3" w:tplc="0419000F" w:tentative="1">
      <w:start w:val="1"/>
      <w:numFmt w:val="decimal"/>
      <w:lvlText w:val="%4."/>
      <w:lvlJc w:val="left"/>
      <w:pPr>
        <w:ind w:left="3305" w:hanging="360"/>
      </w:pPr>
    </w:lvl>
    <w:lvl w:ilvl="4" w:tplc="04190019" w:tentative="1">
      <w:start w:val="1"/>
      <w:numFmt w:val="lowerLetter"/>
      <w:lvlText w:val="%5."/>
      <w:lvlJc w:val="left"/>
      <w:pPr>
        <w:ind w:left="4025" w:hanging="360"/>
      </w:pPr>
    </w:lvl>
    <w:lvl w:ilvl="5" w:tplc="0419001B" w:tentative="1">
      <w:start w:val="1"/>
      <w:numFmt w:val="lowerRoman"/>
      <w:lvlText w:val="%6."/>
      <w:lvlJc w:val="right"/>
      <w:pPr>
        <w:ind w:left="4745" w:hanging="180"/>
      </w:pPr>
    </w:lvl>
    <w:lvl w:ilvl="6" w:tplc="0419000F" w:tentative="1">
      <w:start w:val="1"/>
      <w:numFmt w:val="decimal"/>
      <w:lvlText w:val="%7."/>
      <w:lvlJc w:val="left"/>
      <w:pPr>
        <w:ind w:left="5465" w:hanging="360"/>
      </w:pPr>
    </w:lvl>
    <w:lvl w:ilvl="7" w:tplc="04190019" w:tentative="1">
      <w:start w:val="1"/>
      <w:numFmt w:val="lowerLetter"/>
      <w:lvlText w:val="%8."/>
      <w:lvlJc w:val="left"/>
      <w:pPr>
        <w:ind w:left="6185" w:hanging="360"/>
      </w:pPr>
    </w:lvl>
    <w:lvl w:ilvl="8" w:tplc="0419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4">
    <w:nsid w:val="12CE2C2B"/>
    <w:multiLevelType w:val="hybridMultilevel"/>
    <w:tmpl w:val="7A56CAD2"/>
    <w:lvl w:ilvl="0" w:tplc="755252B4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64DCE794">
      <w:numFmt w:val="bullet"/>
      <w:lvlText w:val="•"/>
      <w:lvlJc w:val="left"/>
      <w:pPr>
        <w:ind w:left="1866" w:hanging="360"/>
      </w:pPr>
      <w:rPr>
        <w:rFonts w:ascii="Times New Roman" w:eastAsiaTheme="minorHAnsi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5">
    <w:nsid w:val="194221D6"/>
    <w:multiLevelType w:val="hybridMultilevel"/>
    <w:tmpl w:val="765AD8B2"/>
    <w:lvl w:ilvl="0" w:tplc="04190001">
      <w:start w:val="1"/>
      <w:numFmt w:val="bullet"/>
      <w:lvlText w:val=""/>
      <w:lvlJc w:val="left"/>
      <w:pPr>
        <w:ind w:left="193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2650" w:hanging="360"/>
      </w:pPr>
    </w:lvl>
    <w:lvl w:ilvl="2" w:tplc="0419001B" w:tentative="1">
      <w:start w:val="1"/>
      <w:numFmt w:val="lowerRoman"/>
      <w:lvlText w:val="%3."/>
      <w:lvlJc w:val="right"/>
      <w:pPr>
        <w:ind w:left="3370" w:hanging="180"/>
      </w:pPr>
    </w:lvl>
    <w:lvl w:ilvl="3" w:tplc="0419000F" w:tentative="1">
      <w:start w:val="1"/>
      <w:numFmt w:val="decimal"/>
      <w:lvlText w:val="%4."/>
      <w:lvlJc w:val="left"/>
      <w:pPr>
        <w:ind w:left="4090" w:hanging="360"/>
      </w:pPr>
    </w:lvl>
    <w:lvl w:ilvl="4" w:tplc="04190019" w:tentative="1">
      <w:start w:val="1"/>
      <w:numFmt w:val="lowerLetter"/>
      <w:lvlText w:val="%5."/>
      <w:lvlJc w:val="left"/>
      <w:pPr>
        <w:ind w:left="4810" w:hanging="360"/>
      </w:pPr>
    </w:lvl>
    <w:lvl w:ilvl="5" w:tplc="0419001B" w:tentative="1">
      <w:start w:val="1"/>
      <w:numFmt w:val="lowerRoman"/>
      <w:lvlText w:val="%6."/>
      <w:lvlJc w:val="right"/>
      <w:pPr>
        <w:ind w:left="5530" w:hanging="180"/>
      </w:pPr>
    </w:lvl>
    <w:lvl w:ilvl="6" w:tplc="0419000F" w:tentative="1">
      <w:start w:val="1"/>
      <w:numFmt w:val="decimal"/>
      <w:lvlText w:val="%7."/>
      <w:lvlJc w:val="left"/>
      <w:pPr>
        <w:ind w:left="6250" w:hanging="360"/>
      </w:pPr>
    </w:lvl>
    <w:lvl w:ilvl="7" w:tplc="04190019" w:tentative="1">
      <w:start w:val="1"/>
      <w:numFmt w:val="lowerLetter"/>
      <w:lvlText w:val="%8."/>
      <w:lvlJc w:val="left"/>
      <w:pPr>
        <w:ind w:left="6970" w:hanging="360"/>
      </w:pPr>
    </w:lvl>
    <w:lvl w:ilvl="8" w:tplc="0419001B" w:tentative="1">
      <w:start w:val="1"/>
      <w:numFmt w:val="lowerRoman"/>
      <w:lvlText w:val="%9."/>
      <w:lvlJc w:val="right"/>
      <w:pPr>
        <w:ind w:left="7690" w:hanging="180"/>
      </w:pPr>
    </w:lvl>
  </w:abstractNum>
  <w:abstractNum w:abstractNumId="6">
    <w:nsid w:val="196E47B8"/>
    <w:multiLevelType w:val="hybridMultilevel"/>
    <w:tmpl w:val="5770C41E"/>
    <w:lvl w:ilvl="0" w:tplc="9E9E7D16">
      <w:start w:val="1"/>
      <w:numFmt w:val="decimal"/>
      <w:lvlText w:val="%1."/>
      <w:lvlJc w:val="left"/>
      <w:pPr>
        <w:ind w:left="1145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7">
    <w:nsid w:val="19D822CD"/>
    <w:multiLevelType w:val="hybridMultilevel"/>
    <w:tmpl w:val="89AC2292"/>
    <w:lvl w:ilvl="0" w:tplc="A1CA459A">
      <w:numFmt w:val="bullet"/>
      <w:lvlText w:val="•"/>
      <w:lvlJc w:val="left"/>
      <w:pPr>
        <w:ind w:left="1010" w:hanging="58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8">
    <w:nsid w:val="1A660109"/>
    <w:multiLevelType w:val="hybridMultilevel"/>
    <w:tmpl w:val="C5C0ED78"/>
    <w:lvl w:ilvl="0" w:tplc="0419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9">
    <w:nsid w:val="1A667E74"/>
    <w:multiLevelType w:val="hybridMultilevel"/>
    <w:tmpl w:val="1E062A40"/>
    <w:lvl w:ilvl="0" w:tplc="0419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10">
    <w:nsid w:val="1D376F43"/>
    <w:multiLevelType w:val="hybridMultilevel"/>
    <w:tmpl w:val="28D4D82A"/>
    <w:lvl w:ilvl="0" w:tplc="2FCE45DE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1">
    <w:nsid w:val="1D56112B"/>
    <w:multiLevelType w:val="hybridMultilevel"/>
    <w:tmpl w:val="9AA8AE4C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2">
    <w:nsid w:val="1E914FE1"/>
    <w:multiLevelType w:val="hybridMultilevel"/>
    <w:tmpl w:val="5E6238FC"/>
    <w:lvl w:ilvl="0" w:tplc="04190001">
      <w:start w:val="1"/>
      <w:numFmt w:val="bullet"/>
      <w:lvlText w:val=""/>
      <w:lvlJc w:val="left"/>
      <w:pPr>
        <w:ind w:left="111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13">
    <w:nsid w:val="1F826661"/>
    <w:multiLevelType w:val="hybridMultilevel"/>
    <w:tmpl w:val="D0C81338"/>
    <w:lvl w:ilvl="0" w:tplc="7690E744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4">
    <w:nsid w:val="20117206"/>
    <w:multiLevelType w:val="hybridMultilevel"/>
    <w:tmpl w:val="4582177C"/>
    <w:lvl w:ilvl="0" w:tplc="0419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15">
    <w:nsid w:val="27423A27"/>
    <w:multiLevelType w:val="hybridMultilevel"/>
    <w:tmpl w:val="573E6686"/>
    <w:lvl w:ilvl="0" w:tplc="0419000F">
      <w:start w:val="1"/>
      <w:numFmt w:val="decimal"/>
      <w:lvlText w:val="%1."/>
      <w:lvlJc w:val="left"/>
      <w:pPr>
        <w:ind w:left="1145" w:hanging="360"/>
      </w:pPr>
    </w:lvl>
    <w:lvl w:ilvl="1" w:tplc="04190019" w:tentative="1">
      <w:start w:val="1"/>
      <w:numFmt w:val="lowerLetter"/>
      <w:lvlText w:val="%2."/>
      <w:lvlJc w:val="left"/>
      <w:pPr>
        <w:ind w:left="1865" w:hanging="360"/>
      </w:pPr>
    </w:lvl>
    <w:lvl w:ilvl="2" w:tplc="0419001B" w:tentative="1">
      <w:start w:val="1"/>
      <w:numFmt w:val="lowerRoman"/>
      <w:lvlText w:val="%3."/>
      <w:lvlJc w:val="right"/>
      <w:pPr>
        <w:ind w:left="2585" w:hanging="180"/>
      </w:pPr>
    </w:lvl>
    <w:lvl w:ilvl="3" w:tplc="0419000F" w:tentative="1">
      <w:start w:val="1"/>
      <w:numFmt w:val="decimal"/>
      <w:lvlText w:val="%4."/>
      <w:lvlJc w:val="left"/>
      <w:pPr>
        <w:ind w:left="3305" w:hanging="360"/>
      </w:pPr>
    </w:lvl>
    <w:lvl w:ilvl="4" w:tplc="04190019" w:tentative="1">
      <w:start w:val="1"/>
      <w:numFmt w:val="lowerLetter"/>
      <w:lvlText w:val="%5."/>
      <w:lvlJc w:val="left"/>
      <w:pPr>
        <w:ind w:left="4025" w:hanging="360"/>
      </w:pPr>
    </w:lvl>
    <w:lvl w:ilvl="5" w:tplc="0419001B" w:tentative="1">
      <w:start w:val="1"/>
      <w:numFmt w:val="lowerRoman"/>
      <w:lvlText w:val="%6."/>
      <w:lvlJc w:val="right"/>
      <w:pPr>
        <w:ind w:left="4745" w:hanging="180"/>
      </w:pPr>
    </w:lvl>
    <w:lvl w:ilvl="6" w:tplc="0419000F" w:tentative="1">
      <w:start w:val="1"/>
      <w:numFmt w:val="decimal"/>
      <w:lvlText w:val="%7."/>
      <w:lvlJc w:val="left"/>
      <w:pPr>
        <w:ind w:left="5465" w:hanging="360"/>
      </w:pPr>
    </w:lvl>
    <w:lvl w:ilvl="7" w:tplc="04190019" w:tentative="1">
      <w:start w:val="1"/>
      <w:numFmt w:val="lowerLetter"/>
      <w:lvlText w:val="%8."/>
      <w:lvlJc w:val="left"/>
      <w:pPr>
        <w:ind w:left="6185" w:hanging="360"/>
      </w:pPr>
    </w:lvl>
    <w:lvl w:ilvl="8" w:tplc="0419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16">
    <w:nsid w:val="29AD17ED"/>
    <w:multiLevelType w:val="hybridMultilevel"/>
    <w:tmpl w:val="2F2C039C"/>
    <w:lvl w:ilvl="0" w:tplc="0419000F">
      <w:start w:val="1"/>
      <w:numFmt w:val="decimal"/>
      <w:lvlText w:val="%1."/>
      <w:lvlJc w:val="left"/>
      <w:pPr>
        <w:ind w:left="1145" w:hanging="360"/>
      </w:pPr>
    </w:lvl>
    <w:lvl w:ilvl="1" w:tplc="04190019" w:tentative="1">
      <w:start w:val="1"/>
      <w:numFmt w:val="lowerLetter"/>
      <w:lvlText w:val="%2."/>
      <w:lvlJc w:val="left"/>
      <w:pPr>
        <w:ind w:left="1865" w:hanging="360"/>
      </w:pPr>
    </w:lvl>
    <w:lvl w:ilvl="2" w:tplc="0419001B" w:tentative="1">
      <w:start w:val="1"/>
      <w:numFmt w:val="lowerRoman"/>
      <w:lvlText w:val="%3."/>
      <w:lvlJc w:val="right"/>
      <w:pPr>
        <w:ind w:left="2585" w:hanging="180"/>
      </w:pPr>
    </w:lvl>
    <w:lvl w:ilvl="3" w:tplc="0419000F" w:tentative="1">
      <w:start w:val="1"/>
      <w:numFmt w:val="decimal"/>
      <w:lvlText w:val="%4."/>
      <w:lvlJc w:val="left"/>
      <w:pPr>
        <w:ind w:left="3305" w:hanging="360"/>
      </w:pPr>
    </w:lvl>
    <w:lvl w:ilvl="4" w:tplc="04190019" w:tentative="1">
      <w:start w:val="1"/>
      <w:numFmt w:val="lowerLetter"/>
      <w:lvlText w:val="%5."/>
      <w:lvlJc w:val="left"/>
      <w:pPr>
        <w:ind w:left="4025" w:hanging="360"/>
      </w:pPr>
    </w:lvl>
    <w:lvl w:ilvl="5" w:tplc="0419001B" w:tentative="1">
      <w:start w:val="1"/>
      <w:numFmt w:val="lowerRoman"/>
      <w:lvlText w:val="%6."/>
      <w:lvlJc w:val="right"/>
      <w:pPr>
        <w:ind w:left="4745" w:hanging="180"/>
      </w:pPr>
    </w:lvl>
    <w:lvl w:ilvl="6" w:tplc="0419000F" w:tentative="1">
      <w:start w:val="1"/>
      <w:numFmt w:val="decimal"/>
      <w:lvlText w:val="%7."/>
      <w:lvlJc w:val="left"/>
      <w:pPr>
        <w:ind w:left="5465" w:hanging="360"/>
      </w:pPr>
    </w:lvl>
    <w:lvl w:ilvl="7" w:tplc="04190019" w:tentative="1">
      <w:start w:val="1"/>
      <w:numFmt w:val="lowerLetter"/>
      <w:lvlText w:val="%8."/>
      <w:lvlJc w:val="left"/>
      <w:pPr>
        <w:ind w:left="6185" w:hanging="360"/>
      </w:pPr>
    </w:lvl>
    <w:lvl w:ilvl="8" w:tplc="0419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17">
    <w:nsid w:val="34D64339"/>
    <w:multiLevelType w:val="hybridMultilevel"/>
    <w:tmpl w:val="575CE952"/>
    <w:lvl w:ilvl="0" w:tplc="0419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18">
    <w:nsid w:val="39070B5B"/>
    <w:multiLevelType w:val="multilevel"/>
    <w:tmpl w:val="299253B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9">
    <w:nsid w:val="40E12A6B"/>
    <w:multiLevelType w:val="hybridMultilevel"/>
    <w:tmpl w:val="DF847A42"/>
    <w:lvl w:ilvl="0" w:tplc="AA18DDA4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0">
    <w:nsid w:val="41837D02"/>
    <w:multiLevelType w:val="hybridMultilevel"/>
    <w:tmpl w:val="16203F50"/>
    <w:lvl w:ilvl="0" w:tplc="0419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21">
    <w:nsid w:val="44BF0919"/>
    <w:multiLevelType w:val="hybridMultilevel"/>
    <w:tmpl w:val="93F80268"/>
    <w:lvl w:ilvl="0" w:tplc="0419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22">
    <w:nsid w:val="44C33B3F"/>
    <w:multiLevelType w:val="hybridMultilevel"/>
    <w:tmpl w:val="4C9EC2B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>
    <w:nsid w:val="487D1D80"/>
    <w:multiLevelType w:val="hybridMultilevel"/>
    <w:tmpl w:val="EEAAA836"/>
    <w:lvl w:ilvl="0" w:tplc="0419000F">
      <w:start w:val="1"/>
      <w:numFmt w:val="decimal"/>
      <w:lvlText w:val="%1."/>
      <w:lvlJc w:val="left"/>
      <w:pPr>
        <w:ind w:left="1930" w:hanging="360"/>
      </w:pPr>
    </w:lvl>
    <w:lvl w:ilvl="1" w:tplc="04190019" w:tentative="1">
      <w:start w:val="1"/>
      <w:numFmt w:val="lowerLetter"/>
      <w:lvlText w:val="%2."/>
      <w:lvlJc w:val="left"/>
      <w:pPr>
        <w:ind w:left="2650" w:hanging="360"/>
      </w:pPr>
    </w:lvl>
    <w:lvl w:ilvl="2" w:tplc="0419001B" w:tentative="1">
      <w:start w:val="1"/>
      <w:numFmt w:val="lowerRoman"/>
      <w:lvlText w:val="%3."/>
      <w:lvlJc w:val="right"/>
      <w:pPr>
        <w:ind w:left="3370" w:hanging="180"/>
      </w:pPr>
    </w:lvl>
    <w:lvl w:ilvl="3" w:tplc="0419000F" w:tentative="1">
      <w:start w:val="1"/>
      <w:numFmt w:val="decimal"/>
      <w:lvlText w:val="%4."/>
      <w:lvlJc w:val="left"/>
      <w:pPr>
        <w:ind w:left="4090" w:hanging="360"/>
      </w:pPr>
    </w:lvl>
    <w:lvl w:ilvl="4" w:tplc="04190019" w:tentative="1">
      <w:start w:val="1"/>
      <w:numFmt w:val="lowerLetter"/>
      <w:lvlText w:val="%5."/>
      <w:lvlJc w:val="left"/>
      <w:pPr>
        <w:ind w:left="4810" w:hanging="360"/>
      </w:pPr>
    </w:lvl>
    <w:lvl w:ilvl="5" w:tplc="0419001B" w:tentative="1">
      <w:start w:val="1"/>
      <w:numFmt w:val="lowerRoman"/>
      <w:lvlText w:val="%6."/>
      <w:lvlJc w:val="right"/>
      <w:pPr>
        <w:ind w:left="5530" w:hanging="180"/>
      </w:pPr>
    </w:lvl>
    <w:lvl w:ilvl="6" w:tplc="0419000F" w:tentative="1">
      <w:start w:val="1"/>
      <w:numFmt w:val="decimal"/>
      <w:lvlText w:val="%7."/>
      <w:lvlJc w:val="left"/>
      <w:pPr>
        <w:ind w:left="6250" w:hanging="360"/>
      </w:pPr>
    </w:lvl>
    <w:lvl w:ilvl="7" w:tplc="04190019" w:tentative="1">
      <w:start w:val="1"/>
      <w:numFmt w:val="lowerLetter"/>
      <w:lvlText w:val="%8."/>
      <w:lvlJc w:val="left"/>
      <w:pPr>
        <w:ind w:left="6970" w:hanging="360"/>
      </w:pPr>
    </w:lvl>
    <w:lvl w:ilvl="8" w:tplc="0419001B" w:tentative="1">
      <w:start w:val="1"/>
      <w:numFmt w:val="lowerRoman"/>
      <w:lvlText w:val="%9."/>
      <w:lvlJc w:val="right"/>
      <w:pPr>
        <w:ind w:left="7690" w:hanging="180"/>
      </w:pPr>
    </w:lvl>
  </w:abstractNum>
  <w:abstractNum w:abstractNumId="24">
    <w:nsid w:val="48A11A65"/>
    <w:multiLevelType w:val="hybridMultilevel"/>
    <w:tmpl w:val="F79CE4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C4D6273"/>
    <w:multiLevelType w:val="hybridMultilevel"/>
    <w:tmpl w:val="E296162E"/>
    <w:lvl w:ilvl="0" w:tplc="0419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642EA1AC">
      <w:start w:val="1"/>
      <w:numFmt w:val="decimal"/>
      <w:lvlText w:val="%2."/>
      <w:lvlJc w:val="left"/>
      <w:pPr>
        <w:ind w:left="1865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585" w:hanging="180"/>
      </w:pPr>
    </w:lvl>
    <w:lvl w:ilvl="3" w:tplc="0419000F" w:tentative="1">
      <w:start w:val="1"/>
      <w:numFmt w:val="decimal"/>
      <w:lvlText w:val="%4."/>
      <w:lvlJc w:val="left"/>
      <w:pPr>
        <w:ind w:left="3305" w:hanging="360"/>
      </w:pPr>
    </w:lvl>
    <w:lvl w:ilvl="4" w:tplc="04190019" w:tentative="1">
      <w:start w:val="1"/>
      <w:numFmt w:val="lowerLetter"/>
      <w:lvlText w:val="%5."/>
      <w:lvlJc w:val="left"/>
      <w:pPr>
        <w:ind w:left="4025" w:hanging="360"/>
      </w:pPr>
    </w:lvl>
    <w:lvl w:ilvl="5" w:tplc="0419001B" w:tentative="1">
      <w:start w:val="1"/>
      <w:numFmt w:val="lowerRoman"/>
      <w:lvlText w:val="%6."/>
      <w:lvlJc w:val="right"/>
      <w:pPr>
        <w:ind w:left="4745" w:hanging="180"/>
      </w:pPr>
    </w:lvl>
    <w:lvl w:ilvl="6" w:tplc="0419000F" w:tentative="1">
      <w:start w:val="1"/>
      <w:numFmt w:val="decimal"/>
      <w:lvlText w:val="%7."/>
      <w:lvlJc w:val="left"/>
      <w:pPr>
        <w:ind w:left="5465" w:hanging="360"/>
      </w:pPr>
    </w:lvl>
    <w:lvl w:ilvl="7" w:tplc="04190019" w:tentative="1">
      <w:start w:val="1"/>
      <w:numFmt w:val="lowerLetter"/>
      <w:lvlText w:val="%8."/>
      <w:lvlJc w:val="left"/>
      <w:pPr>
        <w:ind w:left="6185" w:hanging="360"/>
      </w:pPr>
    </w:lvl>
    <w:lvl w:ilvl="8" w:tplc="0419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26">
    <w:nsid w:val="59C227A8"/>
    <w:multiLevelType w:val="hybridMultilevel"/>
    <w:tmpl w:val="2404012A"/>
    <w:lvl w:ilvl="0" w:tplc="0419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27">
    <w:nsid w:val="5B29011A"/>
    <w:multiLevelType w:val="hybridMultilevel"/>
    <w:tmpl w:val="93F0DD26"/>
    <w:lvl w:ilvl="0" w:tplc="755252B4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28">
    <w:nsid w:val="5EA76873"/>
    <w:multiLevelType w:val="hybridMultilevel"/>
    <w:tmpl w:val="6A98B686"/>
    <w:lvl w:ilvl="0" w:tplc="C7DE2C9E">
      <w:start w:val="1"/>
      <w:numFmt w:val="decimal"/>
      <w:lvlText w:val="%1."/>
      <w:lvlJc w:val="left"/>
      <w:pPr>
        <w:ind w:left="1145" w:hanging="360"/>
      </w:pPr>
    </w:lvl>
    <w:lvl w:ilvl="1" w:tplc="04190019" w:tentative="1">
      <w:start w:val="1"/>
      <w:numFmt w:val="lowerLetter"/>
      <w:lvlText w:val="%2."/>
      <w:lvlJc w:val="left"/>
      <w:pPr>
        <w:ind w:left="1865" w:hanging="360"/>
      </w:pPr>
    </w:lvl>
    <w:lvl w:ilvl="2" w:tplc="0419001B" w:tentative="1">
      <w:start w:val="1"/>
      <w:numFmt w:val="lowerRoman"/>
      <w:lvlText w:val="%3."/>
      <w:lvlJc w:val="right"/>
      <w:pPr>
        <w:ind w:left="2585" w:hanging="180"/>
      </w:pPr>
    </w:lvl>
    <w:lvl w:ilvl="3" w:tplc="0419000F" w:tentative="1">
      <w:start w:val="1"/>
      <w:numFmt w:val="decimal"/>
      <w:lvlText w:val="%4."/>
      <w:lvlJc w:val="left"/>
      <w:pPr>
        <w:ind w:left="3305" w:hanging="360"/>
      </w:pPr>
    </w:lvl>
    <w:lvl w:ilvl="4" w:tplc="04190019" w:tentative="1">
      <w:start w:val="1"/>
      <w:numFmt w:val="lowerLetter"/>
      <w:lvlText w:val="%5."/>
      <w:lvlJc w:val="left"/>
      <w:pPr>
        <w:ind w:left="4025" w:hanging="360"/>
      </w:pPr>
    </w:lvl>
    <w:lvl w:ilvl="5" w:tplc="0419001B" w:tentative="1">
      <w:start w:val="1"/>
      <w:numFmt w:val="lowerRoman"/>
      <w:lvlText w:val="%6."/>
      <w:lvlJc w:val="right"/>
      <w:pPr>
        <w:ind w:left="4745" w:hanging="180"/>
      </w:pPr>
    </w:lvl>
    <w:lvl w:ilvl="6" w:tplc="0419000F" w:tentative="1">
      <w:start w:val="1"/>
      <w:numFmt w:val="decimal"/>
      <w:lvlText w:val="%7."/>
      <w:lvlJc w:val="left"/>
      <w:pPr>
        <w:ind w:left="5465" w:hanging="360"/>
      </w:pPr>
    </w:lvl>
    <w:lvl w:ilvl="7" w:tplc="04190019" w:tentative="1">
      <w:start w:val="1"/>
      <w:numFmt w:val="lowerLetter"/>
      <w:lvlText w:val="%8."/>
      <w:lvlJc w:val="left"/>
      <w:pPr>
        <w:ind w:left="6185" w:hanging="360"/>
      </w:pPr>
    </w:lvl>
    <w:lvl w:ilvl="8" w:tplc="0419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29">
    <w:nsid w:val="65BE7C54"/>
    <w:multiLevelType w:val="hybridMultilevel"/>
    <w:tmpl w:val="D99E1162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>
    <w:nsid w:val="683C2592"/>
    <w:multiLevelType w:val="hybridMultilevel"/>
    <w:tmpl w:val="2532751A"/>
    <w:lvl w:ilvl="0" w:tplc="0419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31">
    <w:nsid w:val="6C542341"/>
    <w:multiLevelType w:val="hybridMultilevel"/>
    <w:tmpl w:val="28D4D82A"/>
    <w:lvl w:ilvl="0" w:tplc="2FCE45DE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2">
    <w:nsid w:val="758120B3"/>
    <w:multiLevelType w:val="hybridMultilevel"/>
    <w:tmpl w:val="D8C6A3C4"/>
    <w:lvl w:ilvl="0" w:tplc="1CA42E34">
      <w:start w:val="1"/>
      <w:numFmt w:val="decimal"/>
      <w:pStyle w:val="a"/>
      <w:lvlText w:val="%1."/>
      <w:lvlJc w:val="left"/>
      <w:pPr>
        <w:ind w:left="1145" w:hanging="360"/>
      </w:pPr>
    </w:lvl>
    <w:lvl w:ilvl="1" w:tplc="04190019" w:tentative="1">
      <w:start w:val="1"/>
      <w:numFmt w:val="lowerLetter"/>
      <w:lvlText w:val="%2."/>
      <w:lvlJc w:val="left"/>
      <w:pPr>
        <w:ind w:left="1865" w:hanging="360"/>
      </w:pPr>
    </w:lvl>
    <w:lvl w:ilvl="2" w:tplc="0419001B" w:tentative="1">
      <w:start w:val="1"/>
      <w:numFmt w:val="lowerRoman"/>
      <w:lvlText w:val="%3."/>
      <w:lvlJc w:val="right"/>
      <w:pPr>
        <w:ind w:left="2585" w:hanging="180"/>
      </w:pPr>
    </w:lvl>
    <w:lvl w:ilvl="3" w:tplc="0419000F" w:tentative="1">
      <w:start w:val="1"/>
      <w:numFmt w:val="decimal"/>
      <w:lvlText w:val="%4."/>
      <w:lvlJc w:val="left"/>
      <w:pPr>
        <w:ind w:left="3305" w:hanging="360"/>
      </w:pPr>
    </w:lvl>
    <w:lvl w:ilvl="4" w:tplc="04190019" w:tentative="1">
      <w:start w:val="1"/>
      <w:numFmt w:val="lowerLetter"/>
      <w:lvlText w:val="%5."/>
      <w:lvlJc w:val="left"/>
      <w:pPr>
        <w:ind w:left="4025" w:hanging="360"/>
      </w:pPr>
    </w:lvl>
    <w:lvl w:ilvl="5" w:tplc="0419001B" w:tentative="1">
      <w:start w:val="1"/>
      <w:numFmt w:val="lowerRoman"/>
      <w:lvlText w:val="%6."/>
      <w:lvlJc w:val="right"/>
      <w:pPr>
        <w:ind w:left="4745" w:hanging="180"/>
      </w:pPr>
    </w:lvl>
    <w:lvl w:ilvl="6" w:tplc="0419000F" w:tentative="1">
      <w:start w:val="1"/>
      <w:numFmt w:val="decimal"/>
      <w:lvlText w:val="%7."/>
      <w:lvlJc w:val="left"/>
      <w:pPr>
        <w:ind w:left="5465" w:hanging="360"/>
      </w:pPr>
    </w:lvl>
    <w:lvl w:ilvl="7" w:tplc="04190019" w:tentative="1">
      <w:start w:val="1"/>
      <w:numFmt w:val="lowerLetter"/>
      <w:lvlText w:val="%8."/>
      <w:lvlJc w:val="left"/>
      <w:pPr>
        <w:ind w:left="6185" w:hanging="360"/>
      </w:pPr>
    </w:lvl>
    <w:lvl w:ilvl="8" w:tplc="0419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33">
    <w:nsid w:val="7BD90089"/>
    <w:multiLevelType w:val="hybridMultilevel"/>
    <w:tmpl w:val="93F0DD26"/>
    <w:lvl w:ilvl="0" w:tplc="755252B4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4">
    <w:nsid w:val="7EA95C74"/>
    <w:multiLevelType w:val="multilevel"/>
    <w:tmpl w:val="3ACC30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3"/>
  </w:num>
  <w:num w:numId="2">
    <w:abstractNumId w:val="13"/>
  </w:num>
  <w:num w:numId="3">
    <w:abstractNumId w:val="1"/>
  </w:num>
  <w:num w:numId="4">
    <w:abstractNumId w:val="19"/>
  </w:num>
  <w:num w:numId="5">
    <w:abstractNumId w:val="31"/>
  </w:num>
  <w:num w:numId="6">
    <w:abstractNumId w:val="10"/>
  </w:num>
  <w:num w:numId="7">
    <w:abstractNumId w:val="4"/>
  </w:num>
  <w:num w:numId="8">
    <w:abstractNumId w:val="0"/>
  </w:num>
  <w:num w:numId="9">
    <w:abstractNumId w:val="33"/>
  </w:num>
  <w:num w:numId="10">
    <w:abstractNumId w:val="12"/>
  </w:num>
  <w:num w:numId="11">
    <w:abstractNumId w:val="27"/>
    <w:lvlOverride w:ilvl="0">
      <w:startOverride w:val="1"/>
    </w:lvlOverride>
  </w:num>
  <w:num w:numId="12">
    <w:abstractNumId w:val="27"/>
  </w:num>
  <w:num w:numId="13">
    <w:abstractNumId w:val="34"/>
  </w:num>
  <w:num w:numId="14">
    <w:abstractNumId w:val="22"/>
  </w:num>
  <w:num w:numId="15">
    <w:abstractNumId w:val="6"/>
  </w:num>
  <w:num w:numId="16">
    <w:abstractNumId w:val="23"/>
  </w:num>
  <w:num w:numId="17">
    <w:abstractNumId w:val="3"/>
  </w:num>
  <w:num w:numId="18">
    <w:abstractNumId w:val="2"/>
  </w:num>
  <w:num w:numId="19">
    <w:abstractNumId w:val="5"/>
  </w:num>
  <w:num w:numId="20">
    <w:abstractNumId w:val="25"/>
  </w:num>
  <w:num w:numId="21">
    <w:abstractNumId w:val="18"/>
  </w:num>
  <w:num w:numId="22">
    <w:abstractNumId w:val="18"/>
    <w:lvlOverride w:ilvl="0">
      <w:startOverride w:val="1"/>
    </w:lvlOverride>
  </w:num>
  <w:num w:numId="23">
    <w:abstractNumId w:val="17"/>
  </w:num>
  <w:num w:numId="24">
    <w:abstractNumId w:val="21"/>
  </w:num>
  <w:num w:numId="25">
    <w:abstractNumId w:val="20"/>
  </w:num>
  <w:num w:numId="26">
    <w:abstractNumId w:val="15"/>
  </w:num>
  <w:num w:numId="27">
    <w:abstractNumId w:val="18"/>
    <w:lvlOverride w:ilvl="0">
      <w:startOverride w:val="1"/>
    </w:lvlOverride>
  </w:num>
  <w:num w:numId="28">
    <w:abstractNumId w:val="18"/>
    <w:lvlOverride w:ilvl="0">
      <w:startOverride w:val="1"/>
    </w:lvlOverride>
  </w:num>
  <w:num w:numId="29">
    <w:abstractNumId w:val="18"/>
    <w:lvlOverride w:ilvl="0">
      <w:startOverride w:val="1"/>
    </w:lvlOverride>
  </w:num>
  <w:num w:numId="30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8"/>
  </w:num>
  <w:num w:numId="32">
    <w:abstractNumId w:val="9"/>
  </w:num>
  <w:num w:numId="33">
    <w:abstractNumId w:val="26"/>
  </w:num>
  <w:num w:numId="34">
    <w:abstractNumId w:val="14"/>
  </w:num>
  <w:num w:numId="35">
    <w:abstractNumId w:val="28"/>
  </w:num>
  <w:num w:numId="36">
    <w:abstractNumId w:val="28"/>
    <w:lvlOverride w:ilvl="0">
      <w:startOverride w:val="1"/>
    </w:lvlOverride>
  </w:num>
  <w:num w:numId="37">
    <w:abstractNumId w:val="28"/>
    <w:lvlOverride w:ilvl="0">
      <w:startOverride w:val="1"/>
    </w:lvlOverride>
  </w:num>
  <w:num w:numId="38">
    <w:abstractNumId w:val="16"/>
  </w:num>
  <w:num w:numId="39">
    <w:abstractNumId w:val="30"/>
  </w:num>
  <w:num w:numId="40">
    <w:abstractNumId w:val="29"/>
  </w:num>
  <w:num w:numId="41">
    <w:abstractNumId w:val="7"/>
  </w:num>
  <w:num w:numId="42">
    <w:abstractNumId w:val="24"/>
  </w:num>
  <w:num w:numId="43">
    <w:abstractNumId w:val="32"/>
  </w:num>
  <w:num w:numId="44">
    <w:abstractNumId w:val="32"/>
  </w:num>
  <w:num w:numId="45">
    <w:abstractNumId w:val="32"/>
    <w:lvlOverride w:ilvl="0">
      <w:startOverride w:val="1"/>
    </w:lvlOverride>
  </w:num>
  <w:num w:numId="4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hideSpellingErrors/>
  <w:defaultTabStop w:val="709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F3C15"/>
    <w:rsid w:val="00027BA3"/>
    <w:rsid w:val="00037DD0"/>
    <w:rsid w:val="0004058D"/>
    <w:rsid w:val="00047298"/>
    <w:rsid w:val="0005212C"/>
    <w:rsid w:val="00066138"/>
    <w:rsid w:val="00067FEC"/>
    <w:rsid w:val="0008130A"/>
    <w:rsid w:val="000A7F89"/>
    <w:rsid w:val="000C20A3"/>
    <w:rsid w:val="000C463B"/>
    <w:rsid w:val="000C61D7"/>
    <w:rsid w:val="000C6F56"/>
    <w:rsid w:val="000D4A7D"/>
    <w:rsid w:val="000E3585"/>
    <w:rsid w:val="000E3BBC"/>
    <w:rsid w:val="000E4A79"/>
    <w:rsid w:val="000E7983"/>
    <w:rsid w:val="000F59C1"/>
    <w:rsid w:val="0010433B"/>
    <w:rsid w:val="0010490E"/>
    <w:rsid w:val="00114A29"/>
    <w:rsid w:val="0012730A"/>
    <w:rsid w:val="00130ED4"/>
    <w:rsid w:val="001354CB"/>
    <w:rsid w:val="00154A80"/>
    <w:rsid w:val="00155117"/>
    <w:rsid w:val="0018625A"/>
    <w:rsid w:val="001935F9"/>
    <w:rsid w:val="00193810"/>
    <w:rsid w:val="00197BB0"/>
    <w:rsid w:val="001A5958"/>
    <w:rsid w:val="001B7C0F"/>
    <w:rsid w:val="001C2460"/>
    <w:rsid w:val="001C3E0C"/>
    <w:rsid w:val="001C45C6"/>
    <w:rsid w:val="001C5D00"/>
    <w:rsid w:val="001C7419"/>
    <w:rsid w:val="001D3173"/>
    <w:rsid w:val="001E7149"/>
    <w:rsid w:val="00200A15"/>
    <w:rsid w:val="002038CD"/>
    <w:rsid w:val="00213BE6"/>
    <w:rsid w:val="00225F00"/>
    <w:rsid w:val="0023151A"/>
    <w:rsid w:val="002317F7"/>
    <w:rsid w:val="00233786"/>
    <w:rsid w:val="00245A36"/>
    <w:rsid w:val="002511F8"/>
    <w:rsid w:val="00253683"/>
    <w:rsid w:val="002A3B22"/>
    <w:rsid w:val="002A7F3B"/>
    <w:rsid w:val="002B19CF"/>
    <w:rsid w:val="002B3571"/>
    <w:rsid w:val="002C0D68"/>
    <w:rsid w:val="002C2FA8"/>
    <w:rsid w:val="002C59C0"/>
    <w:rsid w:val="002D5D05"/>
    <w:rsid w:val="002D62C9"/>
    <w:rsid w:val="002E0EAD"/>
    <w:rsid w:val="002F3787"/>
    <w:rsid w:val="00300340"/>
    <w:rsid w:val="00300433"/>
    <w:rsid w:val="003023B7"/>
    <w:rsid w:val="003078E8"/>
    <w:rsid w:val="00332585"/>
    <w:rsid w:val="00334752"/>
    <w:rsid w:val="00362CBC"/>
    <w:rsid w:val="00366E95"/>
    <w:rsid w:val="003701FB"/>
    <w:rsid w:val="0037415F"/>
    <w:rsid w:val="00375F6A"/>
    <w:rsid w:val="00385225"/>
    <w:rsid w:val="00385398"/>
    <w:rsid w:val="00392F62"/>
    <w:rsid w:val="00394256"/>
    <w:rsid w:val="003C2C7B"/>
    <w:rsid w:val="003C6745"/>
    <w:rsid w:val="003D5198"/>
    <w:rsid w:val="003E02F1"/>
    <w:rsid w:val="003E0EB5"/>
    <w:rsid w:val="003E4CFC"/>
    <w:rsid w:val="003E5DD3"/>
    <w:rsid w:val="004224DB"/>
    <w:rsid w:val="00424335"/>
    <w:rsid w:val="00442972"/>
    <w:rsid w:val="00447045"/>
    <w:rsid w:val="00447B08"/>
    <w:rsid w:val="0046335B"/>
    <w:rsid w:val="00465E24"/>
    <w:rsid w:val="00475C7B"/>
    <w:rsid w:val="00480D3C"/>
    <w:rsid w:val="00483626"/>
    <w:rsid w:val="00496617"/>
    <w:rsid w:val="004A269D"/>
    <w:rsid w:val="004A41A0"/>
    <w:rsid w:val="004A6D72"/>
    <w:rsid w:val="004B61C8"/>
    <w:rsid w:val="004B70D4"/>
    <w:rsid w:val="004B726E"/>
    <w:rsid w:val="004D2BFD"/>
    <w:rsid w:val="004F22D3"/>
    <w:rsid w:val="004F2558"/>
    <w:rsid w:val="004F281C"/>
    <w:rsid w:val="004F318A"/>
    <w:rsid w:val="004F58C9"/>
    <w:rsid w:val="005067AF"/>
    <w:rsid w:val="0051147A"/>
    <w:rsid w:val="00511F14"/>
    <w:rsid w:val="00513668"/>
    <w:rsid w:val="00514653"/>
    <w:rsid w:val="00526D6C"/>
    <w:rsid w:val="00531B13"/>
    <w:rsid w:val="00537AA1"/>
    <w:rsid w:val="00541759"/>
    <w:rsid w:val="0056349B"/>
    <w:rsid w:val="00564E40"/>
    <w:rsid w:val="00567EF5"/>
    <w:rsid w:val="005743B6"/>
    <w:rsid w:val="005B0E73"/>
    <w:rsid w:val="005C396D"/>
    <w:rsid w:val="005C70FD"/>
    <w:rsid w:val="005D6101"/>
    <w:rsid w:val="005D637F"/>
    <w:rsid w:val="005E460D"/>
    <w:rsid w:val="006026E3"/>
    <w:rsid w:val="00610E7B"/>
    <w:rsid w:val="00613F3E"/>
    <w:rsid w:val="006174EE"/>
    <w:rsid w:val="00624303"/>
    <w:rsid w:val="006415D6"/>
    <w:rsid w:val="00655C23"/>
    <w:rsid w:val="00690B72"/>
    <w:rsid w:val="0069610F"/>
    <w:rsid w:val="00697B8B"/>
    <w:rsid w:val="006A636F"/>
    <w:rsid w:val="006C0792"/>
    <w:rsid w:val="006C11C7"/>
    <w:rsid w:val="006C2C6C"/>
    <w:rsid w:val="006C7D1D"/>
    <w:rsid w:val="006D368B"/>
    <w:rsid w:val="006D5F07"/>
    <w:rsid w:val="006E1915"/>
    <w:rsid w:val="006E435D"/>
    <w:rsid w:val="006F08F6"/>
    <w:rsid w:val="007171D6"/>
    <w:rsid w:val="00724A89"/>
    <w:rsid w:val="00725495"/>
    <w:rsid w:val="00726F52"/>
    <w:rsid w:val="0073354B"/>
    <w:rsid w:val="00741145"/>
    <w:rsid w:val="007447BF"/>
    <w:rsid w:val="007527A7"/>
    <w:rsid w:val="0075641E"/>
    <w:rsid w:val="00761EAD"/>
    <w:rsid w:val="00797B20"/>
    <w:rsid w:val="007A0E00"/>
    <w:rsid w:val="007A2019"/>
    <w:rsid w:val="007B5928"/>
    <w:rsid w:val="007B599E"/>
    <w:rsid w:val="007C29A7"/>
    <w:rsid w:val="007D16B7"/>
    <w:rsid w:val="007D3051"/>
    <w:rsid w:val="007D7E30"/>
    <w:rsid w:val="007E29A6"/>
    <w:rsid w:val="007F4821"/>
    <w:rsid w:val="0081432A"/>
    <w:rsid w:val="00816CC7"/>
    <w:rsid w:val="0082095A"/>
    <w:rsid w:val="00824107"/>
    <w:rsid w:val="0082673A"/>
    <w:rsid w:val="00826F40"/>
    <w:rsid w:val="00833301"/>
    <w:rsid w:val="00842E51"/>
    <w:rsid w:val="0084352E"/>
    <w:rsid w:val="00845E2A"/>
    <w:rsid w:val="008467FD"/>
    <w:rsid w:val="00856435"/>
    <w:rsid w:val="00890718"/>
    <w:rsid w:val="008941F6"/>
    <w:rsid w:val="008A05AD"/>
    <w:rsid w:val="008A13F1"/>
    <w:rsid w:val="008A3568"/>
    <w:rsid w:val="008A56A3"/>
    <w:rsid w:val="008A7E6A"/>
    <w:rsid w:val="008B0F21"/>
    <w:rsid w:val="008B253A"/>
    <w:rsid w:val="008B2CB4"/>
    <w:rsid w:val="008B37F1"/>
    <w:rsid w:val="008B597C"/>
    <w:rsid w:val="008B657A"/>
    <w:rsid w:val="008D7F11"/>
    <w:rsid w:val="008E3260"/>
    <w:rsid w:val="008F608A"/>
    <w:rsid w:val="008F7E60"/>
    <w:rsid w:val="00900120"/>
    <w:rsid w:val="00904112"/>
    <w:rsid w:val="00917165"/>
    <w:rsid w:val="00917BC5"/>
    <w:rsid w:val="009201A7"/>
    <w:rsid w:val="00935FE6"/>
    <w:rsid w:val="00945D49"/>
    <w:rsid w:val="00955289"/>
    <w:rsid w:val="0096128D"/>
    <w:rsid w:val="00962427"/>
    <w:rsid w:val="009721AB"/>
    <w:rsid w:val="00984B2E"/>
    <w:rsid w:val="00984BB4"/>
    <w:rsid w:val="0098795B"/>
    <w:rsid w:val="0099136E"/>
    <w:rsid w:val="0099288C"/>
    <w:rsid w:val="009A7336"/>
    <w:rsid w:val="009A7EC1"/>
    <w:rsid w:val="009B31EB"/>
    <w:rsid w:val="009B6092"/>
    <w:rsid w:val="009B6E6A"/>
    <w:rsid w:val="009C170D"/>
    <w:rsid w:val="009C505E"/>
    <w:rsid w:val="009D14E3"/>
    <w:rsid w:val="009D1D5C"/>
    <w:rsid w:val="009E0712"/>
    <w:rsid w:val="009E18B5"/>
    <w:rsid w:val="009E7E68"/>
    <w:rsid w:val="00A120BA"/>
    <w:rsid w:val="00A16698"/>
    <w:rsid w:val="00A172B8"/>
    <w:rsid w:val="00A21B3C"/>
    <w:rsid w:val="00A31C93"/>
    <w:rsid w:val="00A33E76"/>
    <w:rsid w:val="00A34139"/>
    <w:rsid w:val="00A45C38"/>
    <w:rsid w:val="00A552F9"/>
    <w:rsid w:val="00A560A1"/>
    <w:rsid w:val="00A6247E"/>
    <w:rsid w:val="00A63630"/>
    <w:rsid w:val="00A71836"/>
    <w:rsid w:val="00A77722"/>
    <w:rsid w:val="00A77DB5"/>
    <w:rsid w:val="00A80775"/>
    <w:rsid w:val="00A84093"/>
    <w:rsid w:val="00A94F8E"/>
    <w:rsid w:val="00A96E59"/>
    <w:rsid w:val="00AA24C4"/>
    <w:rsid w:val="00AB5EB1"/>
    <w:rsid w:val="00AC2C19"/>
    <w:rsid w:val="00AE147F"/>
    <w:rsid w:val="00AE6E94"/>
    <w:rsid w:val="00AF540B"/>
    <w:rsid w:val="00B1241C"/>
    <w:rsid w:val="00B42EE1"/>
    <w:rsid w:val="00B65365"/>
    <w:rsid w:val="00B6537D"/>
    <w:rsid w:val="00B8251B"/>
    <w:rsid w:val="00B8295F"/>
    <w:rsid w:val="00B86853"/>
    <w:rsid w:val="00B87A12"/>
    <w:rsid w:val="00BA2A70"/>
    <w:rsid w:val="00BA3068"/>
    <w:rsid w:val="00BA346C"/>
    <w:rsid w:val="00BA6A4E"/>
    <w:rsid w:val="00BB688A"/>
    <w:rsid w:val="00BC5BD3"/>
    <w:rsid w:val="00BC6BB7"/>
    <w:rsid w:val="00BD13AD"/>
    <w:rsid w:val="00BD2F57"/>
    <w:rsid w:val="00BD344B"/>
    <w:rsid w:val="00C0450D"/>
    <w:rsid w:val="00C04592"/>
    <w:rsid w:val="00C13569"/>
    <w:rsid w:val="00C24929"/>
    <w:rsid w:val="00C261BD"/>
    <w:rsid w:val="00C34A2A"/>
    <w:rsid w:val="00C36C61"/>
    <w:rsid w:val="00C37593"/>
    <w:rsid w:val="00C4424C"/>
    <w:rsid w:val="00C52171"/>
    <w:rsid w:val="00C614FD"/>
    <w:rsid w:val="00C61836"/>
    <w:rsid w:val="00C66748"/>
    <w:rsid w:val="00C674CC"/>
    <w:rsid w:val="00C7080E"/>
    <w:rsid w:val="00C71B8D"/>
    <w:rsid w:val="00C920E1"/>
    <w:rsid w:val="00CA3323"/>
    <w:rsid w:val="00CA3B33"/>
    <w:rsid w:val="00CA7612"/>
    <w:rsid w:val="00CB49FD"/>
    <w:rsid w:val="00CB7828"/>
    <w:rsid w:val="00CF15E1"/>
    <w:rsid w:val="00CF3C15"/>
    <w:rsid w:val="00D3356A"/>
    <w:rsid w:val="00D50A24"/>
    <w:rsid w:val="00D549F2"/>
    <w:rsid w:val="00D55113"/>
    <w:rsid w:val="00D856CD"/>
    <w:rsid w:val="00DA449C"/>
    <w:rsid w:val="00DA7C7B"/>
    <w:rsid w:val="00DD2243"/>
    <w:rsid w:val="00DD5C0F"/>
    <w:rsid w:val="00DF3CD6"/>
    <w:rsid w:val="00DF5C21"/>
    <w:rsid w:val="00E06914"/>
    <w:rsid w:val="00E14ACA"/>
    <w:rsid w:val="00E17884"/>
    <w:rsid w:val="00E2381B"/>
    <w:rsid w:val="00E25D78"/>
    <w:rsid w:val="00E26BDB"/>
    <w:rsid w:val="00E35781"/>
    <w:rsid w:val="00E45198"/>
    <w:rsid w:val="00E507C7"/>
    <w:rsid w:val="00E52748"/>
    <w:rsid w:val="00E553F6"/>
    <w:rsid w:val="00E60868"/>
    <w:rsid w:val="00E650BF"/>
    <w:rsid w:val="00E6675C"/>
    <w:rsid w:val="00E84EF9"/>
    <w:rsid w:val="00E87238"/>
    <w:rsid w:val="00EA78DE"/>
    <w:rsid w:val="00EB2B31"/>
    <w:rsid w:val="00EC67F7"/>
    <w:rsid w:val="00EE33A0"/>
    <w:rsid w:val="00EF774B"/>
    <w:rsid w:val="00F06B25"/>
    <w:rsid w:val="00F107B3"/>
    <w:rsid w:val="00F14029"/>
    <w:rsid w:val="00F577D4"/>
    <w:rsid w:val="00F611CE"/>
    <w:rsid w:val="00F63255"/>
    <w:rsid w:val="00F71194"/>
    <w:rsid w:val="00F80FE9"/>
    <w:rsid w:val="00F87521"/>
    <w:rsid w:val="00F93AB0"/>
    <w:rsid w:val="00FA0046"/>
    <w:rsid w:val="00FA17BE"/>
    <w:rsid w:val="00FC3A9C"/>
    <w:rsid w:val="00FD1DD0"/>
    <w:rsid w:val="00FD3BF0"/>
    <w:rsid w:val="00FE32FB"/>
    <w:rsid w:val="00FE6889"/>
    <w:rsid w:val="00FE6F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A21B3C"/>
    <w:pPr>
      <w:spacing w:after="0" w:line="360" w:lineRule="auto"/>
      <w:ind w:firstLine="425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1">
    <w:name w:val="heading 1"/>
    <w:aliases w:val="1 ур"/>
    <w:basedOn w:val="a0"/>
    <w:next w:val="a0"/>
    <w:link w:val="10"/>
    <w:uiPriority w:val="9"/>
    <w:qFormat/>
    <w:rsid w:val="005D6101"/>
    <w:pPr>
      <w:keepNext/>
      <w:keepLines/>
      <w:spacing w:after="240"/>
      <w:ind w:firstLine="0"/>
      <w:outlineLvl w:val="0"/>
    </w:pPr>
    <w:rPr>
      <w:rFonts w:eastAsiaTheme="majorEastAsia" w:cstheme="majorBidi"/>
      <w:bCs/>
      <w:szCs w:val="28"/>
    </w:rPr>
  </w:style>
  <w:style w:type="paragraph" w:styleId="2">
    <w:name w:val="heading 2"/>
    <w:aliases w:val="2 ур"/>
    <w:basedOn w:val="a0"/>
    <w:next w:val="a0"/>
    <w:link w:val="20"/>
    <w:uiPriority w:val="9"/>
    <w:unhideWhenUsed/>
    <w:qFormat/>
    <w:rsid w:val="005D6101"/>
    <w:pPr>
      <w:keepNext/>
      <w:keepLines/>
      <w:spacing w:after="240"/>
      <w:ind w:firstLine="0"/>
      <w:outlineLvl w:val="1"/>
    </w:pPr>
    <w:rPr>
      <w:rFonts w:eastAsiaTheme="majorEastAsia" w:cstheme="majorBidi"/>
      <w:bCs/>
      <w:szCs w:val="26"/>
    </w:rPr>
  </w:style>
  <w:style w:type="paragraph" w:styleId="3">
    <w:name w:val="heading 3"/>
    <w:aliases w:val="3 ур"/>
    <w:basedOn w:val="a0"/>
    <w:next w:val="a0"/>
    <w:link w:val="30"/>
    <w:uiPriority w:val="9"/>
    <w:unhideWhenUsed/>
    <w:qFormat/>
    <w:rsid w:val="005D6101"/>
    <w:pPr>
      <w:keepNext/>
      <w:keepLines/>
      <w:spacing w:after="240"/>
      <w:ind w:firstLine="0"/>
      <w:outlineLvl w:val="2"/>
    </w:pPr>
    <w:rPr>
      <w:rFonts w:eastAsiaTheme="majorEastAsia" w:cstheme="majorBidi"/>
      <w:bCs/>
    </w:rPr>
  </w:style>
  <w:style w:type="paragraph" w:styleId="4">
    <w:name w:val="heading 4"/>
    <w:aliases w:val="4 ур"/>
    <w:basedOn w:val="a0"/>
    <w:next w:val="a0"/>
    <w:link w:val="40"/>
    <w:uiPriority w:val="9"/>
    <w:unhideWhenUsed/>
    <w:qFormat/>
    <w:rsid w:val="005D6101"/>
    <w:pPr>
      <w:keepNext/>
      <w:keepLines/>
      <w:spacing w:after="240"/>
      <w:ind w:firstLine="0"/>
      <w:outlineLvl w:val="3"/>
    </w:pPr>
    <w:rPr>
      <w:rFonts w:eastAsiaTheme="majorEastAsia" w:cstheme="majorBidi"/>
      <w:bCs/>
      <w:iCs/>
    </w:rPr>
  </w:style>
  <w:style w:type="paragraph" w:styleId="5">
    <w:name w:val="heading 5"/>
    <w:aliases w:val="5 ур"/>
    <w:basedOn w:val="a0"/>
    <w:next w:val="a0"/>
    <w:link w:val="50"/>
    <w:uiPriority w:val="9"/>
    <w:unhideWhenUsed/>
    <w:qFormat/>
    <w:rsid w:val="005D6101"/>
    <w:pPr>
      <w:keepNext/>
      <w:keepLines/>
      <w:spacing w:after="240"/>
      <w:ind w:firstLine="0"/>
      <w:outlineLvl w:val="4"/>
    </w:pPr>
    <w:rPr>
      <w:rFonts w:eastAsiaTheme="majorEastAsia" w:cstheme="majorBidi"/>
    </w:rPr>
  </w:style>
  <w:style w:type="character" w:default="1" w:styleId="a1">
    <w:name w:val="Default Paragraph Font"/>
    <w:uiPriority w:val="1"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aliases w:val="1 ур Знак"/>
    <w:basedOn w:val="a1"/>
    <w:link w:val="1"/>
    <w:uiPriority w:val="9"/>
    <w:rsid w:val="005D6101"/>
    <w:rPr>
      <w:rFonts w:ascii="Times New Roman" w:eastAsiaTheme="majorEastAsia" w:hAnsi="Times New Roman" w:cstheme="majorBidi"/>
      <w:bCs/>
      <w:sz w:val="28"/>
      <w:szCs w:val="28"/>
      <w:lang w:eastAsia="ru-RU"/>
    </w:rPr>
  </w:style>
  <w:style w:type="table" w:styleId="a4">
    <w:name w:val="Table Grid"/>
    <w:basedOn w:val="a2"/>
    <w:uiPriority w:val="59"/>
    <w:rsid w:val="00F80FE9"/>
    <w:pPr>
      <w:spacing w:after="0" w:line="240" w:lineRule="auto"/>
    </w:pPr>
    <w:rPr>
      <w:rFonts w:ascii="Times New Roman" w:hAnsi="Times New Roman"/>
      <w:sz w:val="24"/>
    </w:rPr>
    <w:tblPr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jc w:val="center"/>
    </w:trPr>
    <w:tblStylePr w:type="firstRow">
      <w:pPr>
        <w:jc w:val="center"/>
      </w:pPr>
      <w:rPr>
        <w:rFonts w:ascii="Times New Roman" w:hAnsi="Times New Roman"/>
        <w:sz w:val="24"/>
      </w:rPr>
      <w:tblPr/>
      <w:tcPr>
        <w:shd w:val="clear" w:color="auto" w:fill="FFFFFF" w:themeFill="background1"/>
      </w:tcPr>
    </w:tblStylePr>
  </w:style>
  <w:style w:type="paragraph" w:styleId="a">
    <w:name w:val="List Paragraph"/>
    <w:basedOn w:val="a0"/>
    <w:autoRedefine/>
    <w:uiPriority w:val="34"/>
    <w:qFormat/>
    <w:rsid w:val="00C24929"/>
    <w:pPr>
      <w:numPr>
        <w:numId w:val="43"/>
      </w:numPr>
      <w:autoSpaceDE w:val="0"/>
      <w:autoSpaceDN w:val="0"/>
      <w:adjustRightInd w:val="0"/>
      <w:contextualSpacing/>
    </w:pPr>
  </w:style>
  <w:style w:type="paragraph" w:styleId="a5">
    <w:name w:val="caption"/>
    <w:basedOn w:val="a0"/>
    <w:next w:val="a0"/>
    <w:uiPriority w:val="35"/>
    <w:unhideWhenUsed/>
    <w:qFormat/>
    <w:rsid w:val="009B6E6A"/>
    <w:pPr>
      <w:jc w:val="right"/>
    </w:pPr>
    <w:rPr>
      <w:bCs/>
      <w:szCs w:val="18"/>
    </w:rPr>
  </w:style>
  <w:style w:type="paragraph" w:customStyle="1" w:styleId="Default">
    <w:name w:val="Default"/>
    <w:rsid w:val="000C61D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a6">
    <w:name w:val="Таблица"/>
    <w:basedOn w:val="a0"/>
    <w:link w:val="a7"/>
    <w:qFormat/>
    <w:rsid w:val="00BA3068"/>
    <w:pPr>
      <w:spacing w:line="240" w:lineRule="auto"/>
      <w:ind w:firstLine="0"/>
      <w:jc w:val="left"/>
    </w:pPr>
    <w:rPr>
      <w:rFonts w:eastAsiaTheme="minorHAnsi"/>
      <w:sz w:val="24"/>
      <w:szCs w:val="24"/>
      <w:lang w:eastAsia="en-US"/>
    </w:rPr>
  </w:style>
  <w:style w:type="character" w:customStyle="1" w:styleId="a7">
    <w:name w:val="Таблица Знак"/>
    <w:basedOn w:val="a1"/>
    <w:link w:val="a6"/>
    <w:rsid w:val="00BA3068"/>
    <w:rPr>
      <w:rFonts w:ascii="Times New Roman" w:hAnsi="Times New Roman" w:cs="Times New Roman"/>
      <w:sz w:val="24"/>
      <w:szCs w:val="24"/>
    </w:rPr>
  </w:style>
  <w:style w:type="paragraph" w:styleId="a8">
    <w:name w:val="header"/>
    <w:basedOn w:val="a0"/>
    <w:link w:val="a9"/>
    <w:uiPriority w:val="99"/>
    <w:unhideWhenUsed/>
    <w:rsid w:val="004D2BFD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Верхний колонтитул Знак"/>
    <w:basedOn w:val="a1"/>
    <w:link w:val="a8"/>
    <w:uiPriority w:val="99"/>
    <w:rsid w:val="004D2BFD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a">
    <w:name w:val="footer"/>
    <w:basedOn w:val="a0"/>
    <w:link w:val="ab"/>
    <w:uiPriority w:val="99"/>
    <w:unhideWhenUsed/>
    <w:rsid w:val="004D2BFD"/>
    <w:pPr>
      <w:tabs>
        <w:tab w:val="center" w:pos="4677"/>
        <w:tab w:val="right" w:pos="9355"/>
      </w:tabs>
      <w:spacing w:line="240" w:lineRule="auto"/>
    </w:pPr>
  </w:style>
  <w:style w:type="character" w:customStyle="1" w:styleId="ab">
    <w:name w:val="Нижний колонтитул Знак"/>
    <w:basedOn w:val="a1"/>
    <w:link w:val="aa"/>
    <w:uiPriority w:val="99"/>
    <w:rsid w:val="004D2BFD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c">
    <w:name w:val="Balloon Text"/>
    <w:basedOn w:val="a0"/>
    <w:link w:val="ad"/>
    <w:uiPriority w:val="99"/>
    <w:semiHidden/>
    <w:unhideWhenUsed/>
    <w:rsid w:val="00A33E76"/>
    <w:pPr>
      <w:spacing w:line="240" w:lineRule="auto"/>
      <w:ind w:firstLine="397"/>
    </w:pPr>
    <w:rPr>
      <w:rFonts w:ascii="Tahoma" w:eastAsia="SimSun" w:hAnsi="Tahoma" w:cs="Tahoma"/>
      <w:sz w:val="16"/>
      <w:szCs w:val="16"/>
    </w:rPr>
  </w:style>
  <w:style w:type="character" w:customStyle="1" w:styleId="ad">
    <w:name w:val="Текст выноски Знак"/>
    <w:basedOn w:val="a1"/>
    <w:link w:val="ac"/>
    <w:uiPriority w:val="99"/>
    <w:semiHidden/>
    <w:rsid w:val="00A33E76"/>
    <w:rPr>
      <w:rFonts w:ascii="Tahoma" w:eastAsia="SimSun" w:hAnsi="Tahoma" w:cs="Tahoma"/>
      <w:sz w:val="16"/>
      <w:szCs w:val="16"/>
      <w:lang w:eastAsia="ru-RU"/>
    </w:rPr>
  </w:style>
  <w:style w:type="paragraph" w:styleId="ae">
    <w:name w:val="No Spacing"/>
    <w:uiPriority w:val="1"/>
    <w:rsid w:val="00A33E76"/>
    <w:pPr>
      <w:spacing w:after="0" w:line="240" w:lineRule="auto"/>
      <w:ind w:firstLine="397"/>
      <w:jc w:val="both"/>
    </w:pPr>
    <w:rPr>
      <w:rFonts w:ascii="Times New Roman" w:eastAsia="SimSun" w:hAnsi="Times New Roman" w:cs="Times New Roman"/>
      <w:sz w:val="28"/>
      <w:szCs w:val="24"/>
      <w:lang w:eastAsia="ru-RU"/>
    </w:rPr>
  </w:style>
  <w:style w:type="character" w:customStyle="1" w:styleId="fontstyle01">
    <w:name w:val="fontstyle01"/>
    <w:basedOn w:val="a1"/>
    <w:rsid w:val="00A33E76"/>
    <w:rPr>
      <w:rFonts w:ascii="TimesNewRomanPSMT" w:hAnsi="TimesNewRomanPSMT" w:hint="default"/>
      <w:b w:val="0"/>
      <w:bCs w:val="0"/>
      <w:i w:val="0"/>
      <w:iCs w:val="0"/>
      <w:color w:val="000000"/>
      <w:sz w:val="28"/>
      <w:szCs w:val="28"/>
    </w:rPr>
  </w:style>
  <w:style w:type="paragraph" w:styleId="af">
    <w:name w:val="TOC Heading"/>
    <w:basedOn w:val="1"/>
    <w:next w:val="a0"/>
    <w:uiPriority w:val="39"/>
    <w:semiHidden/>
    <w:unhideWhenUsed/>
    <w:qFormat/>
    <w:rsid w:val="009B6E6A"/>
    <w:pPr>
      <w:spacing w:before="480" w:line="276" w:lineRule="auto"/>
      <w:outlineLvl w:val="9"/>
    </w:pPr>
    <w:rPr>
      <w:rFonts w:asciiTheme="majorHAnsi" w:hAnsiTheme="majorHAnsi"/>
      <w:b/>
      <w:color w:val="365F91" w:themeColor="accent1" w:themeShade="BF"/>
    </w:rPr>
  </w:style>
  <w:style w:type="paragraph" w:styleId="11">
    <w:name w:val="toc 1"/>
    <w:basedOn w:val="a0"/>
    <w:next w:val="a0"/>
    <w:autoRedefine/>
    <w:uiPriority w:val="39"/>
    <w:unhideWhenUsed/>
    <w:rsid w:val="001B7C0F"/>
    <w:pPr>
      <w:spacing w:after="100"/>
    </w:pPr>
  </w:style>
  <w:style w:type="character" w:styleId="af0">
    <w:name w:val="Hyperlink"/>
    <w:basedOn w:val="a1"/>
    <w:uiPriority w:val="99"/>
    <w:unhideWhenUsed/>
    <w:rsid w:val="001B7C0F"/>
    <w:rPr>
      <w:color w:val="0000FF" w:themeColor="hyperlink"/>
      <w:u w:val="single"/>
    </w:rPr>
  </w:style>
  <w:style w:type="character" w:customStyle="1" w:styleId="20">
    <w:name w:val="Заголовок 2 Знак"/>
    <w:aliases w:val="2 ур Знак"/>
    <w:basedOn w:val="a1"/>
    <w:link w:val="2"/>
    <w:uiPriority w:val="9"/>
    <w:rsid w:val="005D6101"/>
    <w:rPr>
      <w:rFonts w:ascii="Times New Roman" w:eastAsiaTheme="majorEastAsia" w:hAnsi="Times New Roman" w:cstheme="majorBidi"/>
      <w:bCs/>
      <w:sz w:val="28"/>
      <w:szCs w:val="26"/>
      <w:lang w:eastAsia="ru-RU"/>
    </w:rPr>
  </w:style>
  <w:style w:type="paragraph" w:styleId="af1">
    <w:name w:val="Title"/>
    <w:aliases w:val="Заголовок"/>
    <w:basedOn w:val="a0"/>
    <w:next w:val="a0"/>
    <w:link w:val="af2"/>
    <w:uiPriority w:val="10"/>
    <w:qFormat/>
    <w:rsid w:val="001B7C0F"/>
    <w:pPr>
      <w:ind w:firstLine="0"/>
      <w:contextualSpacing/>
      <w:jc w:val="left"/>
    </w:pPr>
    <w:rPr>
      <w:rFonts w:eastAsiaTheme="majorEastAsia" w:cstheme="majorBidi"/>
      <w:spacing w:val="5"/>
      <w:kern w:val="28"/>
      <w:szCs w:val="52"/>
    </w:rPr>
  </w:style>
  <w:style w:type="character" w:customStyle="1" w:styleId="af2">
    <w:name w:val="Название Знак"/>
    <w:aliases w:val="Заголовок Знак"/>
    <w:basedOn w:val="a1"/>
    <w:link w:val="af1"/>
    <w:uiPriority w:val="10"/>
    <w:rsid w:val="001B7C0F"/>
    <w:rPr>
      <w:rFonts w:ascii="Times New Roman" w:eastAsiaTheme="majorEastAsia" w:hAnsi="Times New Roman" w:cstheme="majorBidi"/>
      <w:spacing w:val="5"/>
      <w:kern w:val="28"/>
      <w:sz w:val="28"/>
      <w:szCs w:val="52"/>
      <w:lang w:eastAsia="ru-RU"/>
    </w:rPr>
  </w:style>
  <w:style w:type="character" w:customStyle="1" w:styleId="30">
    <w:name w:val="Заголовок 3 Знак"/>
    <w:aliases w:val="3 ур Знак"/>
    <w:basedOn w:val="a1"/>
    <w:link w:val="3"/>
    <w:uiPriority w:val="9"/>
    <w:rsid w:val="005D6101"/>
    <w:rPr>
      <w:rFonts w:ascii="Times New Roman" w:eastAsiaTheme="majorEastAsia" w:hAnsi="Times New Roman" w:cstheme="majorBidi"/>
      <w:bCs/>
      <w:sz w:val="28"/>
      <w:szCs w:val="20"/>
      <w:lang w:eastAsia="ru-RU"/>
    </w:rPr>
  </w:style>
  <w:style w:type="paragraph" w:styleId="21">
    <w:name w:val="toc 2"/>
    <w:basedOn w:val="a0"/>
    <w:next w:val="a0"/>
    <w:autoRedefine/>
    <w:uiPriority w:val="39"/>
    <w:unhideWhenUsed/>
    <w:rsid w:val="006D5F07"/>
    <w:pPr>
      <w:tabs>
        <w:tab w:val="right" w:leader="dot" w:pos="9345"/>
      </w:tabs>
      <w:spacing w:after="100"/>
      <w:ind w:left="280" w:firstLine="0"/>
      <w:jc w:val="left"/>
    </w:pPr>
  </w:style>
  <w:style w:type="paragraph" w:styleId="31">
    <w:name w:val="toc 3"/>
    <w:basedOn w:val="a0"/>
    <w:next w:val="a0"/>
    <w:autoRedefine/>
    <w:uiPriority w:val="39"/>
    <w:unhideWhenUsed/>
    <w:rsid w:val="00197BB0"/>
    <w:pPr>
      <w:spacing w:after="100"/>
      <w:ind w:left="560"/>
    </w:pPr>
  </w:style>
  <w:style w:type="character" w:customStyle="1" w:styleId="40">
    <w:name w:val="Заголовок 4 Знак"/>
    <w:aliases w:val="4 ур Знак"/>
    <w:basedOn w:val="a1"/>
    <w:link w:val="4"/>
    <w:uiPriority w:val="9"/>
    <w:rsid w:val="005D6101"/>
    <w:rPr>
      <w:rFonts w:ascii="Times New Roman" w:eastAsiaTheme="majorEastAsia" w:hAnsi="Times New Roman" w:cstheme="majorBidi"/>
      <w:bCs/>
      <w:iCs/>
      <w:sz w:val="28"/>
      <w:szCs w:val="20"/>
      <w:lang w:eastAsia="ru-RU"/>
    </w:rPr>
  </w:style>
  <w:style w:type="paragraph" w:customStyle="1" w:styleId="Code">
    <w:name w:val="Code"/>
    <w:basedOn w:val="a0"/>
    <w:link w:val="Code0"/>
    <w:qFormat/>
    <w:rsid w:val="00300433"/>
    <w:pPr>
      <w:autoSpaceDE w:val="0"/>
      <w:autoSpaceDN w:val="0"/>
      <w:adjustRightInd w:val="0"/>
      <w:spacing w:line="240" w:lineRule="auto"/>
      <w:ind w:firstLine="0"/>
      <w:jc w:val="left"/>
    </w:pPr>
    <w:rPr>
      <w:rFonts w:eastAsiaTheme="minorHAnsi"/>
      <w:color w:val="000000"/>
      <w:sz w:val="16"/>
      <w:szCs w:val="16"/>
      <w:lang w:eastAsia="en-US"/>
    </w:rPr>
  </w:style>
  <w:style w:type="character" w:customStyle="1" w:styleId="Code0">
    <w:name w:val="Code Знак"/>
    <w:basedOn w:val="a1"/>
    <w:link w:val="Code"/>
    <w:rsid w:val="00300433"/>
    <w:rPr>
      <w:rFonts w:ascii="Times New Roman" w:hAnsi="Times New Roman" w:cs="Times New Roman"/>
      <w:color w:val="000000"/>
      <w:sz w:val="16"/>
      <w:szCs w:val="16"/>
    </w:rPr>
  </w:style>
  <w:style w:type="character" w:customStyle="1" w:styleId="50">
    <w:name w:val="Заголовок 5 Знак"/>
    <w:aliases w:val="5 ур Знак"/>
    <w:basedOn w:val="a1"/>
    <w:link w:val="5"/>
    <w:uiPriority w:val="9"/>
    <w:rsid w:val="005D6101"/>
    <w:rPr>
      <w:rFonts w:ascii="Times New Roman" w:eastAsiaTheme="majorEastAsia" w:hAnsi="Times New Roman" w:cstheme="majorBidi"/>
      <w:sz w:val="28"/>
      <w:szCs w:val="20"/>
      <w:lang w:eastAsia="ru-RU"/>
    </w:rPr>
  </w:style>
  <w:style w:type="table" w:customStyle="1" w:styleId="22">
    <w:name w:val="Сетка таблицы2"/>
    <w:basedOn w:val="a2"/>
    <w:next w:val="a4"/>
    <w:uiPriority w:val="39"/>
    <w:qFormat/>
    <w:rsid w:val="00B868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3">
    <w:name w:val="Normal (Web)"/>
    <w:basedOn w:val="a0"/>
    <w:uiPriority w:val="99"/>
    <w:semiHidden/>
    <w:unhideWhenUsed/>
    <w:rsid w:val="000D4A7D"/>
    <w:pPr>
      <w:spacing w:before="100" w:beforeAutospacing="1" w:after="100" w:afterAutospacing="1" w:line="240" w:lineRule="auto"/>
      <w:ind w:firstLine="0"/>
      <w:jc w:val="left"/>
    </w:pPr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A21B3C"/>
    <w:pPr>
      <w:spacing w:after="0" w:line="360" w:lineRule="auto"/>
      <w:ind w:firstLine="425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1">
    <w:name w:val="heading 1"/>
    <w:aliases w:val="1 ур"/>
    <w:basedOn w:val="a0"/>
    <w:next w:val="a0"/>
    <w:link w:val="10"/>
    <w:uiPriority w:val="9"/>
    <w:qFormat/>
    <w:rsid w:val="005D6101"/>
    <w:pPr>
      <w:keepNext/>
      <w:keepLines/>
      <w:spacing w:after="240"/>
      <w:ind w:firstLine="0"/>
      <w:outlineLvl w:val="0"/>
    </w:pPr>
    <w:rPr>
      <w:rFonts w:eastAsiaTheme="majorEastAsia" w:cstheme="majorBidi"/>
      <w:bCs/>
      <w:szCs w:val="28"/>
    </w:rPr>
  </w:style>
  <w:style w:type="paragraph" w:styleId="2">
    <w:name w:val="heading 2"/>
    <w:aliases w:val="2 ур"/>
    <w:basedOn w:val="a0"/>
    <w:next w:val="a0"/>
    <w:link w:val="20"/>
    <w:uiPriority w:val="9"/>
    <w:unhideWhenUsed/>
    <w:qFormat/>
    <w:rsid w:val="005D6101"/>
    <w:pPr>
      <w:keepNext/>
      <w:keepLines/>
      <w:spacing w:after="240"/>
      <w:ind w:firstLine="0"/>
      <w:outlineLvl w:val="1"/>
    </w:pPr>
    <w:rPr>
      <w:rFonts w:eastAsiaTheme="majorEastAsia" w:cstheme="majorBidi"/>
      <w:bCs/>
      <w:szCs w:val="26"/>
    </w:rPr>
  </w:style>
  <w:style w:type="paragraph" w:styleId="3">
    <w:name w:val="heading 3"/>
    <w:aliases w:val="3 ур"/>
    <w:basedOn w:val="a0"/>
    <w:next w:val="a0"/>
    <w:link w:val="30"/>
    <w:uiPriority w:val="9"/>
    <w:unhideWhenUsed/>
    <w:qFormat/>
    <w:rsid w:val="005D6101"/>
    <w:pPr>
      <w:keepNext/>
      <w:keepLines/>
      <w:spacing w:after="240"/>
      <w:ind w:firstLine="0"/>
      <w:outlineLvl w:val="2"/>
    </w:pPr>
    <w:rPr>
      <w:rFonts w:eastAsiaTheme="majorEastAsia" w:cstheme="majorBidi"/>
      <w:bCs/>
    </w:rPr>
  </w:style>
  <w:style w:type="paragraph" w:styleId="4">
    <w:name w:val="heading 4"/>
    <w:aliases w:val="4 ур"/>
    <w:basedOn w:val="a0"/>
    <w:next w:val="a0"/>
    <w:link w:val="40"/>
    <w:uiPriority w:val="9"/>
    <w:unhideWhenUsed/>
    <w:qFormat/>
    <w:rsid w:val="005D6101"/>
    <w:pPr>
      <w:keepNext/>
      <w:keepLines/>
      <w:spacing w:after="240"/>
      <w:ind w:firstLine="0"/>
      <w:outlineLvl w:val="3"/>
    </w:pPr>
    <w:rPr>
      <w:rFonts w:eastAsiaTheme="majorEastAsia" w:cstheme="majorBidi"/>
      <w:bCs/>
      <w:iCs/>
    </w:rPr>
  </w:style>
  <w:style w:type="paragraph" w:styleId="5">
    <w:name w:val="heading 5"/>
    <w:aliases w:val="5 ур"/>
    <w:basedOn w:val="a0"/>
    <w:next w:val="a0"/>
    <w:link w:val="50"/>
    <w:uiPriority w:val="9"/>
    <w:unhideWhenUsed/>
    <w:qFormat/>
    <w:rsid w:val="005D6101"/>
    <w:pPr>
      <w:keepNext/>
      <w:keepLines/>
      <w:spacing w:after="240"/>
      <w:ind w:firstLine="0"/>
      <w:outlineLvl w:val="4"/>
    </w:pPr>
    <w:rPr>
      <w:rFonts w:eastAsiaTheme="majorEastAsia" w:cstheme="majorBidi"/>
    </w:rPr>
  </w:style>
  <w:style w:type="character" w:default="1" w:styleId="a1">
    <w:name w:val="Default Paragraph Font"/>
    <w:uiPriority w:val="1"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aliases w:val="1 ур Знак"/>
    <w:basedOn w:val="a1"/>
    <w:link w:val="1"/>
    <w:uiPriority w:val="9"/>
    <w:rsid w:val="005D6101"/>
    <w:rPr>
      <w:rFonts w:ascii="Times New Roman" w:eastAsiaTheme="majorEastAsia" w:hAnsi="Times New Roman" w:cstheme="majorBidi"/>
      <w:bCs/>
      <w:sz w:val="28"/>
      <w:szCs w:val="28"/>
      <w:lang w:eastAsia="ru-RU"/>
    </w:rPr>
  </w:style>
  <w:style w:type="table" w:styleId="a4">
    <w:name w:val="Table Grid"/>
    <w:basedOn w:val="a2"/>
    <w:uiPriority w:val="59"/>
    <w:rsid w:val="00F80FE9"/>
    <w:pPr>
      <w:spacing w:after="0" w:line="240" w:lineRule="auto"/>
    </w:pPr>
    <w:rPr>
      <w:rFonts w:ascii="Times New Roman" w:hAnsi="Times New Roman"/>
      <w:sz w:val="24"/>
    </w:rPr>
    <w:tblPr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jc w:val="center"/>
    </w:trPr>
    <w:tblStylePr w:type="firstRow">
      <w:pPr>
        <w:jc w:val="center"/>
      </w:pPr>
      <w:rPr>
        <w:rFonts w:ascii="Times New Roman" w:hAnsi="Times New Roman"/>
        <w:sz w:val="24"/>
      </w:rPr>
      <w:tblPr/>
      <w:tcPr>
        <w:shd w:val="clear" w:color="auto" w:fill="FFFFFF" w:themeFill="background1"/>
      </w:tcPr>
    </w:tblStylePr>
  </w:style>
  <w:style w:type="paragraph" w:styleId="a">
    <w:name w:val="List Paragraph"/>
    <w:basedOn w:val="a0"/>
    <w:autoRedefine/>
    <w:uiPriority w:val="34"/>
    <w:qFormat/>
    <w:rsid w:val="00C24929"/>
    <w:pPr>
      <w:numPr>
        <w:numId w:val="43"/>
      </w:numPr>
      <w:autoSpaceDE w:val="0"/>
      <w:autoSpaceDN w:val="0"/>
      <w:adjustRightInd w:val="0"/>
      <w:contextualSpacing/>
    </w:pPr>
  </w:style>
  <w:style w:type="paragraph" w:styleId="a5">
    <w:name w:val="caption"/>
    <w:basedOn w:val="a0"/>
    <w:next w:val="a0"/>
    <w:uiPriority w:val="35"/>
    <w:unhideWhenUsed/>
    <w:qFormat/>
    <w:rsid w:val="009B6E6A"/>
    <w:pPr>
      <w:jc w:val="right"/>
    </w:pPr>
    <w:rPr>
      <w:bCs/>
      <w:szCs w:val="18"/>
    </w:rPr>
  </w:style>
  <w:style w:type="paragraph" w:customStyle="1" w:styleId="Default">
    <w:name w:val="Default"/>
    <w:rsid w:val="000C61D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a6">
    <w:name w:val="Таблица"/>
    <w:basedOn w:val="a0"/>
    <w:link w:val="a7"/>
    <w:qFormat/>
    <w:rsid w:val="00BA3068"/>
    <w:pPr>
      <w:spacing w:line="240" w:lineRule="auto"/>
      <w:ind w:firstLine="0"/>
      <w:jc w:val="left"/>
    </w:pPr>
    <w:rPr>
      <w:rFonts w:eastAsiaTheme="minorHAnsi"/>
      <w:sz w:val="24"/>
      <w:szCs w:val="24"/>
      <w:lang w:eastAsia="en-US"/>
    </w:rPr>
  </w:style>
  <w:style w:type="character" w:customStyle="1" w:styleId="a7">
    <w:name w:val="Таблица Знак"/>
    <w:basedOn w:val="a1"/>
    <w:link w:val="a6"/>
    <w:rsid w:val="00BA3068"/>
    <w:rPr>
      <w:rFonts w:ascii="Times New Roman" w:hAnsi="Times New Roman" w:cs="Times New Roman"/>
      <w:sz w:val="24"/>
      <w:szCs w:val="24"/>
    </w:rPr>
  </w:style>
  <w:style w:type="paragraph" w:styleId="a8">
    <w:name w:val="header"/>
    <w:basedOn w:val="a0"/>
    <w:link w:val="a9"/>
    <w:uiPriority w:val="99"/>
    <w:unhideWhenUsed/>
    <w:rsid w:val="004D2BFD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Верхний колонтитул Знак"/>
    <w:basedOn w:val="a1"/>
    <w:link w:val="a8"/>
    <w:uiPriority w:val="99"/>
    <w:rsid w:val="004D2BFD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a">
    <w:name w:val="footer"/>
    <w:basedOn w:val="a0"/>
    <w:link w:val="ab"/>
    <w:uiPriority w:val="99"/>
    <w:unhideWhenUsed/>
    <w:rsid w:val="004D2BFD"/>
    <w:pPr>
      <w:tabs>
        <w:tab w:val="center" w:pos="4677"/>
        <w:tab w:val="right" w:pos="9355"/>
      </w:tabs>
      <w:spacing w:line="240" w:lineRule="auto"/>
    </w:pPr>
  </w:style>
  <w:style w:type="character" w:customStyle="1" w:styleId="ab">
    <w:name w:val="Нижний колонтитул Знак"/>
    <w:basedOn w:val="a1"/>
    <w:link w:val="aa"/>
    <w:uiPriority w:val="99"/>
    <w:rsid w:val="004D2BFD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c">
    <w:name w:val="Balloon Text"/>
    <w:basedOn w:val="a0"/>
    <w:link w:val="ad"/>
    <w:uiPriority w:val="99"/>
    <w:semiHidden/>
    <w:unhideWhenUsed/>
    <w:rsid w:val="00A33E76"/>
    <w:pPr>
      <w:spacing w:line="240" w:lineRule="auto"/>
      <w:ind w:firstLine="397"/>
    </w:pPr>
    <w:rPr>
      <w:rFonts w:ascii="Tahoma" w:eastAsia="SimSun" w:hAnsi="Tahoma" w:cs="Tahoma"/>
      <w:sz w:val="16"/>
      <w:szCs w:val="16"/>
    </w:rPr>
  </w:style>
  <w:style w:type="character" w:customStyle="1" w:styleId="ad">
    <w:name w:val="Текст выноски Знак"/>
    <w:basedOn w:val="a1"/>
    <w:link w:val="ac"/>
    <w:uiPriority w:val="99"/>
    <w:semiHidden/>
    <w:rsid w:val="00A33E76"/>
    <w:rPr>
      <w:rFonts w:ascii="Tahoma" w:eastAsia="SimSun" w:hAnsi="Tahoma" w:cs="Tahoma"/>
      <w:sz w:val="16"/>
      <w:szCs w:val="16"/>
      <w:lang w:eastAsia="ru-RU"/>
    </w:rPr>
  </w:style>
  <w:style w:type="paragraph" w:styleId="ae">
    <w:name w:val="No Spacing"/>
    <w:uiPriority w:val="1"/>
    <w:rsid w:val="00A33E76"/>
    <w:pPr>
      <w:spacing w:after="0" w:line="240" w:lineRule="auto"/>
      <w:ind w:firstLine="397"/>
      <w:jc w:val="both"/>
    </w:pPr>
    <w:rPr>
      <w:rFonts w:ascii="Times New Roman" w:eastAsia="SimSun" w:hAnsi="Times New Roman" w:cs="Times New Roman"/>
      <w:sz w:val="28"/>
      <w:szCs w:val="24"/>
      <w:lang w:eastAsia="ru-RU"/>
    </w:rPr>
  </w:style>
  <w:style w:type="character" w:customStyle="1" w:styleId="fontstyle01">
    <w:name w:val="fontstyle01"/>
    <w:basedOn w:val="a1"/>
    <w:rsid w:val="00A33E76"/>
    <w:rPr>
      <w:rFonts w:ascii="TimesNewRomanPSMT" w:hAnsi="TimesNewRomanPSMT" w:hint="default"/>
      <w:b w:val="0"/>
      <w:bCs w:val="0"/>
      <w:i w:val="0"/>
      <w:iCs w:val="0"/>
      <w:color w:val="000000"/>
      <w:sz w:val="28"/>
      <w:szCs w:val="28"/>
    </w:rPr>
  </w:style>
  <w:style w:type="paragraph" w:styleId="af">
    <w:name w:val="TOC Heading"/>
    <w:basedOn w:val="1"/>
    <w:next w:val="a0"/>
    <w:uiPriority w:val="39"/>
    <w:semiHidden/>
    <w:unhideWhenUsed/>
    <w:qFormat/>
    <w:rsid w:val="009B6E6A"/>
    <w:pPr>
      <w:spacing w:before="480" w:line="276" w:lineRule="auto"/>
      <w:outlineLvl w:val="9"/>
    </w:pPr>
    <w:rPr>
      <w:rFonts w:asciiTheme="majorHAnsi" w:hAnsiTheme="majorHAnsi"/>
      <w:b/>
      <w:color w:val="365F91" w:themeColor="accent1" w:themeShade="BF"/>
    </w:rPr>
  </w:style>
  <w:style w:type="paragraph" w:styleId="11">
    <w:name w:val="toc 1"/>
    <w:basedOn w:val="a0"/>
    <w:next w:val="a0"/>
    <w:autoRedefine/>
    <w:uiPriority w:val="39"/>
    <w:unhideWhenUsed/>
    <w:rsid w:val="001B7C0F"/>
    <w:pPr>
      <w:spacing w:after="100"/>
    </w:pPr>
  </w:style>
  <w:style w:type="character" w:styleId="af0">
    <w:name w:val="Hyperlink"/>
    <w:basedOn w:val="a1"/>
    <w:uiPriority w:val="99"/>
    <w:unhideWhenUsed/>
    <w:rsid w:val="001B7C0F"/>
    <w:rPr>
      <w:color w:val="0000FF" w:themeColor="hyperlink"/>
      <w:u w:val="single"/>
    </w:rPr>
  </w:style>
  <w:style w:type="character" w:customStyle="1" w:styleId="20">
    <w:name w:val="Заголовок 2 Знак"/>
    <w:aliases w:val="2 ур Знак"/>
    <w:basedOn w:val="a1"/>
    <w:link w:val="2"/>
    <w:uiPriority w:val="9"/>
    <w:rsid w:val="005D6101"/>
    <w:rPr>
      <w:rFonts w:ascii="Times New Roman" w:eastAsiaTheme="majorEastAsia" w:hAnsi="Times New Roman" w:cstheme="majorBidi"/>
      <w:bCs/>
      <w:sz w:val="28"/>
      <w:szCs w:val="26"/>
      <w:lang w:eastAsia="ru-RU"/>
    </w:rPr>
  </w:style>
  <w:style w:type="paragraph" w:styleId="af1">
    <w:name w:val="Title"/>
    <w:aliases w:val="Заголовок"/>
    <w:basedOn w:val="a0"/>
    <w:next w:val="a0"/>
    <w:link w:val="af2"/>
    <w:uiPriority w:val="10"/>
    <w:qFormat/>
    <w:rsid w:val="001B7C0F"/>
    <w:pPr>
      <w:ind w:firstLine="0"/>
      <w:contextualSpacing/>
      <w:jc w:val="left"/>
    </w:pPr>
    <w:rPr>
      <w:rFonts w:eastAsiaTheme="majorEastAsia" w:cstheme="majorBidi"/>
      <w:spacing w:val="5"/>
      <w:kern w:val="28"/>
      <w:szCs w:val="52"/>
    </w:rPr>
  </w:style>
  <w:style w:type="character" w:customStyle="1" w:styleId="af2">
    <w:name w:val="Название Знак"/>
    <w:aliases w:val="Заголовок Знак"/>
    <w:basedOn w:val="a1"/>
    <w:link w:val="af1"/>
    <w:uiPriority w:val="10"/>
    <w:rsid w:val="001B7C0F"/>
    <w:rPr>
      <w:rFonts w:ascii="Times New Roman" w:eastAsiaTheme="majorEastAsia" w:hAnsi="Times New Roman" w:cstheme="majorBidi"/>
      <w:spacing w:val="5"/>
      <w:kern w:val="28"/>
      <w:sz w:val="28"/>
      <w:szCs w:val="52"/>
      <w:lang w:eastAsia="ru-RU"/>
    </w:rPr>
  </w:style>
  <w:style w:type="character" w:customStyle="1" w:styleId="30">
    <w:name w:val="Заголовок 3 Знак"/>
    <w:aliases w:val="3 ур Знак"/>
    <w:basedOn w:val="a1"/>
    <w:link w:val="3"/>
    <w:uiPriority w:val="9"/>
    <w:rsid w:val="005D6101"/>
    <w:rPr>
      <w:rFonts w:ascii="Times New Roman" w:eastAsiaTheme="majorEastAsia" w:hAnsi="Times New Roman" w:cstheme="majorBidi"/>
      <w:bCs/>
      <w:sz w:val="28"/>
      <w:szCs w:val="20"/>
      <w:lang w:eastAsia="ru-RU"/>
    </w:rPr>
  </w:style>
  <w:style w:type="paragraph" w:styleId="21">
    <w:name w:val="toc 2"/>
    <w:basedOn w:val="a0"/>
    <w:next w:val="a0"/>
    <w:autoRedefine/>
    <w:uiPriority w:val="39"/>
    <w:unhideWhenUsed/>
    <w:rsid w:val="006D5F07"/>
    <w:pPr>
      <w:tabs>
        <w:tab w:val="right" w:leader="dot" w:pos="9345"/>
      </w:tabs>
      <w:spacing w:after="100"/>
      <w:ind w:left="280" w:firstLine="0"/>
      <w:jc w:val="left"/>
    </w:pPr>
  </w:style>
  <w:style w:type="paragraph" w:styleId="31">
    <w:name w:val="toc 3"/>
    <w:basedOn w:val="a0"/>
    <w:next w:val="a0"/>
    <w:autoRedefine/>
    <w:uiPriority w:val="39"/>
    <w:unhideWhenUsed/>
    <w:rsid w:val="00197BB0"/>
    <w:pPr>
      <w:spacing w:after="100"/>
      <w:ind w:left="560"/>
    </w:pPr>
  </w:style>
  <w:style w:type="character" w:customStyle="1" w:styleId="40">
    <w:name w:val="Заголовок 4 Знак"/>
    <w:aliases w:val="4 ур Знак"/>
    <w:basedOn w:val="a1"/>
    <w:link w:val="4"/>
    <w:uiPriority w:val="9"/>
    <w:rsid w:val="005D6101"/>
    <w:rPr>
      <w:rFonts w:ascii="Times New Roman" w:eastAsiaTheme="majorEastAsia" w:hAnsi="Times New Roman" w:cstheme="majorBidi"/>
      <w:bCs/>
      <w:iCs/>
      <w:sz w:val="28"/>
      <w:szCs w:val="20"/>
      <w:lang w:eastAsia="ru-RU"/>
    </w:rPr>
  </w:style>
  <w:style w:type="paragraph" w:customStyle="1" w:styleId="Code">
    <w:name w:val="Code"/>
    <w:basedOn w:val="a0"/>
    <w:link w:val="Code0"/>
    <w:qFormat/>
    <w:rsid w:val="00300433"/>
    <w:pPr>
      <w:autoSpaceDE w:val="0"/>
      <w:autoSpaceDN w:val="0"/>
      <w:adjustRightInd w:val="0"/>
      <w:spacing w:line="240" w:lineRule="auto"/>
      <w:ind w:firstLine="0"/>
      <w:jc w:val="left"/>
    </w:pPr>
    <w:rPr>
      <w:rFonts w:eastAsiaTheme="minorHAnsi"/>
      <w:color w:val="000000"/>
      <w:sz w:val="16"/>
      <w:szCs w:val="16"/>
      <w:lang w:eastAsia="en-US"/>
    </w:rPr>
  </w:style>
  <w:style w:type="character" w:customStyle="1" w:styleId="Code0">
    <w:name w:val="Code Знак"/>
    <w:basedOn w:val="a1"/>
    <w:link w:val="Code"/>
    <w:rsid w:val="00300433"/>
    <w:rPr>
      <w:rFonts w:ascii="Times New Roman" w:hAnsi="Times New Roman" w:cs="Times New Roman"/>
      <w:color w:val="000000"/>
      <w:sz w:val="16"/>
      <w:szCs w:val="16"/>
    </w:rPr>
  </w:style>
  <w:style w:type="character" w:customStyle="1" w:styleId="50">
    <w:name w:val="Заголовок 5 Знак"/>
    <w:aliases w:val="5 ур Знак"/>
    <w:basedOn w:val="a1"/>
    <w:link w:val="5"/>
    <w:uiPriority w:val="9"/>
    <w:rsid w:val="005D6101"/>
    <w:rPr>
      <w:rFonts w:ascii="Times New Roman" w:eastAsiaTheme="majorEastAsia" w:hAnsi="Times New Roman" w:cstheme="majorBidi"/>
      <w:sz w:val="28"/>
      <w:szCs w:val="20"/>
      <w:lang w:eastAsia="ru-RU"/>
    </w:rPr>
  </w:style>
  <w:style w:type="table" w:customStyle="1" w:styleId="22">
    <w:name w:val="Сетка таблицы2"/>
    <w:basedOn w:val="a2"/>
    <w:next w:val="a4"/>
    <w:uiPriority w:val="39"/>
    <w:qFormat/>
    <w:rsid w:val="00B868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3">
    <w:name w:val="Normal (Web)"/>
    <w:basedOn w:val="a0"/>
    <w:uiPriority w:val="99"/>
    <w:semiHidden/>
    <w:unhideWhenUsed/>
    <w:rsid w:val="000D4A7D"/>
    <w:pPr>
      <w:spacing w:before="100" w:beforeAutospacing="1" w:after="100" w:afterAutospacing="1" w:line="240" w:lineRule="auto"/>
      <w:ind w:firstLine="0"/>
      <w:jc w:val="left"/>
    </w:pPr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18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64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34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8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1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25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1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0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83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15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0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6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4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32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34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51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173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21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41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56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56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485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07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23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863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680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679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72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077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455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72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60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57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58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500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227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27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9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330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497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439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375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16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13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87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990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047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31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550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062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37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51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196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135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163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675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714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1478377">
          <w:marLeft w:val="1170"/>
          <w:marRight w:val="73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850202">
          <w:marLeft w:val="1170"/>
          <w:marRight w:val="73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438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12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605926">
          <w:marLeft w:val="1170"/>
          <w:marRight w:val="73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389539">
          <w:marLeft w:val="1170"/>
          <w:marRight w:val="73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1453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71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260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388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57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640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769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795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81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269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086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898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520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227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52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15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267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833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022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500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33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400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132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371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00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124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467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47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24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24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910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873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778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683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84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00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907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523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6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812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67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854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912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428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976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965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060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290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267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521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55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045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07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18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438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155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41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87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732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87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728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020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65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969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47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95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93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33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97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071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277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879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51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093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eader" Target="header2.xml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fontTable" Target="fontTable.xm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CD24842F-CB3B-432B-AA58-A7034A50BB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3571</TotalTime>
  <Pages>72</Pages>
  <Words>21201</Words>
  <Characters>120850</Characters>
  <Application>Microsoft Office Word</Application>
  <DocSecurity>0</DocSecurity>
  <Lines>1007</Lines>
  <Paragraphs>283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141768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Akivk0</dc:creator>
  <cp:lastModifiedBy>Akivk0</cp:lastModifiedBy>
  <cp:revision>80</cp:revision>
  <cp:lastPrinted>2025-01-10T13:20:00Z</cp:lastPrinted>
  <dcterms:created xsi:type="dcterms:W3CDTF">2024-12-13T15:54:00Z</dcterms:created>
  <dcterms:modified xsi:type="dcterms:W3CDTF">2025-01-24T18:49:00Z</dcterms:modified>
</cp:coreProperties>
</file>